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C17" w:rsidRPr="00E93850" w:rsidRDefault="00417C17" w:rsidP="00806C73">
      <w:pPr>
        <w:jc w:val="center"/>
        <w:rPr>
          <w:rFonts w:ascii="Cambria" w:hAnsi="Cambria" w:cs="Garamond"/>
          <w:b/>
          <w:sz w:val="36"/>
          <w:szCs w:val="36"/>
        </w:rPr>
      </w:pPr>
      <w:r w:rsidRPr="00E93850">
        <w:rPr>
          <w:rFonts w:ascii="Cambria" w:hAnsi="Cambria"/>
          <w:b/>
          <w:sz w:val="36"/>
          <w:szCs w:val="36"/>
        </w:rPr>
        <w:t>TÁMOP-</w:t>
      </w:r>
      <w:r w:rsidRPr="00E93850">
        <w:rPr>
          <w:rFonts w:ascii="Cambria" w:hAnsi="Cambria" w:cs="Garamond"/>
          <w:b/>
          <w:sz w:val="36"/>
          <w:szCs w:val="36"/>
        </w:rPr>
        <w:t>3.1.3. „</w:t>
      </w:r>
      <w:r w:rsidRPr="00E93850">
        <w:rPr>
          <w:rFonts w:ascii="Cambria" w:hAnsi="Cambria" w:cs="Garamond"/>
          <w:b/>
          <w:i/>
          <w:sz w:val="36"/>
          <w:szCs w:val="36"/>
        </w:rPr>
        <w:t>A természettudományos közoktatási laboratórium kialakítása a Vetési Albert Gimnáziumban</w:t>
      </w:r>
      <w:r w:rsidRPr="00E93850">
        <w:rPr>
          <w:rFonts w:ascii="Cambria" w:hAnsi="Cambria" w:cs="Garamond"/>
          <w:b/>
          <w:sz w:val="36"/>
          <w:szCs w:val="36"/>
        </w:rPr>
        <w:t>”</w:t>
      </w:r>
    </w:p>
    <w:p w:rsidR="00417C17" w:rsidRPr="00E93850" w:rsidRDefault="00417C17" w:rsidP="00806C73">
      <w:pPr>
        <w:rPr>
          <w:rFonts w:ascii="Cambria" w:hAnsi="Cambria" w:cs="Garamond"/>
          <w:b/>
          <w:sz w:val="21"/>
          <w:szCs w:val="21"/>
        </w:rPr>
      </w:pPr>
    </w:p>
    <w:p w:rsidR="00417C17" w:rsidRPr="00E93850" w:rsidRDefault="00417C17" w:rsidP="00806C73">
      <w:pPr>
        <w:rPr>
          <w:rFonts w:ascii="Cambria" w:hAnsi="Cambria" w:cs="Garamond"/>
          <w:b/>
          <w:sz w:val="21"/>
          <w:szCs w:val="21"/>
        </w:rPr>
      </w:pPr>
    </w:p>
    <w:p w:rsidR="00417C17" w:rsidRPr="00E93850" w:rsidRDefault="00417C17" w:rsidP="00806C73">
      <w:pPr>
        <w:jc w:val="center"/>
        <w:rPr>
          <w:rFonts w:ascii="Cambria" w:hAnsi="Cambria"/>
          <w:b/>
          <w:sz w:val="96"/>
          <w:szCs w:val="96"/>
        </w:rPr>
      </w:pPr>
      <w:r w:rsidRPr="00E93850">
        <w:rPr>
          <w:rFonts w:ascii="Cambria" w:hAnsi="Cambria"/>
          <w:b/>
          <w:sz w:val="96"/>
          <w:szCs w:val="96"/>
        </w:rPr>
        <w:t>Biológia</w:t>
      </w:r>
    </w:p>
    <w:p w:rsidR="00417C17" w:rsidRPr="00E93850" w:rsidRDefault="00417C17" w:rsidP="00806C73">
      <w:pPr>
        <w:jc w:val="center"/>
        <w:rPr>
          <w:rFonts w:ascii="Cambria" w:hAnsi="Cambria"/>
          <w:b/>
          <w:sz w:val="96"/>
          <w:szCs w:val="96"/>
        </w:rPr>
      </w:pPr>
      <w:proofErr w:type="gramStart"/>
      <w:r w:rsidRPr="00E93850">
        <w:rPr>
          <w:rFonts w:ascii="Cambria" w:hAnsi="Cambria"/>
          <w:b/>
          <w:sz w:val="96"/>
          <w:szCs w:val="96"/>
        </w:rPr>
        <w:t>tanulói</w:t>
      </w:r>
      <w:proofErr w:type="gramEnd"/>
      <w:r w:rsidRPr="00E93850">
        <w:rPr>
          <w:rFonts w:ascii="Cambria" w:hAnsi="Cambria"/>
          <w:b/>
          <w:sz w:val="96"/>
          <w:szCs w:val="96"/>
        </w:rPr>
        <w:t xml:space="preserve"> munkafüzet</w:t>
      </w:r>
    </w:p>
    <w:p w:rsidR="00417C17" w:rsidRPr="00E93850" w:rsidRDefault="00417C17" w:rsidP="00806C73">
      <w:pPr>
        <w:rPr>
          <w:rFonts w:ascii="Cambria" w:hAnsi="Cambria"/>
          <w:b/>
          <w:sz w:val="96"/>
          <w:szCs w:val="96"/>
        </w:rPr>
      </w:pPr>
    </w:p>
    <w:p w:rsidR="00417C17" w:rsidRPr="00E93850" w:rsidRDefault="00FE75EC" w:rsidP="00806C73">
      <w:pPr>
        <w:jc w:val="center"/>
        <w:rPr>
          <w:rFonts w:ascii="Cambria" w:hAnsi="Cambria"/>
          <w:b/>
          <w:sz w:val="96"/>
          <w:szCs w:val="96"/>
        </w:rPr>
      </w:pPr>
      <w:r>
        <w:rPr>
          <w:rFonts w:ascii="Cambria" w:hAnsi="Cambria"/>
          <w:b/>
          <w:sz w:val="96"/>
          <w:szCs w:val="96"/>
        </w:rPr>
        <w:t>12-13</w:t>
      </w:r>
      <w:r w:rsidR="00417C17" w:rsidRPr="00E93850">
        <w:rPr>
          <w:rFonts w:ascii="Cambria" w:hAnsi="Cambria"/>
          <w:b/>
          <w:sz w:val="96"/>
          <w:szCs w:val="96"/>
        </w:rPr>
        <w:t>. évfolyam</w:t>
      </w:r>
    </w:p>
    <w:p w:rsidR="00417C17" w:rsidRPr="00E93850" w:rsidRDefault="00417C17" w:rsidP="00806C73">
      <w:pPr>
        <w:rPr>
          <w:rFonts w:ascii="Cambria" w:hAnsi="Cambria"/>
          <w:b/>
        </w:rPr>
      </w:pPr>
    </w:p>
    <w:p w:rsidR="00417C17" w:rsidRPr="00E93850" w:rsidRDefault="00417C17" w:rsidP="00806C73">
      <w:pPr>
        <w:rPr>
          <w:rFonts w:ascii="Cambria" w:hAnsi="Cambria"/>
          <w:sz w:val="40"/>
          <w:szCs w:val="40"/>
          <w:u w:val="single"/>
        </w:rPr>
      </w:pPr>
    </w:p>
    <w:p w:rsidR="00417C17" w:rsidRPr="00E93850" w:rsidRDefault="00417C17" w:rsidP="00806C73">
      <w:pPr>
        <w:rPr>
          <w:rFonts w:ascii="Cambria" w:hAnsi="Cambria"/>
          <w:sz w:val="40"/>
          <w:szCs w:val="40"/>
          <w:u w:val="single"/>
        </w:rPr>
      </w:pPr>
    </w:p>
    <w:p w:rsidR="00417C17" w:rsidRPr="00E93850" w:rsidRDefault="00417C17" w:rsidP="00806C73">
      <w:pPr>
        <w:rPr>
          <w:rFonts w:ascii="Cambria" w:hAnsi="Cambria"/>
          <w:sz w:val="40"/>
          <w:szCs w:val="40"/>
          <w:u w:val="single"/>
        </w:rPr>
      </w:pPr>
    </w:p>
    <w:p w:rsidR="00417C17" w:rsidRPr="00E93850" w:rsidRDefault="00417C17" w:rsidP="00806C73">
      <w:pPr>
        <w:rPr>
          <w:rFonts w:ascii="Cambria" w:hAnsi="Cambria"/>
          <w:sz w:val="40"/>
          <w:szCs w:val="40"/>
          <w:u w:val="single"/>
        </w:rPr>
      </w:pPr>
      <w:r w:rsidRPr="00E93850">
        <w:rPr>
          <w:rFonts w:ascii="Cambria" w:hAnsi="Cambria"/>
          <w:sz w:val="40"/>
          <w:szCs w:val="40"/>
          <w:u w:val="single"/>
        </w:rPr>
        <w:t>Készítette:</w:t>
      </w:r>
    </w:p>
    <w:p w:rsidR="00417C17" w:rsidRPr="00E93850" w:rsidRDefault="00417C17" w:rsidP="00806C73">
      <w:pPr>
        <w:rPr>
          <w:rFonts w:ascii="Cambria" w:hAnsi="Cambria"/>
          <w:sz w:val="48"/>
          <w:szCs w:val="48"/>
        </w:rPr>
      </w:pPr>
      <w:r w:rsidRPr="00E93850">
        <w:rPr>
          <w:rFonts w:ascii="Cambria" w:hAnsi="Cambria"/>
          <w:sz w:val="48"/>
          <w:szCs w:val="48"/>
        </w:rPr>
        <w:t>Borosné Szlávik Mária</w:t>
      </w:r>
    </w:p>
    <w:p w:rsidR="00417C17" w:rsidRPr="00E93850" w:rsidRDefault="00417C17" w:rsidP="00806C73">
      <w:pPr>
        <w:rPr>
          <w:rFonts w:ascii="Cambria" w:hAnsi="Cambria"/>
          <w:sz w:val="40"/>
          <w:szCs w:val="40"/>
        </w:rPr>
      </w:pPr>
      <w:proofErr w:type="gramStart"/>
      <w:r w:rsidRPr="00E93850">
        <w:rPr>
          <w:rFonts w:ascii="Cambria" w:hAnsi="Cambria"/>
          <w:sz w:val="40"/>
          <w:szCs w:val="40"/>
        </w:rPr>
        <w:t>tanár</w:t>
      </w:r>
      <w:proofErr w:type="gramEnd"/>
    </w:p>
    <w:p w:rsidR="00417C17" w:rsidRPr="00E93850" w:rsidRDefault="00417C17" w:rsidP="00806C73">
      <w:pPr>
        <w:rPr>
          <w:rFonts w:ascii="Cambria" w:hAnsi="Cambria"/>
          <w:sz w:val="40"/>
          <w:szCs w:val="40"/>
        </w:rPr>
      </w:pPr>
      <w:r w:rsidRPr="00E93850">
        <w:rPr>
          <w:rFonts w:ascii="Cambria" w:hAnsi="Cambria"/>
          <w:sz w:val="40"/>
          <w:szCs w:val="40"/>
        </w:rPr>
        <w:lastRenderedPageBreak/>
        <w:t>Tartalomjegyzék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Az adszorpció vizsgálata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proofErr w:type="spellStart"/>
      <w:r w:rsidRPr="00E93850">
        <w:rPr>
          <w:rFonts w:ascii="Cambria" w:hAnsi="Cambria"/>
          <w:b/>
          <w:sz w:val="24"/>
          <w:szCs w:val="24"/>
        </w:rPr>
        <w:t>Plazmolízis</w:t>
      </w:r>
      <w:proofErr w:type="spellEnd"/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CO</w:t>
      </w:r>
      <w:r w:rsidRPr="00E93850">
        <w:rPr>
          <w:rFonts w:ascii="Cambria" w:hAnsi="Cambria"/>
          <w:b/>
          <w:sz w:val="24"/>
          <w:szCs w:val="24"/>
          <w:vertAlign w:val="subscript"/>
        </w:rPr>
        <w:t>2</w:t>
      </w:r>
      <w:r w:rsidRPr="00E93850">
        <w:rPr>
          <w:rFonts w:ascii="Cambria" w:hAnsi="Cambria"/>
          <w:b/>
          <w:sz w:val="24"/>
          <w:szCs w:val="24"/>
        </w:rPr>
        <w:t xml:space="preserve"> kimutatása meszes vízzel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Keményítő vizsgálata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Fehérjék kicsapása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Enzimműködés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pepszin fehérjebontó működése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Az epe zsíroszlató szerepének bemutatása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hasnyál szénhidrátbontó szerepe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cigarettázás során keletkezett anyagok kimutatása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Pr="00E93850">
        <w:rPr>
          <w:rFonts w:ascii="Cambria" w:hAnsi="Cambria"/>
          <w:b/>
          <w:sz w:val="24"/>
          <w:szCs w:val="24"/>
        </w:rPr>
        <w:t>mitótikus</w:t>
      </w:r>
      <w:proofErr w:type="spellEnd"/>
      <w:r w:rsidRPr="00E93850">
        <w:rPr>
          <w:rFonts w:ascii="Cambria" w:hAnsi="Cambria"/>
          <w:b/>
          <w:sz w:val="24"/>
          <w:szCs w:val="24"/>
        </w:rPr>
        <w:t xml:space="preserve"> sejtosztódás vizsgálata hisztokémiai festéssel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környezeti tényezők hatása a magvak csírázására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Vízvizsgálat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 xml:space="preserve">A </w:t>
      </w:r>
      <w:proofErr w:type="gramStart"/>
      <w:r w:rsidRPr="00E93850">
        <w:rPr>
          <w:rFonts w:ascii="Cambria" w:hAnsi="Cambria"/>
          <w:b/>
          <w:sz w:val="24"/>
          <w:szCs w:val="24"/>
        </w:rPr>
        <w:t>levegő</w:t>
      </w:r>
      <w:proofErr w:type="gramEnd"/>
      <w:r w:rsidRPr="00E93850">
        <w:rPr>
          <w:rFonts w:ascii="Cambria" w:hAnsi="Cambria"/>
          <w:b/>
          <w:sz w:val="24"/>
          <w:szCs w:val="24"/>
        </w:rPr>
        <w:t xml:space="preserve"> mint környezeti tényező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talaj vizsgálata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Populációs kölcsönhatások vizsgálata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Lebontó szervezetek mikroszkópos vizsgálata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A növények vízellátása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 xml:space="preserve">Édesvízi egysejtűek: amőba, papucsállatka, zöld </w:t>
      </w:r>
      <w:proofErr w:type="spellStart"/>
      <w:r w:rsidRPr="00E93850">
        <w:rPr>
          <w:rFonts w:ascii="Cambria" w:hAnsi="Cambria"/>
          <w:b/>
          <w:sz w:val="24"/>
          <w:szCs w:val="24"/>
        </w:rPr>
        <w:t>szemesostoros</w:t>
      </w:r>
      <w:proofErr w:type="spellEnd"/>
      <w:r w:rsidRPr="00E93850">
        <w:rPr>
          <w:rFonts w:ascii="Cambria" w:hAnsi="Cambria"/>
          <w:b/>
          <w:sz w:val="24"/>
          <w:szCs w:val="24"/>
        </w:rPr>
        <w:t xml:space="preserve"> vizsgálata mikroszkóppal</w:t>
      </w:r>
    </w:p>
    <w:p w:rsidR="00417C17" w:rsidRPr="00E93850" w:rsidRDefault="00417C17" w:rsidP="00806C73">
      <w:pPr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/>
          <w:b/>
          <w:sz w:val="24"/>
          <w:szCs w:val="24"/>
        </w:rPr>
      </w:pPr>
      <w:r w:rsidRPr="00E93850">
        <w:rPr>
          <w:rFonts w:ascii="Cambria" w:hAnsi="Cambria"/>
          <w:b/>
          <w:sz w:val="24"/>
          <w:szCs w:val="24"/>
        </w:rPr>
        <w:t>Lombosmohák vizsgálata</w:t>
      </w:r>
    </w:p>
    <w:p w:rsidR="00417C17" w:rsidRDefault="00417C17" w:rsidP="00806C73">
      <w:pPr>
        <w:rPr>
          <w:rFonts w:ascii="Cambria" w:hAnsi="Cambria"/>
          <w:b/>
          <w:sz w:val="32"/>
          <w:szCs w:val="32"/>
        </w:rPr>
      </w:pPr>
    </w:p>
    <w:p w:rsidR="00417C17" w:rsidRPr="00E93850" w:rsidRDefault="00417C17" w:rsidP="00806C73">
      <w:pPr>
        <w:rPr>
          <w:rFonts w:ascii="Cambria" w:hAnsi="Cambria"/>
          <w:b/>
          <w:sz w:val="32"/>
          <w:szCs w:val="32"/>
        </w:rPr>
        <w:sectPr w:rsidR="00417C17" w:rsidRPr="00E93850" w:rsidSect="00806C73">
          <w:footerReference w:type="even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1211"/>
        <w:gridCol w:w="2434"/>
        <w:gridCol w:w="1835"/>
        <w:gridCol w:w="380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A94BF5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ind w:left="720" w:hanging="648"/>
              <w:contextualSpacing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1. Az adszorpció vizsgálata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3 </w:t>
            </w:r>
            <w:r w:rsidRPr="00E93850">
              <w:rPr>
                <w:sz w:val="24"/>
                <w:szCs w:val="24"/>
              </w:rPr>
              <w:t>kémcső, kémcsőtartó, üvegtölcsér, szűrőpapír, vegyszeres kanál, cseppentő</w:t>
            </w:r>
          </w:p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fukszin mikroszkópi színezék, víz, aktív szén, denaturált szesz</w:t>
            </w:r>
          </w:p>
          <w:p w:rsidR="00417C17" w:rsidRPr="00E93850" w:rsidRDefault="00417C17" w:rsidP="00E93850">
            <w:pPr>
              <w:spacing w:after="0" w:line="240" w:lineRule="auto"/>
              <w:ind w:left="1985" w:hanging="1985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417C17" w:rsidRPr="00E93850" w:rsidTr="00E93850">
        <w:trPr>
          <w:trHeight w:val="80"/>
        </w:trPr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sz w:val="24"/>
          <w:szCs w:val="24"/>
        </w:rPr>
        <w:t xml:space="preserve">                   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 kolloid részecskék igen nagy felülettel rendelkeznek, ezért általában jó adszorbensek, illetve maguk is könnyen adszorbeálódnak. Az aktív szén kolloid nagyságrendű felülettel rendelkezik. 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tulajdonságaiban hasonló, de kevésbé nagy felületi kötőképességgel rendelkező faszenet például a zanzibári majmok is fogyasztják fő növényi táplálékuk, a fehérjékben gazdag és kiválóan emészthető indiai mandulafa, valamint a mangófák leveleiben található mérgező anyagok semlegesítésére.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Vizsgája meg az aktív szén segítségével az adszorpció jelenségét!</w:t>
      </w:r>
    </w:p>
    <w:p w:rsidR="00417C17" w:rsidRPr="00E93850" w:rsidRDefault="00417C17" w:rsidP="00E93850">
      <w:pPr>
        <w:pStyle w:val="Listaszerbekezds"/>
        <w:numPr>
          <w:ilvl w:val="0"/>
          <w:numId w:val="4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6-8 csepp mikroszkópi színezéket tegyen kémcsőbe, hígítsa fel a kémcső feléig vízzel! Egy vegyszeres kanállal adjon hozzá kevés aktív szenet és alaposan rázza össze, majd szűrje le! Figyelje meg a szűrletet!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Egy másik kémcsőbe téve a tölcsért - a szűrőpapíron maradt aktív szénnel együtt -, kevés denaturált szesszel mossa át az aktív szenet! Figyelje meg most is a szűrletet!</w:t>
      </w:r>
    </w:p>
    <w:p w:rsidR="00417C17" w:rsidRPr="00E93850" w:rsidRDefault="00417C17" w:rsidP="00E93850">
      <w:pPr>
        <w:pStyle w:val="Listaszerbekezds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  <w:t>Miért változott meg az oldat színe az aktív szén hozzáadása és a szűrés után?</w:t>
      </w:r>
    </w:p>
    <w:p w:rsidR="00417C17" w:rsidRPr="00E93850" w:rsidRDefault="00417C17" w:rsidP="00E93850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Mivel magyarázza a denaturált szesszel való átmosás utáni szűréskor tapasztaltakat?   </w:t>
      </w:r>
    </w:p>
    <w:p w:rsidR="00417C17" w:rsidRPr="00E93850" w:rsidRDefault="00417C17" w:rsidP="00E93850">
      <w:pPr>
        <w:pStyle w:val="Listaszerbekezds"/>
        <w:spacing w:after="120" w:line="360" w:lineRule="auto"/>
        <w:ind w:left="0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2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Mit jelent az adszorpció?  ……………………………………………………...</w:t>
      </w:r>
      <w:r>
        <w:rPr>
          <w:sz w:val="24"/>
          <w:szCs w:val="24"/>
        </w:rPr>
        <w:t>....................................</w:t>
      </w:r>
    </w:p>
    <w:p w:rsidR="00417C17" w:rsidRPr="00E93850" w:rsidRDefault="00417C17" w:rsidP="00E93850">
      <w:pPr>
        <w:pStyle w:val="Listaszerbekezds"/>
        <w:numPr>
          <w:ilvl w:val="0"/>
          <w:numId w:val="2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Melyik anyag az adszorbens és melyik az adszorbeált anyag?   ………………</w:t>
      </w:r>
      <w:r>
        <w:rPr>
          <w:sz w:val="24"/>
          <w:szCs w:val="24"/>
        </w:rPr>
        <w:t>…………………</w:t>
      </w:r>
    </w:p>
    <w:p w:rsidR="00417C17" w:rsidRPr="006118D7" w:rsidRDefault="00417C17" w:rsidP="006118D7">
      <w:pPr>
        <w:spacing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……………………………………...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185E50">
      <w:pPr>
        <w:pStyle w:val="Listaszerbekezds"/>
        <w:numPr>
          <w:ilvl w:val="0"/>
          <w:numId w:val="3"/>
        </w:numPr>
        <w:spacing w:after="0" w:line="36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lastRenderedPageBreak/>
        <w:t>Mikor és miért alkalmazzák a gyógyászatban a széntablettát?  ………………</w:t>
      </w:r>
      <w:r>
        <w:rPr>
          <w:sz w:val="24"/>
          <w:szCs w:val="24"/>
        </w:rPr>
        <w:t>…………………</w:t>
      </w:r>
    </w:p>
    <w:p w:rsidR="00417C17" w:rsidRPr="00E93850" w:rsidRDefault="00417C17" w:rsidP="00185E50">
      <w:pPr>
        <w:pStyle w:val="Listaszerbekezds"/>
        <w:spacing w:after="0" w:line="360" w:lineRule="auto"/>
        <w:ind w:left="0"/>
        <w:rPr>
          <w:i/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</w:t>
      </w:r>
    </w:p>
    <w:p w:rsidR="00417C17" w:rsidRPr="00E93850" w:rsidRDefault="00417C17" w:rsidP="00185E50">
      <w:pPr>
        <w:pStyle w:val="Listaszerbekezds"/>
        <w:numPr>
          <w:ilvl w:val="0"/>
          <w:numId w:val="3"/>
        </w:numPr>
        <w:spacing w:after="0" w:line="36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t>Miért kell a széntablettát a többi gyógyszertől időben elkülönítve bevenni</w:t>
      </w:r>
      <w:r w:rsidRPr="00E93850">
        <w:rPr>
          <w:i/>
          <w:sz w:val="24"/>
          <w:szCs w:val="24"/>
        </w:rPr>
        <w:t>?</w:t>
      </w:r>
    </w:p>
    <w:p w:rsidR="00417C17" w:rsidRPr="00E93850" w:rsidRDefault="00417C17" w:rsidP="00185E50">
      <w:pPr>
        <w:spacing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</w:t>
      </w:r>
    </w:p>
    <w:p w:rsidR="00417C17" w:rsidRPr="00E93850" w:rsidRDefault="00417C17" w:rsidP="00185E50">
      <w:pPr>
        <w:spacing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</w:t>
      </w:r>
    </w:p>
    <w:p w:rsidR="00417C17" w:rsidRDefault="00417C17" w:rsidP="00185E50">
      <w:pPr>
        <w:spacing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</w:t>
      </w:r>
    </w:p>
    <w:p w:rsidR="00417C17" w:rsidRPr="00E93850" w:rsidRDefault="00417C17" w:rsidP="006118D7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09"/>
        <w:gridCol w:w="2503"/>
        <w:gridCol w:w="1835"/>
        <w:gridCol w:w="3741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185E50">
            <w:pPr>
              <w:spacing w:after="0" w:line="240" w:lineRule="auto"/>
              <w:ind w:left="720" w:hanging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lastRenderedPageBreak/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sz w:val="24"/>
          <w:szCs w:val="24"/>
        </w:rPr>
        <w:t>Feladat: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2. </w:t>
      </w:r>
      <w:proofErr w:type="spellStart"/>
      <w:r w:rsidRPr="00E93850">
        <w:rPr>
          <w:b/>
          <w:sz w:val="24"/>
          <w:szCs w:val="24"/>
        </w:rPr>
        <w:t>Plazmolízis</w:t>
      </w:r>
      <w:proofErr w:type="spellEnd"/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mikroszkóp, kés, penge, csipesz, bontótű, tárgylemezek, fedőlemezek, cseppentők, óraüveg, kémcsőtartó, kémcső, kémcsőfogó, Bunsen-égő</w:t>
            </w:r>
          </w:p>
          <w:p w:rsidR="00417C17" w:rsidRPr="00185E50" w:rsidRDefault="00417C17" w:rsidP="00185E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vöröshagyma, fagyal termése, </w:t>
            </w:r>
            <w:r w:rsidRPr="00E93850">
              <w:rPr>
                <w:rFonts w:eastAsia="TimesNewRoman"/>
                <w:sz w:val="24"/>
                <w:szCs w:val="24"/>
              </w:rPr>
              <w:t>1</w:t>
            </w:r>
            <w:r w:rsidRPr="00E93850">
              <w:rPr>
                <w:rFonts w:eastAsia="TimesNewRoman"/>
                <w:sz w:val="24"/>
                <w:szCs w:val="24"/>
                <w:vertAlign w:val="superscript"/>
              </w:rPr>
              <w:t>o</w:t>
            </w:r>
            <w:r w:rsidRPr="00E93850">
              <w:rPr>
                <w:rFonts w:eastAsia="TimesNewRoman"/>
                <w:sz w:val="24"/>
                <w:szCs w:val="24"/>
              </w:rPr>
              <w:t>/</w:t>
            </w:r>
            <w:proofErr w:type="spellStart"/>
            <w:r w:rsidRPr="00E93850">
              <w:rPr>
                <w:rFonts w:eastAsia="TimesNewRoman"/>
                <w:sz w:val="24"/>
                <w:szCs w:val="24"/>
                <w:vertAlign w:val="subscript"/>
              </w:rPr>
              <w:t>oo</w:t>
            </w:r>
            <w:r w:rsidRPr="00E93850">
              <w:rPr>
                <w:rFonts w:eastAsia="TimesNewRoman"/>
                <w:sz w:val="24"/>
                <w:szCs w:val="24"/>
              </w:rPr>
              <w:t>-es</w:t>
            </w:r>
            <w:proofErr w:type="spellEnd"/>
            <w:r w:rsidRPr="00E93850">
              <w:rPr>
                <w:rFonts w:eastAsia="TimesNewRoman"/>
                <w:sz w:val="24"/>
                <w:szCs w:val="24"/>
              </w:rPr>
              <w:t xml:space="preserve"> neutrálvörös, </w:t>
            </w:r>
            <w:r w:rsidRPr="00E93850">
              <w:rPr>
                <w:sz w:val="24"/>
                <w:szCs w:val="24"/>
              </w:rPr>
              <w:t>10%-os CaCl</w:t>
            </w:r>
            <w:r w:rsidRPr="00E93850">
              <w:rPr>
                <w:sz w:val="24"/>
                <w:szCs w:val="24"/>
                <w:vertAlign w:val="subscript"/>
              </w:rPr>
              <w:t>2</w:t>
            </w:r>
            <w:r w:rsidRPr="00E93850">
              <w:rPr>
                <w:sz w:val="24"/>
                <w:szCs w:val="24"/>
              </w:rPr>
              <w:t xml:space="preserve">-oldat, 10%-os </w:t>
            </w:r>
            <w:proofErr w:type="spellStart"/>
            <w:r w:rsidRPr="00E93850">
              <w:rPr>
                <w:sz w:val="24"/>
                <w:szCs w:val="24"/>
              </w:rPr>
              <w:t>KCl-oldat</w:t>
            </w:r>
            <w:proofErr w:type="spellEnd"/>
            <w:r w:rsidRPr="00E93850">
              <w:rPr>
                <w:sz w:val="24"/>
                <w:szCs w:val="24"/>
              </w:rPr>
              <w:t>, 1M KNO</w:t>
            </w:r>
            <w:r w:rsidRPr="00E93850">
              <w:rPr>
                <w:sz w:val="24"/>
                <w:szCs w:val="24"/>
                <w:vertAlign w:val="subscript"/>
              </w:rPr>
              <w:t>3</w:t>
            </w:r>
            <w:proofErr w:type="gramStart"/>
            <w:r w:rsidRPr="00E93850">
              <w:rPr>
                <w:sz w:val="24"/>
                <w:szCs w:val="24"/>
              </w:rPr>
              <w:t>,  víz</w:t>
            </w:r>
            <w:proofErr w:type="gramEnd"/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ind w:left="720"/>
              <w:contextualSpacing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Sejtfallal rendelkező (pl. növényi) sejtet </w:t>
      </w:r>
      <w:proofErr w:type="spellStart"/>
      <w:r w:rsidRPr="00E93850">
        <w:rPr>
          <w:sz w:val="24"/>
          <w:szCs w:val="24"/>
        </w:rPr>
        <w:t>hiperozmotikus</w:t>
      </w:r>
      <w:proofErr w:type="spellEnd"/>
      <w:r w:rsidRPr="00E93850">
        <w:rPr>
          <w:sz w:val="24"/>
          <w:szCs w:val="24"/>
        </w:rPr>
        <w:t xml:space="preserve"> közegbe helyezve a sejtplazma vizet veszít, zsugorodik, a sejthártya elválik a sejtfaltól.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E93850">
        <w:rPr>
          <w:sz w:val="24"/>
          <w:szCs w:val="24"/>
        </w:rPr>
        <w:t xml:space="preserve">Vágja ketté a hagymát! A húsos allevelek homorú oldalán pengével vágjon ki több </w:t>
      </w:r>
      <w:smartTag w:uri="urn:schemas-microsoft-com:office:smarttags" w:element="metricconverter">
        <w:smartTagPr>
          <w:attr w:name="ProductID" w:val="0,5 cm"/>
        </w:smartTagPr>
        <w:r w:rsidRPr="00E93850">
          <w:rPr>
            <w:sz w:val="24"/>
            <w:szCs w:val="24"/>
          </w:rPr>
          <w:t>0,5 cm</w:t>
        </w:r>
      </w:smartTag>
      <w:r w:rsidRPr="00E93850">
        <w:rPr>
          <w:sz w:val="24"/>
          <w:szCs w:val="24"/>
        </w:rPr>
        <w:t xml:space="preserve"> x 0,5cm-es darabot, s </w:t>
      </w:r>
      <w:r w:rsidRPr="00E93850">
        <w:rPr>
          <w:rFonts w:eastAsia="TimesNewRoman"/>
          <w:sz w:val="24"/>
          <w:szCs w:val="24"/>
        </w:rPr>
        <w:t xml:space="preserve">a </w:t>
      </w:r>
      <w:proofErr w:type="spellStart"/>
      <w:r w:rsidRPr="00E93850">
        <w:rPr>
          <w:rFonts w:eastAsia="TimesNewRoman"/>
          <w:sz w:val="24"/>
          <w:szCs w:val="24"/>
        </w:rPr>
        <w:t>nyúzatokat</w:t>
      </w:r>
      <w:proofErr w:type="spellEnd"/>
      <w:r w:rsidRPr="00E93850">
        <w:rPr>
          <w:rFonts w:eastAsia="TimesNewRoman"/>
          <w:sz w:val="24"/>
          <w:szCs w:val="24"/>
        </w:rPr>
        <w:t xml:space="preserve"> a </w:t>
      </w:r>
      <w:proofErr w:type="spellStart"/>
      <w:r w:rsidRPr="00E93850">
        <w:rPr>
          <w:rFonts w:eastAsia="TimesNewRoman"/>
          <w:sz w:val="24"/>
          <w:szCs w:val="24"/>
        </w:rPr>
        <w:t>plazmolízis</w:t>
      </w:r>
      <w:proofErr w:type="spellEnd"/>
      <w:r w:rsidRPr="00E93850">
        <w:rPr>
          <w:rFonts w:eastAsia="TimesNewRoman"/>
          <w:sz w:val="24"/>
          <w:szCs w:val="24"/>
        </w:rPr>
        <w:t xml:space="preserve"> láthatóvá tétele érdekében csipesszel helyezze óraüvegre gyengén lúgos neutrálvörös-oldatba kb. 20 percre! Ezután egyet</w:t>
      </w:r>
      <w:r w:rsidRPr="00E93850">
        <w:rPr>
          <w:sz w:val="24"/>
          <w:szCs w:val="24"/>
        </w:rPr>
        <w:t xml:space="preserve"> tegyen tárgylemezre, amelyre előzőleg vizet cseppentett. (A csipesszel és a bontótűvel igazgassa el úgy, hogy mindenütt egy rétegű legyen! Fedőlemezzel óvatosan fedje le, minél kevesebb levegő maradjon alatta.)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Mikroszkóppal vizsgálja meg a </w:t>
      </w:r>
      <w:proofErr w:type="spellStart"/>
      <w:r w:rsidRPr="00E93850">
        <w:rPr>
          <w:sz w:val="24"/>
          <w:szCs w:val="24"/>
        </w:rPr>
        <w:t>nyúzatot</w:t>
      </w:r>
      <w:proofErr w:type="spellEnd"/>
      <w:r w:rsidRPr="00E93850">
        <w:rPr>
          <w:sz w:val="24"/>
          <w:szCs w:val="24"/>
        </w:rPr>
        <w:t xml:space="preserve"> 3 különböző nagyításon, kezdje a legkisebbel! Ekkor a leglevegőtlenebb részt igazítsa középre és ezután növelje a nagyítást!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Vegyen ki a neutrálvörös festékből újabb </w:t>
      </w:r>
      <w:proofErr w:type="spellStart"/>
      <w:r w:rsidRPr="00E93850">
        <w:rPr>
          <w:sz w:val="24"/>
          <w:szCs w:val="24"/>
        </w:rPr>
        <w:t>nyúzatot</w:t>
      </w:r>
      <w:proofErr w:type="spellEnd"/>
      <w:r w:rsidRPr="00E93850">
        <w:rPr>
          <w:sz w:val="24"/>
          <w:szCs w:val="24"/>
        </w:rPr>
        <w:t xml:space="preserve">, cseppentsen a tárgylemezre 10%-os </w:t>
      </w:r>
      <w:proofErr w:type="spellStart"/>
      <w:r w:rsidRPr="00E93850">
        <w:rPr>
          <w:sz w:val="24"/>
          <w:szCs w:val="24"/>
        </w:rPr>
        <w:t>KCl-oldatot</w:t>
      </w:r>
      <w:proofErr w:type="spellEnd"/>
      <w:r w:rsidRPr="00E93850">
        <w:rPr>
          <w:sz w:val="24"/>
          <w:szCs w:val="24"/>
        </w:rPr>
        <w:t xml:space="preserve">, helyezze rá a </w:t>
      </w:r>
      <w:proofErr w:type="spellStart"/>
      <w:r w:rsidRPr="00E93850">
        <w:rPr>
          <w:sz w:val="24"/>
          <w:szCs w:val="24"/>
        </w:rPr>
        <w:t>nyúzatot</w:t>
      </w:r>
      <w:proofErr w:type="spellEnd"/>
      <w:r w:rsidRPr="00E93850">
        <w:rPr>
          <w:sz w:val="24"/>
          <w:szCs w:val="24"/>
        </w:rPr>
        <w:t xml:space="preserve">, a tetejére is cseppentsen az oldatból és fedje le! Kövesse a mikroszkópban a változást!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Ha van a laboratóriumban olyan mikroszkóp, amelyhez kamera csatlakoztatható, készítsen fényképet a </w:t>
      </w:r>
      <w:proofErr w:type="spellStart"/>
      <w:r w:rsidRPr="00E93850">
        <w:rPr>
          <w:bCs/>
          <w:sz w:val="24"/>
          <w:szCs w:val="24"/>
        </w:rPr>
        <w:t>plazmolizált</w:t>
      </w:r>
      <w:proofErr w:type="spellEnd"/>
      <w:r w:rsidRPr="00E93850">
        <w:rPr>
          <w:bCs/>
          <w:sz w:val="24"/>
          <w:szCs w:val="24"/>
        </w:rPr>
        <w:t xml:space="preserve"> sejtről!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Vegyen ki újabb </w:t>
      </w:r>
      <w:proofErr w:type="spellStart"/>
      <w:r w:rsidRPr="00E93850">
        <w:rPr>
          <w:sz w:val="24"/>
          <w:szCs w:val="24"/>
        </w:rPr>
        <w:t>nyúzatot</w:t>
      </w:r>
      <w:proofErr w:type="spellEnd"/>
      <w:r w:rsidRPr="00E93850">
        <w:rPr>
          <w:sz w:val="24"/>
          <w:szCs w:val="24"/>
        </w:rPr>
        <w:t>, cseppentsen a tárgylemezre 10%-os CaCl</w:t>
      </w:r>
      <w:r w:rsidRPr="00E93850">
        <w:rPr>
          <w:sz w:val="24"/>
          <w:szCs w:val="24"/>
          <w:vertAlign w:val="subscript"/>
        </w:rPr>
        <w:t>2</w:t>
      </w:r>
      <w:r w:rsidRPr="00E93850">
        <w:rPr>
          <w:sz w:val="24"/>
          <w:szCs w:val="24"/>
        </w:rPr>
        <w:t xml:space="preserve">-oldatot, helyezze rá a </w:t>
      </w:r>
      <w:proofErr w:type="spellStart"/>
      <w:r w:rsidRPr="00E93850">
        <w:rPr>
          <w:sz w:val="24"/>
          <w:szCs w:val="24"/>
        </w:rPr>
        <w:t>nyúzatot</w:t>
      </w:r>
      <w:proofErr w:type="spellEnd"/>
      <w:r w:rsidRPr="00E93850">
        <w:rPr>
          <w:sz w:val="24"/>
          <w:szCs w:val="24"/>
        </w:rPr>
        <w:t xml:space="preserve">, a tetejére is cseppentsen az oldatból és fedje le! Kövesse a mikroszkópban a változást!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Ha van a laboratóriumban olyan mikroszkóp, amelyhez kamera csatlakoztatható, készítsen </w:t>
      </w:r>
      <w:proofErr w:type="spellStart"/>
      <w:r w:rsidRPr="00E93850">
        <w:rPr>
          <w:bCs/>
          <w:sz w:val="24"/>
          <w:szCs w:val="24"/>
        </w:rPr>
        <w:t>videófelvételt</w:t>
      </w:r>
      <w:proofErr w:type="spellEnd"/>
      <w:r w:rsidRPr="00E93850">
        <w:rPr>
          <w:bCs/>
          <w:sz w:val="24"/>
          <w:szCs w:val="24"/>
        </w:rPr>
        <w:t xml:space="preserve"> a </w:t>
      </w:r>
      <w:proofErr w:type="spellStart"/>
      <w:r w:rsidRPr="00E93850">
        <w:rPr>
          <w:bCs/>
          <w:sz w:val="24"/>
          <w:szCs w:val="24"/>
        </w:rPr>
        <w:t>plazmolízis</w:t>
      </w:r>
      <w:proofErr w:type="spellEnd"/>
      <w:r w:rsidRPr="00E93850">
        <w:rPr>
          <w:bCs/>
          <w:sz w:val="24"/>
          <w:szCs w:val="24"/>
        </w:rPr>
        <w:t xml:space="preserve"> folyamatáról!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lastRenderedPageBreak/>
        <w:t xml:space="preserve">A </w:t>
      </w:r>
      <w:proofErr w:type="spellStart"/>
      <w:r w:rsidRPr="00E93850">
        <w:rPr>
          <w:bCs/>
          <w:sz w:val="24"/>
          <w:szCs w:val="24"/>
        </w:rPr>
        <w:t>plazmolizált</w:t>
      </w:r>
      <w:proofErr w:type="spellEnd"/>
      <w:r w:rsidRPr="00E93850">
        <w:rPr>
          <w:bCs/>
          <w:sz w:val="24"/>
          <w:szCs w:val="24"/>
        </w:rPr>
        <w:t xml:space="preserve"> sejteket helyezze néhány percre vízbe!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A várakozás idején egy újabb </w:t>
      </w:r>
      <w:proofErr w:type="spellStart"/>
      <w:r w:rsidRPr="00E93850">
        <w:rPr>
          <w:bCs/>
          <w:sz w:val="24"/>
          <w:szCs w:val="24"/>
        </w:rPr>
        <w:t>nyúzatot</w:t>
      </w:r>
      <w:proofErr w:type="spellEnd"/>
      <w:r w:rsidRPr="00E93850">
        <w:rPr>
          <w:bCs/>
          <w:sz w:val="24"/>
          <w:szCs w:val="24"/>
        </w:rPr>
        <w:t xml:space="preserve"> helyezzen egy forró vízzel félig telt kémcsőbe és tartsa benne 1 percig, azután helyezze tárgylemezre, cseppentsen rá </w:t>
      </w:r>
      <w:r w:rsidRPr="00E93850">
        <w:rPr>
          <w:sz w:val="24"/>
          <w:szCs w:val="24"/>
        </w:rPr>
        <w:t>10%-os CaCl</w:t>
      </w:r>
      <w:r w:rsidRPr="00E93850">
        <w:rPr>
          <w:sz w:val="24"/>
          <w:szCs w:val="24"/>
          <w:vertAlign w:val="subscript"/>
        </w:rPr>
        <w:t>2</w:t>
      </w:r>
      <w:r w:rsidRPr="00E93850">
        <w:rPr>
          <w:sz w:val="24"/>
          <w:szCs w:val="24"/>
        </w:rPr>
        <w:t>-oldatot</w:t>
      </w:r>
      <w:r w:rsidRPr="00E93850">
        <w:rPr>
          <w:bCs/>
          <w:sz w:val="24"/>
          <w:szCs w:val="24"/>
        </w:rPr>
        <w:t xml:space="preserve"> és vizsgálja meg mikroszkóp alatt.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Most nézze meg mikroszkóppal, mi történt az előzetesen </w:t>
      </w:r>
      <w:proofErr w:type="spellStart"/>
      <w:r w:rsidRPr="00E93850">
        <w:rPr>
          <w:bCs/>
          <w:sz w:val="24"/>
          <w:szCs w:val="24"/>
        </w:rPr>
        <w:t>plazmolizált</w:t>
      </w:r>
      <w:proofErr w:type="spellEnd"/>
      <w:r w:rsidRPr="00E93850">
        <w:rPr>
          <w:bCs/>
          <w:sz w:val="24"/>
          <w:szCs w:val="24"/>
        </w:rPr>
        <w:t xml:space="preserve">, majd vízbe helyezett sejtekkel!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Cs/>
          <w:sz w:val="24"/>
          <w:szCs w:val="24"/>
        </w:rPr>
        <w:t xml:space="preserve">Készítsen </w:t>
      </w:r>
      <w:proofErr w:type="spellStart"/>
      <w:r w:rsidRPr="00E93850">
        <w:rPr>
          <w:bCs/>
          <w:sz w:val="24"/>
          <w:szCs w:val="24"/>
        </w:rPr>
        <w:t>macerátumot</w:t>
      </w:r>
      <w:proofErr w:type="spellEnd"/>
      <w:r w:rsidRPr="00E93850">
        <w:rPr>
          <w:bCs/>
          <w:sz w:val="24"/>
          <w:szCs w:val="24"/>
        </w:rPr>
        <w:t xml:space="preserve"> fagyal terméséből, vizsgálja meg mikroszkóppal 60-szoros nagyítással, azonosítsa a sejtalkotókat, majd </w:t>
      </w:r>
      <w:r w:rsidRPr="00E93850">
        <w:rPr>
          <w:sz w:val="24"/>
          <w:szCs w:val="24"/>
        </w:rPr>
        <w:t>1M KNO</w:t>
      </w:r>
      <w:r w:rsidRPr="00E93850">
        <w:rPr>
          <w:sz w:val="24"/>
          <w:szCs w:val="24"/>
          <w:vertAlign w:val="subscript"/>
        </w:rPr>
        <w:t>3</w:t>
      </w:r>
      <w:r w:rsidRPr="00E93850">
        <w:rPr>
          <w:sz w:val="24"/>
          <w:szCs w:val="24"/>
        </w:rPr>
        <w:t xml:space="preserve">-al váltson ki </w:t>
      </w:r>
      <w:proofErr w:type="spellStart"/>
      <w:r w:rsidRPr="00E93850">
        <w:rPr>
          <w:sz w:val="24"/>
          <w:szCs w:val="24"/>
        </w:rPr>
        <w:t>plazmolízist</w:t>
      </w:r>
      <w:proofErr w:type="spellEnd"/>
      <w:r w:rsidRPr="00E93850">
        <w:rPr>
          <w:sz w:val="24"/>
          <w:szCs w:val="24"/>
        </w:rPr>
        <w:t>!</w:t>
      </w: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vanish/>
          <w:sz w:val="24"/>
          <w:szCs w:val="24"/>
        </w:rPr>
      </w:pPr>
      <w:r w:rsidRPr="00E93850">
        <w:rPr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vanish/>
          <w:sz w:val="24"/>
          <w:szCs w:val="24"/>
        </w:rPr>
      </w:pPr>
      <w:r w:rsidRPr="00E93850">
        <w:rPr>
          <w:vanish/>
          <w:sz w:val="24"/>
          <w:szCs w:val="24"/>
        </w:rPr>
        <w:t>Az űrlap alja</w:t>
      </w:r>
    </w:p>
    <w:p w:rsidR="00417C17" w:rsidRPr="00E93850" w:rsidRDefault="00417C17" w:rsidP="00E93850">
      <w:pPr>
        <w:pStyle w:val="b1"/>
        <w:spacing w:before="0" w:beforeAutospacing="0" w:after="0" w:afterAutospacing="0"/>
        <w:rPr>
          <w:rFonts w:ascii="Calibri" w:hAnsi="Calibri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Rajzolja le mindhárom nagyításon a </w:t>
      </w:r>
      <w:proofErr w:type="spellStart"/>
      <w:r w:rsidRPr="00E93850">
        <w:rPr>
          <w:sz w:val="24"/>
          <w:szCs w:val="24"/>
        </w:rPr>
        <w:t>hagymanyúzat</w:t>
      </w:r>
      <w:proofErr w:type="spellEnd"/>
      <w:r w:rsidRPr="00E93850">
        <w:rPr>
          <w:sz w:val="24"/>
          <w:szCs w:val="24"/>
        </w:rPr>
        <w:t xml:space="preserve"> sejtjeit, a legnagyobbnál nevezze </w:t>
      </w:r>
      <w:proofErr w:type="spellStart"/>
      <w:r w:rsidRPr="00E93850">
        <w:rPr>
          <w:sz w:val="24"/>
          <w:szCs w:val="24"/>
        </w:rPr>
        <w:t>neg</w:t>
      </w:r>
      <w:proofErr w:type="spellEnd"/>
      <w:r w:rsidRPr="00E93850">
        <w:rPr>
          <w:sz w:val="24"/>
          <w:szCs w:val="24"/>
        </w:rPr>
        <w:t xml:space="preserve"> a sejt látható részeit!</w:t>
      </w:r>
    </w:p>
    <w:p w:rsidR="00417C17" w:rsidRPr="00E93850" w:rsidRDefault="00E5599B" w:rsidP="00E93850">
      <w:pPr>
        <w:spacing w:after="0" w:line="240" w:lineRule="auto"/>
        <w:ind w:firstLine="708"/>
        <w:rPr>
          <w:sz w:val="24"/>
          <w:szCs w:val="24"/>
        </w:rPr>
      </w:pPr>
      <w:r w:rsidRPr="00E5599B">
        <w:rPr>
          <w:noProof/>
          <w:lang w:eastAsia="hu-HU"/>
        </w:rPr>
        <w:pict>
          <v:oval id="_x0000_s1026" style="position:absolute;left:0;text-align:left;margin-left:278pt;margin-top:6.75pt;width:78.65pt;height:75.2pt;z-index:251634688"/>
        </w:pict>
      </w:r>
      <w:r w:rsidRPr="00E5599B">
        <w:rPr>
          <w:noProof/>
          <w:lang w:eastAsia="hu-HU"/>
        </w:rPr>
        <w:pict>
          <v:oval id="_x0000_s1027" style="position:absolute;left:0;text-align:left;margin-left:148.25pt;margin-top:6.75pt;width:79.4pt;height:75.2pt;z-index:251635712"/>
        </w:pict>
      </w:r>
      <w:r w:rsidRPr="00E5599B">
        <w:rPr>
          <w:noProof/>
          <w:lang w:eastAsia="hu-HU"/>
        </w:rPr>
        <w:pict>
          <v:oval id="_x0000_s1028" style="position:absolute;left:0;text-align:left;margin-left:11pt;margin-top:7.7pt;width:79.4pt;height:74.25pt;z-index:251636736"/>
        </w:pict>
      </w:r>
      <w:r w:rsidR="00417C17" w:rsidRPr="00E93850">
        <w:rPr>
          <w:sz w:val="24"/>
          <w:szCs w:val="24"/>
        </w:rPr>
        <w:t xml:space="preserve">   </w:t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  <w:t xml:space="preserve">           </w:t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     </w:t>
      </w: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     </w:t>
      </w:r>
    </w:p>
    <w:p w:rsidR="00417C17" w:rsidRPr="00E93850" w:rsidRDefault="00417C17" w:rsidP="00E93850">
      <w:pPr>
        <w:spacing w:after="0" w:line="240" w:lineRule="auto"/>
        <w:ind w:left="708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nagyítás</w:t>
      </w:r>
      <w:proofErr w:type="gramEnd"/>
      <w:r w:rsidRPr="00E93850">
        <w:rPr>
          <w:sz w:val="24"/>
          <w:szCs w:val="24"/>
        </w:rPr>
        <w:t>: …………..</w:t>
      </w:r>
      <w:r w:rsidRPr="00E93850">
        <w:rPr>
          <w:sz w:val="24"/>
          <w:szCs w:val="24"/>
        </w:rPr>
        <w:tab/>
        <w:t xml:space="preserve">        </w:t>
      </w:r>
      <w:r w:rsidRPr="00E93850">
        <w:rPr>
          <w:sz w:val="24"/>
          <w:szCs w:val="24"/>
        </w:rPr>
        <w:tab/>
        <w:t xml:space="preserve">    nagyítás: …………..</w:t>
      </w:r>
      <w:r w:rsidRPr="00E93850">
        <w:rPr>
          <w:sz w:val="24"/>
          <w:szCs w:val="24"/>
        </w:rPr>
        <w:tab/>
        <w:t xml:space="preserve">     nagyítás: 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Rajzolja le, mit látott nagy nagyításon a </w:t>
      </w:r>
      <w:proofErr w:type="spellStart"/>
      <w:r w:rsidRPr="00E93850">
        <w:rPr>
          <w:sz w:val="24"/>
          <w:szCs w:val="24"/>
        </w:rPr>
        <w:t>KCl</w:t>
      </w:r>
      <w:proofErr w:type="spellEnd"/>
      <w:r w:rsidRPr="00E93850">
        <w:rPr>
          <w:sz w:val="24"/>
          <w:szCs w:val="24"/>
        </w:rPr>
        <w:t xml:space="preserve"> hozzáadása után1 perc elteltével, majd 3 perc elteltével!     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r w:rsidRPr="00E5599B">
        <w:rPr>
          <w:noProof/>
          <w:lang w:eastAsia="hu-HU"/>
        </w:rPr>
        <w:pict>
          <v:oval id="_x0000_s1029" style="position:absolute;margin-left:242.65pt;margin-top:3.2pt;width:72.75pt;height:1in;z-index:251637760"/>
        </w:pict>
      </w:r>
      <w:r w:rsidRPr="00E5599B">
        <w:rPr>
          <w:noProof/>
          <w:lang w:eastAsia="hu-HU"/>
        </w:rPr>
        <w:pict>
          <v:oval id="_x0000_s1030" style="position:absolute;margin-left:59.65pt;margin-top:3.2pt;width:75pt;height:1in;z-index:251638784"/>
        </w:pict>
      </w:r>
      <w:r w:rsidR="00417C17" w:rsidRPr="00E93850">
        <w:rPr>
          <w:sz w:val="24"/>
          <w:szCs w:val="24"/>
        </w:rPr>
        <w:t xml:space="preserve">   </w:t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  <w:t xml:space="preserve">           </w:t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                            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3119" w:hanging="287"/>
        <w:rPr>
          <w:sz w:val="24"/>
          <w:szCs w:val="24"/>
        </w:rPr>
      </w:pPr>
      <w:r w:rsidRPr="00E93850">
        <w:rPr>
          <w:sz w:val="24"/>
          <w:szCs w:val="24"/>
        </w:rPr>
        <w:t xml:space="preserve">  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 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3119" w:hanging="287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  <w:proofErr w:type="gramStart"/>
      <w:r w:rsidRPr="00E93850">
        <w:rPr>
          <w:sz w:val="24"/>
          <w:szCs w:val="24"/>
        </w:rPr>
        <w:t>nagyítás</w:t>
      </w:r>
      <w:proofErr w:type="gramEnd"/>
      <w:r w:rsidRPr="00E93850">
        <w:rPr>
          <w:sz w:val="24"/>
          <w:szCs w:val="24"/>
        </w:rPr>
        <w:t>: …………</w:t>
      </w:r>
      <w:r w:rsidRPr="00E93850">
        <w:rPr>
          <w:sz w:val="24"/>
          <w:szCs w:val="24"/>
        </w:rPr>
        <w:tab/>
        <w:t xml:space="preserve">                  nagyítás……………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5599B">
        <w:rPr>
          <w:noProof/>
          <w:lang w:eastAsia="hu-HU"/>
        </w:rPr>
        <w:pict>
          <v:oval id="_x0000_s1031" style="position:absolute;margin-left:242.65pt;margin-top:25.05pt;width:76.5pt;height:1in;z-index:251640832"/>
        </w:pict>
      </w:r>
      <w:r w:rsidRPr="00E5599B">
        <w:rPr>
          <w:noProof/>
          <w:lang w:eastAsia="hu-HU"/>
        </w:rPr>
        <w:pict>
          <v:oval id="_x0000_s1032" style="position:absolute;margin-left:59.65pt;margin-top:25.05pt;width:75pt;height:1in;z-index:251639808"/>
        </w:pict>
      </w:r>
      <w:r w:rsidR="00417C17" w:rsidRPr="00E93850">
        <w:rPr>
          <w:sz w:val="24"/>
          <w:szCs w:val="24"/>
        </w:rPr>
        <w:t>Rajzolja le, mit látott nagy nagyításon a CaCl</w:t>
      </w:r>
      <w:r w:rsidR="00417C17" w:rsidRPr="00E93850">
        <w:rPr>
          <w:sz w:val="24"/>
          <w:szCs w:val="24"/>
          <w:vertAlign w:val="subscript"/>
        </w:rPr>
        <w:t xml:space="preserve">2 </w:t>
      </w:r>
      <w:r w:rsidR="00417C17" w:rsidRPr="00E93850">
        <w:rPr>
          <w:sz w:val="24"/>
          <w:szCs w:val="24"/>
        </w:rPr>
        <w:t>hozzáadása után</w:t>
      </w:r>
      <w:r w:rsidR="00417C17" w:rsidRPr="00E93850">
        <w:rPr>
          <w:sz w:val="24"/>
          <w:szCs w:val="24"/>
          <w:vertAlign w:val="subscript"/>
        </w:rPr>
        <w:t xml:space="preserve"> </w:t>
      </w:r>
      <w:r w:rsidR="00417C17" w:rsidRPr="00E93850">
        <w:rPr>
          <w:sz w:val="24"/>
          <w:szCs w:val="24"/>
        </w:rPr>
        <w:t xml:space="preserve">1 perc elteltével, majd 3 perc elteltével!    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         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                             </w:t>
      </w: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</w:t>
      </w:r>
    </w:p>
    <w:p w:rsidR="00417C17" w:rsidRDefault="00417C17" w:rsidP="00185E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  <w:proofErr w:type="gramStart"/>
      <w:r w:rsidRPr="00E93850">
        <w:rPr>
          <w:sz w:val="24"/>
          <w:szCs w:val="24"/>
        </w:rPr>
        <w:t>nagyítás</w:t>
      </w:r>
      <w:proofErr w:type="gramEnd"/>
      <w:r w:rsidRPr="00E93850">
        <w:rPr>
          <w:sz w:val="24"/>
          <w:szCs w:val="24"/>
        </w:rPr>
        <w:t>: ……</w:t>
      </w:r>
      <w:r w:rsidRPr="00E93850">
        <w:rPr>
          <w:sz w:val="24"/>
          <w:szCs w:val="24"/>
        </w:rPr>
        <w:tab/>
        <w:t xml:space="preserve">                    </w:t>
      </w:r>
      <w:r>
        <w:rPr>
          <w:sz w:val="24"/>
          <w:szCs w:val="24"/>
        </w:rPr>
        <w:tab/>
        <w:t xml:space="preserve">     </w:t>
      </w:r>
      <w:r w:rsidRPr="00E93850">
        <w:rPr>
          <w:sz w:val="24"/>
          <w:szCs w:val="24"/>
        </w:rPr>
        <w:t xml:space="preserve"> nagyítás……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sz w:val="24"/>
          <w:szCs w:val="24"/>
        </w:rPr>
        <w:t xml:space="preserve">Rajzolja le a fagyal terméséből készült </w:t>
      </w:r>
      <w:proofErr w:type="spellStart"/>
      <w:r w:rsidRPr="00E93850">
        <w:rPr>
          <w:sz w:val="24"/>
          <w:szCs w:val="24"/>
        </w:rPr>
        <w:t>macerátumot</w:t>
      </w:r>
      <w:proofErr w:type="spellEnd"/>
      <w:r w:rsidRPr="00E93850">
        <w:rPr>
          <w:sz w:val="24"/>
          <w:szCs w:val="24"/>
        </w:rPr>
        <w:t xml:space="preserve"> 60 </w:t>
      </w:r>
      <w:proofErr w:type="spellStart"/>
      <w:r w:rsidRPr="00E93850">
        <w:rPr>
          <w:sz w:val="24"/>
          <w:szCs w:val="24"/>
        </w:rPr>
        <w:t>X-os</w:t>
      </w:r>
      <w:proofErr w:type="spellEnd"/>
      <w:r w:rsidRPr="00E93850">
        <w:rPr>
          <w:sz w:val="24"/>
          <w:szCs w:val="24"/>
        </w:rPr>
        <w:t xml:space="preserve"> nagyításban a KNO</w:t>
      </w:r>
      <w:r w:rsidRPr="00E93850">
        <w:rPr>
          <w:sz w:val="24"/>
          <w:szCs w:val="24"/>
          <w:vertAlign w:val="subscript"/>
        </w:rPr>
        <w:t>3</w:t>
      </w:r>
      <w:r w:rsidRPr="00E93850">
        <w:rPr>
          <w:sz w:val="24"/>
          <w:szCs w:val="24"/>
        </w:rPr>
        <w:t xml:space="preserve">-al való </w:t>
      </w:r>
      <w:proofErr w:type="spellStart"/>
      <w:r w:rsidRPr="00E93850">
        <w:rPr>
          <w:sz w:val="24"/>
          <w:szCs w:val="24"/>
        </w:rPr>
        <w:t>plazmolizálás</w:t>
      </w:r>
      <w:proofErr w:type="spellEnd"/>
      <w:r w:rsidRPr="00E93850">
        <w:rPr>
          <w:sz w:val="24"/>
          <w:szCs w:val="24"/>
        </w:rPr>
        <w:t xml:space="preserve"> előtt és után!</w:t>
      </w:r>
    </w:p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5599B">
        <w:rPr>
          <w:noProof/>
          <w:lang w:eastAsia="hu-HU"/>
        </w:rPr>
        <w:pict>
          <v:oval id="_x0000_s1033" style="position:absolute;margin-left:59.65pt;margin-top:5.55pt;width:78.75pt;height:1in;z-index:251642880"/>
        </w:pict>
      </w:r>
      <w:r w:rsidRPr="00E5599B">
        <w:rPr>
          <w:noProof/>
          <w:lang w:eastAsia="hu-HU"/>
        </w:rPr>
        <w:pict>
          <v:oval id="_x0000_s1034" style="position:absolute;margin-left:242.65pt;margin-top:5.55pt;width:76.5pt;height:1in;z-index:251641856"/>
        </w:pic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spacing w:after="0" w:line="240" w:lineRule="auto"/>
        <w:rPr>
          <w:b/>
          <w:bCs/>
          <w:color w:val="123456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Hasonlítsa össze táblázatban a </w:t>
      </w:r>
      <w:proofErr w:type="spellStart"/>
      <w:r w:rsidRPr="00E93850">
        <w:rPr>
          <w:bCs/>
          <w:sz w:val="24"/>
          <w:szCs w:val="24"/>
        </w:rPr>
        <w:t>plazmolízis</w:t>
      </w:r>
      <w:proofErr w:type="spellEnd"/>
      <w:r w:rsidRPr="00E93850">
        <w:rPr>
          <w:bCs/>
          <w:sz w:val="24"/>
          <w:szCs w:val="24"/>
        </w:rPr>
        <w:t xml:space="preserve"> két típusát!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2835"/>
        <w:gridCol w:w="2725"/>
      </w:tblGrid>
      <w:tr w:rsidR="00417C17" w:rsidRPr="00E93850" w:rsidTr="00806C73">
        <w:tc>
          <w:tcPr>
            <w:tcW w:w="3652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E93850">
              <w:rPr>
                <w:b/>
                <w:bCs/>
                <w:sz w:val="24"/>
                <w:szCs w:val="24"/>
              </w:rPr>
              <w:t>Konkáv</w:t>
            </w:r>
          </w:p>
        </w:tc>
        <w:tc>
          <w:tcPr>
            <w:tcW w:w="272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E93850">
              <w:rPr>
                <w:b/>
                <w:bCs/>
                <w:sz w:val="24"/>
                <w:szCs w:val="24"/>
              </w:rPr>
              <w:t>Konvex</w:t>
            </w:r>
          </w:p>
        </w:tc>
      </w:tr>
      <w:tr w:rsidR="00417C17" w:rsidRPr="00E93850" w:rsidTr="00806C73">
        <w:tc>
          <w:tcPr>
            <w:tcW w:w="3652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 w:rsidRPr="00E93850">
              <w:rPr>
                <w:bCs/>
                <w:sz w:val="24"/>
                <w:szCs w:val="24"/>
              </w:rPr>
              <w:t>Melyik oldat okozta?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72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3652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24"/>
                <w:szCs w:val="24"/>
              </w:rPr>
            </w:pPr>
            <w:r w:rsidRPr="00E93850">
              <w:rPr>
                <w:rFonts w:eastAsia="TimesNewRoman"/>
                <w:sz w:val="24"/>
                <w:szCs w:val="24"/>
              </w:rPr>
              <w:t>Az oldat töménysége a sejtplazma oldatának töménységéhez viszonyítva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72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3652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 w:rsidRPr="00E93850">
              <w:rPr>
                <w:bCs/>
                <w:sz w:val="24"/>
                <w:szCs w:val="24"/>
              </w:rPr>
              <w:t>1-1 sejt sematikus rajza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725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</w:tbl>
    <w:p w:rsidR="00417C17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185E50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Magyarázza meg a leforrázott sejt </w:t>
      </w:r>
      <w:r w:rsidRPr="00E93850">
        <w:rPr>
          <w:sz w:val="24"/>
          <w:szCs w:val="24"/>
        </w:rPr>
        <w:t>CaCl</w:t>
      </w:r>
      <w:r w:rsidRPr="00E93850">
        <w:rPr>
          <w:sz w:val="24"/>
          <w:szCs w:val="24"/>
          <w:vertAlign w:val="subscript"/>
        </w:rPr>
        <w:t xml:space="preserve">2 </w:t>
      </w:r>
      <w:r w:rsidRPr="00E93850">
        <w:rPr>
          <w:sz w:val="24"/>
          <w:szCs w:val="24"/>
        </w:rPr>
        <w:t xml:space="preserve">oldatba helyezésekor </w:t>
      </w:r>
      <w:r w:rsidRPr="00E93850">
        <w:rPr>
          <w:bCs/>
          <w:sz w:val="24"/>
          <w:szCs w:val="24"/>
        </w:rPr>
        <w:t>látottakat! …………………………………………………………………………………………………</w:t>
      </w:r>
      <w:r>
        <w:rPr>
          <w:bCs/>
          <w:sz w:val="24"/>
          <w:szCs w:val="24"/>
        </w:rPr>
        <w:t>……………………………………………</w:t>
      </w:r>
    </w:p>
    <w:p w:rsidR="00417C17" w:rsidRPr="00E93850" w:rsidRDefault="00417C17" w:rsidP="00185E50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>…………………………………………………………………………………………………</w:t>
      </w:r>
      <w:r>
        <w:rPr>
          <w:bCs/>
          <w:sz w:val="24"/>
          <w:szCs w:val="24"/>
        </w:rPr>
        <w:t>……………………………………………</w:t>
      </w:r>
    </w:p>
    <w:p w:rsidR="00417C17" w:rsidRPr="00E93850" w:rsidRDefault="00417C17" w:rsidP="00185E50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Mi a magyarázata a </w:t>
      </w:r>
      <w:proofErr w:type="spellStart"/>
      <w:r w:rsidRPr="00E93850">
        <w:rPr>
          <w:bCs/>
          <w:sz w:val="24"/>
          <w:szCs w:val="24"/>
        </w:rPr>
        <w:t>plazmolizált</w:t>
      </w:r>
      <w:proofErr w:type="spellEnd"/>
      <w:r w:rsidRPr="00E93850">
        <w:rPr>
          <w:bCs/>
          <w:sz w:val="24"/>
          <w:szCs w:val="24"/>
        </w:rPr>
        <w:t xml:space="preserve"> sejt desztillált vízbe helyezése után látottaknak?  …………………………………………………………………………………………………</w:t>
      </w:r>
      <w:r>
        <w:rPr>
          <w:bCs/>
          <w:sz w:val="24"/>
          <w:szCs w:val="24"/>
        </w:rPr>
        <w:t>…………………………………………..</w:t>
      </w:r>
    </w:p>
    <w:p w:rsidR="00417C17" w:rsidRPr="00E93850" w:rsidRDefault="00417C17" w:rsidP="00185E50">
      <w:pPr>
        <w:autoSpaceDE w:val="0"/>
        <w:autoSpaceDN w:val="0"/>
        <w:adjustRightInd w:val="0"/>
        <w:spacing w:after="0" w:line="36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>…………………………………………………………………………………………………</w:t>
      </w:r>
      <w:r>
        <w:rPr>
          <w:bCs/>
          <w:sz w:val="24"/>
          <w:szCs w:val="24"/>
        </w:rPr>
        <w:t>………………………………………….</w:t>
      </w:r>
      <w:r w:rsidRPr="00E93850">
        <w:rPr>
          <w:bCs/>
          <w:sz w:val="24"/>
          <w:szCs w:val="24"/>
        </w:rPr>
        <w:t>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> </w:t>
      </w:r>
      <w:r w:rsidRPr="00E93850">
        <w:rPr>
          <w:bCs/>
          <w:i/>
          <w:sz w:val="24"/>
          <w:szCs w:val="24"/>
        </w:rPr>
        <w:t>Karikázza be a helyes válasz betűjelét!</w:t>
      </w:r>
      <w:r w:rsidRPr="00E93850">
        <w:rPr>
          <w:sz w:val="24"/>
          <w:szCs w:val="24"/>
        </w:rPr>
        <w:t xml:space="preserve"> </w:t>
      </w:r>
      <w:r w:rsidRPr="00E93850">
        <w:rPr>
          <w:i/>
          <w:sz w:val="24"/>
          <w:szCs w:val="24"/>
        </w:rPr>
        <w:br/>
        <w:t xml:space="preserve">1. Mi az </w:t>
      </w:r>
      <w:proofErr w:type="spellStart"/>
      <w:r w:rsidRPr="00E93850">
        <w:rPr>
          <w:i/>
          <w:sz w:val="24"/>
          <w:szCs w:val="24"/>
        </w:rPr>
        <w:t>plazmolízis</w:t>
      </w:r>
      <w:proofErr w:type="spellEnd"/>
      <w:r w:rsidRPr="00E93850">
        <w:rPr>
          <w:i/>
          <w:sz w:val="24"/>
          <w:szCs w:val="24"/>
        </w:rPr>
        <w:t>?</w:t>
      </w:r>
      <w:r w:rsidRPr="00E93850"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A.</w:t>
      </w:r>
      <w:r w:rsidRPr="00E93850">
        <w:rPr>
          <w:sz w:val="24"/>
          <w:szCs w:val="24"/>
        </w:rPr>
        <w:t>  Az a folyamat, amelynek során a sejtplazma és a sejtüreg hígabb oldatából azok sejt</w:t>
      </w:r>
      <w:r>
        <w:rPr>
          <w:sz w:val="24"/>
          <w:szCs w:val="24"/>
        </w:rPr>
        <w:t>-</w:t>
      </w:r>
      <w:r w:rsidRPr="00E93850">
        <w:rPr>
          <w:sz w:val="24"/>
          <w:szCs w:val="24"/>
        </w:rPr>
        <w:t xml:space="preserve">hártyáján át a víz ozmózis során kivándorol a sejtet körülvevő töményebb oldat felé és a sejtplazma valamint a sejtüreg összezsugorodik, összeesik.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B.</w:t>
      </w:r>
      <w:r w:rsidRPr="00E93850">
        <w:rPr>
          <w:sz w:val="24"/>
          <w:szCs w:val="24"/>
        </w:rPr>
        <w:t xml:space="preserve">  Az a folyamat, amelynek során a sejtet körülvevő töményebb oldatból a sejtplazmába és a sejtüregbe azok sejthártyáján át a víz ozmózis során bevándorol és a sejt-plazma valamint a sejtüreg megduzzad.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C.</w:t>
      </w:r>
      <w:r w:rsidRPr="00E93850">
        <w:rPr>
          <w:sz w:val="24"/>
          <w:szCs w:val="24"/>
        </w:rPr>
        <w:t> 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 egyik természetes életfolyamata. 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alja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2. Mit mutattunk be a gyakorlattal?</w:t>
      </w:r>
      <w:r w:rsidRPr="00E93850"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A.</w:t>
      </w:r>
      <w:r w:rsidRPr="00E93850">
        <w:rPr>
          <w:sz w:val="24"/>
          <w:szCs w:val="24"/>
        </w:rPr>
        <w:t xml:space="preserve"> Azt, hogy a sejthártyán át is történik ozmózis, tehát a sejthártya féligáteresztő hártya.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B.</w:t>
      </w:r>
      <w:r w:rsidRPr="00E93850">
        <w:rPr>
          <w:sz w:val="24"/>
          <w:szCs w:val="24"/>
        </w:rPr>
        <w:t xml:space="preserve"> Azt, hogy a sejt minden esetben elpusztul, ha töményebb oldatba tesszük.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C.</w:t>
      </w:r>
      <w:r w:rsidRPr="00E93850">
        <w:rPr>
          <w:sz w:val="24"/>
          <w:szCs w:val="24"/>
        </w:rPr>
        <w:t xml:space="preserve"> Azt, hogy a sejtekben van sötétebben (barnásvörösen) festődő sejtüreg és </w:t>
      </w:r>
      <w:proofErr w:type="gramStart"/>
      <w:r w:rsidRPr="00E93850">
        <w:rPr>
          <w:sz w:val="24"/>
          <w:szCs w:val="24"/>
        </w:rPr>
        <w:t xml:space="preserve">világosabban 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festődő</w:t>
      </w:r>
      <w:proofErr w:type="gramEnd"/>
      <w:r w:rsidRPr="00E93850">
        <w:rPr>
          <w:sz w:val="24"/>
          <w:szCs w:val="24"/>
        </w:rPr>
        <w:t xml:space="preserve"> sejtplazma is, amelyek képesek ozmotikus folyamatokra. </w:t>
      </w: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vanish/>
          <w:sz w:val="24"/>
          <w:szCs w:val="24"/>
        </w:rPr>
      </w:pPr>
      <w:r w:rsidRPr="00E93850">
        <w:rPr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t> 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alja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3. Melyik oldat volt töményebb a gyakorlat során?</w:t>
      </w:r>
      <w:r w:rsidRPr="00E93850"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A.</w:t>
      </w:r>
      <w:r w:rsidRPr="00E93850">
        <w:rPr>
          <w:sz w:val="24"/>
          <w:szCs w:val="24"/>
        </w:rPr>
        <w:t>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sejtplazma és a sejtnedv. 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  </w:t>
      </w:r>
      <w:r w:rsidRPr="00E93850">
        <w:rPr>
          <w:b/>
          <w:noProof/>
          <w:sz w:val="24"/>
          <w:szCs w:val="24"/>
        </w:rPr>
        <w:t>B.</w:t>
      </w:r>
      <w:r w:rsidRPr="00E93850">
        <w:rPr>
          <w:sz w:val="24"/>
          <w:szCs w:val="24"/>
        </w:rPr>
        <w:t>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sejten kívüli </w:t>
      </w:r>
      <w:proofErr w:type="spellStart"/>
      <w:r w:rsidRPr="00E93850">
        <w:rPr>
          <w:sz w:val="24"/>
          <w:szCs w:val="24"/>
        </w:rPr>
        <w:t>KCl-oldat</w:t>
      </w:r>
      <w:proofErr w:type="spellEnd"/>
      <w:r w:rsidRPr="00E93850">
        <w:rPr>
          <w:sz w:val="24"/>
          <w:szCs w:val="24"/>
        </w:rPr>
        <w:t xml:space="preserve">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C.</w:t>
      </w:r>
      <w:r w:rsidRPr="00E93850">
        <w:rPr>
          <w:sz w:val="24"/>
          <w:szCs w:val="24"/>
        </w:rPr>
        <w:t xml:space="preserve"> Egyforma töménységűek voltak.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alja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4. Miért kellett a bemutatás előtt megfesteni a sejtüreg tartalmát?</w:t>
      </w:r>
      <w:r w:rsidRPr="00E93850"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A.</w:t>
      </w:r>
      <w:r w:rsidRPr="00E93850">
        <w:rPr>
          <w:sz w:val="24"/>
          <w:szCs w:val="24"/>
        </w:rPr>
        <w:t> Azért, mert így szebb volt.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B.</w:t>
      </w:r>
      <w:r w:rsidRPr="00E93850">
        <w:rPr>
          <w:sz w:val="24"/>
          <w:szCs w:val="24"/>
        </w:rPr>
        <w:t xml:space="preserve"> Azért, hogy a sejtüreg térfogatváltozásait jobban láthassuk, a hagyma sejtjeiben a sejtnedvek ugyanis színtelenek.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C.</w:t>
      </w:r>
      <w:r w:rsidRPr="00E93850">
        <w:rPr>
          <w:sz w:val="24"/>
          <w:szCs w:val="24"/>
        </w:rPr>
        <w:t xml:space="preserve">  Azért, mert különben nem játszódott volna le az ozmózis.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D.</w:t>
      </w:r>
      <w:r w:rsidRPr="00E93850">
        <w:rPr>
          <w:sz w:val="24"/>
          <w:szCs w:val="24"/>
        </w:rPr>
        <w:t xml:space="preserve">  Azért, hogy a sejtüregbe vándorolt anyag reagálhasson az ott felhalmozódott neutrálvörös festékkel. 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alja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5. A sejt melyik részét festette meg a neutrálvörös-oldat?</w:t>
      </w:r>
      <w:r w:rsidRPr="00E93850"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A.</w:t>
      </w:r>
      <w:r w:rsidRPr="00E93850">
        <w:rPr>
          <w:sz w:val="24"/>
          <w:szCs w:val="24"/>
        </w:rPr>
        <w:t>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sejtüreg tartalmát.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  </w:t>
      </w:r>
      <w:r w:rsidRPr="00E93850">
        <w:rPr>
          <w:b/>
          <w:noProof/>
          <w:sz w:val="24"/>
          <w:szCs w:val="24"/>
        </w:rPr>
        <w:t>B.</w:t>
      </w:r>
      <w:r w:rsidRPr="00E93850">
        <w:rPr>
          <w:noProof/>
          <w:sz w:val="24"/>
          <w:szCs w:val="24"/>
        </w:rPr>
        <w:t xml:space="preserve"> 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sejtplazmát. </w:t>
      </w:r>
      <w:r w:rsidRPr="00E93850">
        <w:rPr>
          <w:sz w:val="24"/>
          <w:szCs w:val="24"/>
        </w:rPr>
        <w:br/>
        <w:t>  </w:t>
      </w:r>
      <w:r w:rsidRPr="00E93850">
        <w:rPr>
          <w:b/>
          <w:noProof/>
          <w:sz w:val="24"/>
          <w:szCs w:val="24"/>
        </w:rPr>
        <w:t>C.</w:t>
      </w:r>
      <w:r w:rsidRPr="00E93850">
        <w:rPr>
          <w:sz w:val="24"/>
          <w:szCs w:val="24"/>
        </w:rPr>
        <w:t>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</w:t>
      </w:r>
      <w:proofErr w:type="spellStart"/>
      <w:r w:rsidRPr="00E93850">
        <w:rPr>
          <w:sz w:val="24"/>
          <w:szCs w:val="24"/>
        </w:rPr>
        <w:t>sejtszervecskéket</w:t>
      </w:r>
      <w:proofErr w:type="spellEnd"/>
      <w:r w:rsidRPr="00E93850">
        <w:rPr>
          <w:sz w:val="24"/>
          <w:szCs w:val="24"/>
        </w:rPr>
        <w:t xml:space="preserve">.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  </w:t>
      </w:r>
      <w:r w:rsidRPr="00E93850">
        <w:rPr>
          <w:b/>
          <w:noProof/>
          <w:sz w:val="24"/>
          <w:szCs w:val="24"/>
        </w:rPr>
        <w:t>D.</w:t>
      </w:r>
      <w:r w:rsidRPr="00E93850">
        <w:rPr>
          <w:sz w:val="24"/>
          <w:szCs w:val="24"/>
        </w:rPr>
        <w:t> 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sejt teljes belső terét.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pBdr>
          <w:bottom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teteje</w:t>
      </w:r>
    </w:p>
    <w:p w:rsidR="00417C17" w:rsidRPr="00E93850" w:rsidRDefault="00417C17" w:rsidP="00E93850">
      <w:pPr>
        <w:pBdr>
          <w:top w:val="single" w:sz="6" w:space="1" w:color="auto"/>
        </w:pBdr>
        <w:spacing w:after="0" w:line="240" w:lineRule="auto"/>
        <w:rPr>
          <w:i/>
          <w:vanish/>
          <w:sz w:val="24"/>
          <w:szCs w:val="24"/>
        </w:rPr>
      </w:pPr>
      <w:r w:rsidRPr="00E93850">
        <w:rPr>
          <w:i/>
          <w:vanish/>
          <w:sz w:val="24"/>
          <w:szCs w:val="24"/>
        </w:rPr>
        <w:t>Az űrlap alja</w:t>
      </w:r>
    </w:p>
    <w:p w:rsidR="00417C17" w:rsidRPr="00185E50" w:rsidRDefault="00417C17" w:rsidP="00185E50">
      <w:pPr>
        <w:pStyle w:val="Listaszerbekezds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185E50">
        <w:rPr>
          <w:i/>
          <w:sz w:val="24"/>
          <w:szCs w:val="24"/>
        </w:rPr>
        <w:t>Mi történne, ha a sejten kívülre hígabb oldatot engednénk?</w:t>
      </w:r>
      <w:r w:rsidRPr="00185E50">
        <w:rPr>
          <w:sz w:val="24"/>
          <w:szCs w:val="24"/>
        </w:rPr>
        <w:t xml:space="preserve"> </w:t>
      </w:r>
      <w:r w:rsidRPr="00185E50">
        <w:rPr>
          <w:sz w:val="24"/>
          <w:szCs w:val="24"/>
        </w:rPr>
        <w:br/>
        <w:t>  </w:t>
      </w:r>
      <w:r w:rsidRPr="00185E50">
        <w:rPr>
          <w:b/>
          <w:noProof/>
          <w:sz w:val="24"/>
          <w:szCs w:val="24"/>
        </w:rPr>
        <w:t>A.</w:t>
      </w:r>
      <w:r w:rsidRPr="00185E50">
        <w:rPr>
          <w:sz w:val="24"/>
          <w:szCs w:val="24"/>
        </w:rPr>
        <w:t xml:space="preserve">  Nem történne semmilyen lényegi változás. </w:t>
      </w:r>
      <w:r w:rsidRPr="00185E50">
        <w:rPr>
          <w:sz w:val="24"/>
          <w:szCs w:val="24"/>
        </w:rPr>
        <w:br/>
        <w:t>  </w:t>
      </w:r>
      <w:r w:rsidRPr="00185E50">
        <w:rPr>
          <w:b/>
          <w:noProof/>
          <w:sz w:val="24"/>
          <w:szCs w:val="24"/>
        </w:rPr>
        <w:t>B.</w:t>
      </w:r>
      <w:r w:rsidRPr="00185E50">
        <w:rPr>
          <w:sz w:val="24"/>
          <w:szCs w:val="24"/>
        </w:rPr>
        <w:t xml:space="preserve">  Ugyanez az ozmotikus folyamat játszódna le, csak sokkal lassabban. </w:t>
      </w:r>
      <w:r w:rsidRPr="00185E50">
        <w:rPr>
          <w:sz w:val="24"/>
          <w:szCs w:val="24"/>
        </w:rPr>
        <w:br/>
      </w:r>
      <w:r w:rsidRPr="00185E50">
        <w:rPr>
          <w:b/>
          <w:sz w:val="24"/>
          <w:szCs w:val="24"/>
        </w:rPr>
        <w:t>  </w:t>
      </w:r>
      <w:r w:rsidRPr="00185E50">
        <w:rPr>
          <w:b/>
          <w:noProof/>
          <w:sz w:val="24"/>
          <w:szCs w:val="24"/>
        </w:rPr>
        <w:t>C.</w:t>
      </w:r>
      <w:r w:rsidRPr="00185E50">
        <w:rPr>
          <w:sz w:val="24"/>
          <w:szCs w:val="24"/>
        </w:rPr>
        <w:t xml:space="preserve">  Ugyanez az ozmotikus folyamat játszódna </w:t>
      </w:r>
      <w:proofErr w:type="gramStart"/>
      <w:r w:rsidRPr="00185E50">
        <w:rPr>
          <w:sz w:val="24"/>
          <w:szCs w:val="24"/>
        </w:rPr>
        <w:t>le</w:t>
      </w:r>
      <w:proofErr w:type="gramEnd"/>
      <w:r w:rsidRPr="00185E50">
        <w:rPr>
          <w:sz w:val="24"/>
          <w:szCs w:val="24"/>
        </w:rPr>
        <w:t xml:space="preserve"> mint a bemutatott gyakorlatban, csak sokkal gyorsabban, intenzívebben. </w:t>
      </w:r>
      <w:r w:rsidRPr="00185E50">
        <w:rPr>
          <w:sz w:val="24"/>
          <w:szCs w:val="24"/>
        </w:rPr>
        <w:br/>
        <w:t>  </w:t>
      </w:r>
      <w:r w:rsidRPr="00185E50">
        <w:rPr>
          <w:b/>
          <w:noProof/>
          <w:sz w:val="24"/>
          <w:szCs w:val="24"/>
        </w:rPr>
        <w:t>D.</w:t>
      </w:r>
      <w:r w:rsidRPr="00185E50">
        <w:rPr>
          <w:sz w:val="24"/>
          <w:szCs w:val="24"/>
        </w:rPr>
        <w:t>  </w:t>
      </w:r>
      <w:proofErr w:type="gramStart"/>
      <w:r w:rsidRPr="00185E50">
        <w:rPr>
          <w:sz w:val="24"/>
          <w:szCs w:val="24"/>
        </w:rPr>
        <w:t>A</w:t>
      </w:r>
      <w:proofErr w:type="gramEnd"/>
      <w:r w:rsidRPr="00185E50">
        <w:rPr>
          <w:sz w:val="24"/>
          <w:szCs w:val="24"/>
        </w:rPr>
        <w:t xml:space="preserve"> gyakorlathoz képest "fordított ozmózis" játszódna le: a sejtbe vándorolna a víz és sejtek megduzzadnának. </w:t>
      </w:r>
    </w:p>
    <w:p w:rsidR="00417C17" w:rsidRPr="00A94BF5" w:rsidRDefault="00417C17" w:rsidP="00A94BF5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A94BF5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lastRenderedPageBreak/>
              <w:t>Tantárgy: Biológia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 12.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3. CO</w:t>
      </w:r>
      <w:r w:rsidRPr="00E93850">
        <w:rPr>
          <w:b/>
          <w:sz w:val="24"/>
          <w:szCs w:val="24"/>
          <w:vertAlign w:val="subscript"/>
        </w:rPr>
        <w:t>2</w:t>
      </w:r>
      <w:r w:rsidRPr="00E93850">
        <w:rPr>
          <w:b/>
          <w:sz w:val="24"/>
          <w:szCs w:val="24"/>
        </w:rPr>
        <w:t xml:space="preserve"> kimutatása meszes vízzel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főzőpohár, üvegbot, Erlenmeyer-lombik, szívószál, 2 </w:t>
            </w:r>
            <w:proofErr w:type="spellStart"/>
            <w:r w:rsidRPr="00E93850">
              <w:rPr>
                <w:sz w:val="24"/>
                <w:szCs w:val="24"/>
              </w:rPr>
              <w:t>gázmosópalack</w:t>
            </w:r>
            <w:proofErr w:type="spellEnd"/>
            <w:r w:rsidRPr="00E93850">
              <w:rPr>
                <w:sz w:val="24"/>
                <w:szCs w:val="24"/>
              </w:rPr>
              <w:t>, gumicsövek, üvegcsövek, Petri csésze, cseppentő, kémcsövek, kémcsőtartó, furatos gumidugók, hőmérő, vízfürdőhöz eszközök</w:t>
            </w:r>
          </w:p>
          <w:p w:rsidR="00417C17" w:rsidRPr="002F6118" w:rsidRDefault="00417C17" w:rsidP="002F611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93850">
              <w:rPr>
                <w:sz w:val="24"/>
                <w:szCs w:val="24"/>
              </w:rPr>
              <w:t>CaO</w:t>
            </w:r>
            <w:proofErr w:type="spellEnd"/>
            <w:r w:rsidRPr="00E93850">
              <w:rPr>
                <w:sz w:val="24"/>
                <w:szCs w:val="24"/>
              </w:rPr>
              <w:t xml:space="preserve">, szűrőpapír, víz, mustármag, sütőélesztő, fenolftalein, 5%-os </w:t>
            </w:r>
            <w:proofErr w:type="spellStart"/>
            <w:r w:rsidRPr="00E93850">
              <w:rPr>
                <w:sz w:val="24"/>
                <w:szCs w:val="24"/>
              </w:rPr>
              <w:t>glükózoldat</w:t>
            </w:r>
            <w:proofErr w:type="spellEnd"/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2F6118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levegő CO</w:t>
      </w:r>
      <w:r w:rsidRPr="00E93850">
        <w:rPr>
          <w:sz w:val="24"/>
          <w:szCs w:val="24"/>
          <w:vertAlign w:val="subscript"/>
        </w:rPr>
        <w:t>2</w:t>
      </w:r>
      <w:r w:rsidRPr="00E93850">
        <w:rPr>
          <w:sz w:val="24"/>
          <w:szCs w:val="24"/>
        </w:rPr>
        <w:t>-tartalma csak 0,03 %, pedig a szerves vegyületek lebontásakor jelentős mennyiségben keletkezik. Kimutatása meszes vízzel nagyon egyszerű.</w:t>
      </w: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sz w:val="24"/>
          <w:szCs w:val="24"/>
          <w:lang w:eastAsia="hu-HU"/>
        </w:rPr>
      </w:pPr>
      <w:r w:rsidRPr="00E93850">
        <w:rPr>
          <w:sz w:val="24"/>
          <w:szCs w:val="24"/>
          <w:lang w:eastAsia="hu-HU"/>
        </w:rPr>
        <w:t xml:space="preserve">A meszes víz előállításához kalcium-oxidot oldjon fel vízben, majd szűrje meg a keletkezett oldatot! A vizsgálatok sikere érdekében ajánlott frissen előállítani, mert hosszabb ideig szabad levegőn tartott meszes víz nem adja a reakciót.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7"/>
        </w:numPr>
        <w:spacing w:after="0" w:line="240" w:lineRule="auto"/>
        <w:rPr>
          <w:spacing w:val="-15"/>
          <w:sz w:val="24"/>
          <w:szCs w:val="24"/>
          <w:lang w:eastAsia="hu-HU"/>
        </w:rPr>
      </w:pPr>
      <w:r w:rsidRPr="00E93850">
        <w:rPr>
          <w:spacing w:val="-15"/>
          <w:sz w:val="24"/>
          <w:szCs w:val="24"/>
          <w:lang w:eastAsia="hu-HU"/>
        </w:rPr>
        <w:t xml:space="preserve">Szívószálon keresztül fújjon 100 ml-es </w:t>
      </w:r>
      <w:r w:rsidRPr="00E93850">
        <w:rPr>
          <w:sz w:val="24"/>
          <w:szCs w:val="24"/>
        </w:rPr>
        <w:t>Erlenmeyer-lombikban levő</w:t>
      </w:r>
      <w:r w:rsidRPr="00E93850">
        <w:rPr>
          <w:spacing w:val="-15"/>
          <w:sz w:val="24"/>
          <w:szCs w:val="24"/>
          <w:lang w:eastAsia="hu-HU"/>
        </w:rPr>
        <w:t xml:space="preserve"> meszes vízbe fél percig!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növények, gombák, mikroorganizmusok lebontó folyamatai ugyanúgy CO</w:t>
      </w:r>
      <w:r w:rsidRPr="00E93850">
        <w:rPr>
          <w:sz w:val="24"/>
          <w:szCs w:val="24"/>
          <w:vertAlign w:val="subscript"/>
        </w:rPr>
        <w:t xml:space="preserve">2 </w:t>
      </w:r>
      <w:r w:rsidRPr="00E93850">
        <w:rPr>
          <w:sz w:val="24"/>
          <w:szCs w:val="24"/>
        </w:rPr>
        <w:t>termeléssel járnak, mint az állatok és az ember szervezetében lejátszódók. Ennek igazolására végezzen el két vizsgálatot!</w:t>
      </w:r>
    </w:p>
    <w:p w:rsidR="00417C17" w:rsidRPr="00E93850" w:rsidRDefault="00417C17" w:rsidP="00E93850">
      <w:pPr>
        <w:pStyle w:val="Listaszerbekezds"/>
        <w:numPr>
          <w:ilvl w:val="0"/>
          <w:numId w:val="7"/>
        </w:numPr>
        <w:spacing w:after="0" w:line="240" w:lineRule="auto"/>
        <w:ind w:left="0" w:firstLine="426"/>
        <w:rPr>
          <w:sz w:val="24"/>
          <w:szCs w:val="24"/>
        </w:rPr>
      </w:pPr>
      <w:r w:rsidRPr="00E93850">
        <w:rPr>
          <w:sz w:val="24"/>
          <w:szCs w:val="24"/>
        </w:rPr>
        <w:t xml:space="preserve">Előzetesen csíráztasson szűrőpapírral kibélelt Petri-csészében annyi mustármagot, hogy majd egy kémcsövet meg tudjon tölteni a csírázó magvakkal! Kémcsőtartóba állítson fenolftaleinnel „színezett” meszes vizet tartalmazó kémcsövet, amelyet kifúrt gumidugóval dugaszolt be. Egy másik kémcsövet töltsön meg a csírázó magvakkal, dugaszolja be ezt is kifúrt gumidugóval, majd a két kémcsövet kösse össze egy üvegcsővel! </w:t>
      </w:r>
    </w:p>
    <w:p w:rsidR="00417C17" w:rsidRPr="00E93850" w:rsidRDefault="00417C17" w:rsidP="00E93850">
      <w:pPr>
        <w:pStyle w:val="Listaszerbekezds"/>
        <w:spacing w:after="0" w:line="240" w:lineRule="auto"/>
        <w:ind w:left="426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7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Öntsön 5 ml 5%-os glükóz oldatot egy kémcsőbe, tegyen bele pici élesztőt, majd zárja le a kémcsövet kifúrt gumidugóval, amelynek a furatába gázelvezető üvegcsövet helyezett. Helyezze 37</w:t>
      </w:r>
      <w:r w:rsidRPr="00E93850">
        <w:rPr>
          <w:sz w:val="24"/>
          <w:szCs w:val="24"/>
          <w:vertAlign w:val="superscript"/>
        </w:rPr>
        <w:t>o</w:t>
      </w:r>
      <w:r w:rsidRPr="00E93850">
        <w:rPr>
          <w:sz w:val="24"/>
          <w:szCs w:val="24"/>
        </w:rPr>
        <w:t>C-os vízfürdőbe a cukoroldatos kémcsövet, a keletkező gázt vezesse frissen készített meszes vízbe!</w:t>
      </w:r>
    </w:p>
    <w:p w:rsidR="00417C17" w:rsidRPr="00E93850" w:rsidRDefault="00417C17" w:rsidP="00E93850">
      <w:pPr>
        <w:spacing w:after="0" w:line="240" w:lineRule="auto"/>
        <w:rPr>
          <w:b/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Kémiailag mi a meszes víz és</w:t>
      </w:r>
      <w:r w:rsidRPr="00E93850">
        <w:rPr>
          <w:sz w:val="24"/>
          <w:szCs w:val="24"/>
          <w:lang w:eastAsia="hu-HU"/>
        </w:rPr>
        <w:t xml:space="preserve"> történik a meszes vízzel a szabad levegőn? 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Milyen változást tapasztalt a kilélegzett levegő meszes vízbe fújásakor?</w:t>
      </w:r>
    </w:p>
    <w:p w:rsidR="00417C17" w:rsidRPr="00E93850" w:rsidRDefault="00417C17" w:rsidP="002F6118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anyag jelenlétére utal a változás? Írja le az egyenletet is!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biokémiai folyamat során keletkezett ez az anyag?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 ennek a folyamatnak a lényege?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Melyik sejtalkotóhoz kötődik a kilélegzett anyag keletkezése?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…………………………………………..</w:t>
      </w:r>
    </w:p>
    <w:p w:rsidR="00417C17" w:rsidRPr="00E93850" w:rsidRDefault="00417C17" w:rsidP="002D7293">
      <w:pPr>
        <w:pStyle w:val="Listaszerbekezds"/>
        <w:numPr>
          <w:ilvl w:val="0"/>
          <w:numId w:val="6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Hogyan kerül ez az anyag a sejtekből a kilélegzett levegőbe?</w:t>
      </w:r>
    </w:p>
    <w:p w:rsidR="00417C17" w:rsidRPr="00E93850" w:rsidRDefault="00417C17" w:rsidP="002D7293">
      <w:pPr>
        <w:pStyle w:val="Listaszerbekezds"/>
        <w:numPr>
          <w:ilvl w:val="0"/>
          <w:numId w:val="6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……………………………………….</w:t>
      </w:r>
    </w:p>
    <w:p w:rsidR="00417C17" w:rsidRPr="00E93850" w:rsidRDefault="00417C17" w:rsidP="002D7293">
      <w:pPr>
        <w:spacing w:after="0" w:line="360" w:lineRule="auto"/>
        <w:rPr>
          <w:sz w:val="24"/>
          <w:szCs w:val="24"/>
          <w:lang w:eastAsia="hu-HU"/>
        </w:rPr>
      </w:pPr>
      <w:r w:rsidRPr="00E93850">
        <w:rPr>
          <w:sz w:val="24"/>
          <w:szCs w:val="24"/>
          <w:lang w:eastAsia="hu-HU"/>
        </w:rPr>
        <w:t>……………………………………………………………………………………………</w:t>
      </w:r>
      <w:r>
        <w:rPr>
          <w:sz w:val="24"/>
          <w:szCs w:val="24"/>
          <w:lang w:eastAsia="hu-HU"/>
        </w:rPr>
        <w:t>…………………………………………..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Mennyi idő után és milyen változást észlel a csírázáskor keletkező gáz fenolftaleinnel „színezett”meszes vízbe vezetésekor?</w:t>
      </w:r>
    </w:p>
    <w:p w:rsidR="00417C17" w:rsidRPr="00E93850" w:rsidRDefault="00417C17" w:rsidP="002D7293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Mit tapasztal az élesztős kísérlet elvégzésekor?</w:t>
      </w:r>
    </w:p>
    <w:p w:rsidR="00417C17" w:rsidRPr="00E93850" w:rsidRDefault="00417C17" w:rsidP="002D7293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Milyen folyamat zajlik a glükóz-oldatban? Írja le az egyenletet is!</w:t>
      </w:r>
    </w:p>
    <w:p w:rsidR="00417C17" w:rsidRPr="00E93850" w:rsidRDefault="00417C17" w:rsidP="002D7293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6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Ősszel miért égő gyertyával mennek le a pincébe a boros gazdák?</w:t>
      </w:r>
    </w:p>
    <w:p w:rsidR="00417C17" w:rsidRPr="00E93850" w:rsidRDefault="00417C17" w:rsidP="002D7293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.………………………………………….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2D7293" w:rsidRDefault="00417C17" w:rsidP="00E93850">
      <w:pPr>
        <w:autoSpaceDE w:val="0"/>
        <w:autoSpaceDN w:val="0"/>
        <w:adjustRightInd w:val="0"/>
        <w:spacing w:after="0" w:line="240" w:lineRule="auto"/>
        <w:rPr>
          <w:bCs/>
          <w:i/>
          <w:sz w:val="24"/>
          <w:szCs w:val="24"/>
        </w:rPr>
      </w:pPr>
      <w:r w:rsidRPr="002D7293">
        <w:rPr>
          <w:bCs/>
          <w:i/>
          <w:sz w:val="24"/>
          <w:szCs w:val="24"/>
        </w:rPr>
        <w:t>Oldja meg az alábbi feladatot!</w:t>
      </w:r>
    </w:p>
    <w:tbl>
      <w:tblPr>
        <w:tblW w:w="8472" w:type="dxa"/>
        <w:tblLook w:val="00A0"/>
      </w:tblPr>
      <w:tblGrid>
        <w:gridCol w:w="3794"/>
        <w:gridCol w:w="4678"/>
      </w:tblGrid>
      <w:tr w:rsidR="00417C17" w:rsidRPr="00E93850" w:rsidTr="00806C73">
        <w:tc>
          <w:tcPr>
            <w:tcW w:w="3794" w:type="dxa"/>
          </w:tcPr>
          <w:p w:rsidR="00417C17" w:rsidRPr="00E93850" w:rsidRDefault="000A2DDA" w:rsidP="00E9385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00275" cy="2019300"/>
                  <wp:effectExtent l="1905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93850">
              <w:rPr>
                <w:sz w:val="24"/>
                <w:szCs w:val="24"/>
              </w:rPr>
              <w:t>Borsómagvak</w:t>
            </w:r>
            <w:proofErr w:type="spellEnd"/>
            <w:r w:rsidRPr="00E93850">
              <w:rPr>
                <w:sz w:val="24"/>
                <w:szCs w:val="24"/>
              </w:rPr>
              <w:t xml:space="preserve"> csírázását vizsgáljuk az ábrán látható kísérleti berendezés segítségével. A lezárt lombikban légköri levegő van.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1. Az alábbiak közül mely külső feltétel szükséges a csírázás megindulásához?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A) Fény.            B) Oxigén.           C) Víz.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D) Meszes víz.  E) Talaj.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numPr>
                <w:ilvl w:val="0"/>
                <w:numId w:val="5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Nevezzen meg még egy – az 1. feladatban nem szereplő – külső feltételt, amely a csírázás megindulásához szükséges!  </w:t>
            </w:r>
          </w:p>
          <w:p w:rsidR="00417C17" w:rsidRPr="00E93850" w:rsidRDefault="00417C17" w:rsidP="00DD485D">
            <w:p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………………………………………………</w:t>
            </w:r>
            <w:r>
              <w:rPr>
                <w:sz w:val="24"/>
                <w:szCs w:val="24"/>
              </w:rPr>
              <w:t>……………………</w:t>
            </w:r>
          </w:p>
        </w:tc>
      </w:tr>
    </w:tbl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3. Nevezzen meg legalább egy </w:t>
      </w:r>
      <w:r w:rsidRPr="00E93850">
        <w:rPr>
          <w:i/>
          <w:iCs/>
          <w:sz w:val="24"/>
          <w:szCs w:val="24"/>
        </w:rPr>
        <w:t xml:space="preserve">belső </w:t>
      </w:r>
      <w:r w:rsidRPr="00E93850">
        <w:rPr>
          <w:sz w:val="24"/>
          <w:szCs w:val="24"/>
        </w:rPr>
        <w:t>feltételt is, amely a csírázáshoz szükséges!(1 pont)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4. Mire szolgál a kísérletben a kis kémcsőbe töltött meszes víz? (1 pont)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5. Milyen látható változás történik a meszes vízzel a kísérlet során? (1 pont)</w:t>
      </w:r>
    </w:p>
    <w:p w:rsidR="00417C17" w:rsidRPr="00E93850" w:rsidRDefault="00417C17" w:rsidP="002D7293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Cs/>
          <w:sz w:val="24"/>
          <w:szCs w:val="24"/>
        </w:rPr>
      </w:pPr>
      <w:r w:rsidRPr="00E93850">
        <w:rPr>
          <w:iCs/>
          <w:sz w:val="24"/>
          <w:szCs w:val="24"/>
        </w:rPr>
        <w:t xml:space="preserve">Egészítse ki az alábbi mondatokat a számokkal jelölt helyeken a felsorolt kifejezések közül a megfelelőkkel!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 xml:space="preserve">BIOLÓGIAI OXIDÁCIÓ </w:t>
      </w:r>
      <w:r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</w:r>
      <w:proofErr w:type="gramStart"/>
      <w:r w:rsidRPr="00E93850">
        <w:rPr>
          <w:i/>
          <w:iCs/>
          <w:sz w:val="24"/>
          <w:szCs w:val="24"/>
        </w:rPr>
        <w:t>EMELKEDIK</w:t>
      </w:r>
      <w:proofErr w:type="gramEnd"/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NEM VÁLTOZIK</w:t>
      </w:r>
      <w:r w:rsidRPr="00E93850">
        <w:rPr>
          <w:i/>
          <w:iCs/>
          <w:sz w:val="24"/>
          <w:szCs w:val="24"/>
        </w:rPr>
        <w:tab/>
        <w:t xml:space="preserve"> OXIGÉN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 xml:space="preserve">CSÖKKEN </w:t>
      </w:r>
      <w:r w:rsidRPr="00E93850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 xml:space="preserve">FOTOSZINTÉZIS </w:t>
      </w:r>
      <w:r w:rsidRPr="00E93850">
        <w:rPr>
          <w:i/>
          <w:iCs/>
          <w:sz w:val="24"/>
          <w:szCs w:val="24"/>
        </w:rPr>
        <w:tab/>
        <w:t xml:space="preserve">NITROGÉN </w:t>
      </w:r>
      <w:r w:rsidRPr="00E93850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>SZÉN-DIOXID</w:t>
      </w:r>
    </w:p>
    <w:p w:rsidR="00417C17" w:rsidRPr="00E93850" w:rsidRDefault="00417C17" w:rsidP="002D7293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A csírázás során a magban (</w:t>
      </w:r>
      <w:r w:rsidRPr="00E93850">
        <w:rPr>
          <w:b/>
          <w:bCs/>
          <w:sz w:val="24"/>
          <w:szCs w:val="24"/>
        </w:rPr>
        <w:t>6</w:t>
      </w:r>
      <w:proofErr w:type="gramStart"/>
      <w:r w:rsidRPr="00E93850">
        <w:rPr>
          <w:sz w:val="24"/>
          <w:szCs w:val="24"/>
        </w:rPr>
        <w:t>) …</w:t>
      </w:r>
      <w:proofErr w:type="gramEnd"/>
      <w:r w:rsidRPr="00E93850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……….</w:t>
      </w:r>
      <w:r w:rsidRPr="00E93850">
        <w:rPr>
          <w:sz w:val="24"/>
          <w:szCs w:val="24"/>
        </w:rPr>
        <w:t xml:space="preserve"> zajlik, amely (</w:t>
      </w:r>
      <w:r w:rsidRPr="00E93850">
        <w:rPr>
          <w:b/>
          <w:bCs/>
          <w:sz w:val="24"/>
          <w:szCs w:val="24"/>
        </w:rPr>
        <w:t>7</w:t>
      </w:r>
      <w:r w:rsidRPr="00E93850">
        <w:rPr>
          <w:sz w:val="24"/>
          <w:szCs w:val="24"/>
        </w:rPr>
        <w:t>) …………………</w:t>
      </w:r>
      <w:r>
        <w:rPr>
          <w:sz w:val="24"/>
          <w:szCs w:val="24"/>
        </w:rPr>
        <w:t>…………</w:t>
      </w:r>
      <w:r w:rsidRPr="00E93850">
        <w:rPr>
          <w:sz w:val="24"/>
          <w:szCs w:val="24"/>
        </w:rPr>
        <w:t xml:space="preserve"> gáz felhasználásával jár. Ebben az </w:t>
      </w:r>
      <w:proofErr w:type="spellStart"/>
      <w:r w:rsidRPr="00E93850">
        <w:rPr>
          <w:sz w:val="24"/>
          <w:szCs w:val="24"/>
        </w:rPr>
        <w:t>anyagcserefolyamatban</w:t>
      </w:r>
      <w:proofErr w:type="spellEnd"/>
      <w:r w:rsidRPr="00E93850">
        <w:rPr>
          <w:sz w:val="24"/>
          <w:szCs w:val="24"/>
        </w:rPr>
        <w:t xml:space="preserve"> körülbelül a felvett (7) anyag térfoga</w:t>
      </w:r>
      <w:r>
        <w:rPr>
          <w:sz w:val="24"/>
          <w:szCs w:val="24"/>
        </w:rPr>
        <w:t>-</w:t>
      </w:r>
      <w:r w:rsidRPr="00E93850">
        <w:rPr>
          <w:sz w:val="24"/>
          <w:szCs w:val="24"/>
        </w:rPr>
        <w:t>tával megegyező térfogatú (</w:t>
      </w:r>
      <w:r w:rsidRPr="00E93850">
        <w:rPr>
          <w:b/>
          <w:bCs/>
          <w:sz w:val="24"/>
          <w:szCs w:val="24"/>
        </w:rPr>
        <w:t>8</w:t>
      </w:r>
      <w:proofErr w:type="gramStart"/>
      <w:r w:rsidRPr="00E93850">
        <w:rPr>
          <w:sz w:val="24"/>
          <w:szCs w:val="24"/>
        </w:rPr>
        <w:t>) …</w:t>
      </w:r>
      <w:proofErr w:type="gramEnd"/>
      <w:r w:rsidRPr="00E93850">
        <w:rPr>
          <w:sz w:val="24"/>
          <w:szCs w:val="24"/>
        </w:rPr>
        <w:t>………………</w:t>
      </w:r>
      <w:r>
        <w:rPr>
          <w:sz w:val="24"/>
          <w:szCs w:val="24"/>
        </w:rPr>
        <w:t>…………………</w:t>
      </w:r>
      <w:r w:rsidRPr="00E93850">
        <w:rPr>
          <w:sz w:val="24"/>
          <w:szCs w:val="24"/>
        </w:rPr>
        <w:t xml:space="preserve"> gáz képződik. Mivel ezt meszes vízbe vezetjük, a lombikban a nyomás (</w:t>
      </w:r>
      <w:r w:rsidRPr="00E93850">
        <w:rPr>
          <w:b/>
          <w:bCs/>
          <w:sz w:val="24"/>
          <w:szCs w:val="24"/>
        </w:rPr>
        <w:t>9</w:t>
      </w:r>
      <w:proofErr w:type="gramStart"/>
      <w:r w:rsidRPr="00E93850">
        <w:rPr>
          <w:sz w:val="24"/>
          <w:szCs w:val="24"/>
        </w:rPr>
        <w:t>) …</w:t>
      </w:r>
      <w:proofErr w:type="gramEnd"/>
      <w:r w:rsidRPr="00E93850">
        <w:rPr>
          <w:sz w:val="24"/>
          <w:szCs w:val="24"/>
        </w:rPr>
        <w:t>……………………,</w:t>
      </w:r>
      <w:r>
        <w:rPr>
          <w:sz w:val="24"/>
          <w:szCs w:val="24"/>
        </w:rPr>
        <w:t>………………</w:t>
      </w:r>
      <w:r w:rsidRPr="00E93850">
        <w:rPr>
          <w:sz w:val="24"/>
          <w:szCs w:val="24"/>
        </w:rPr>
        <w:t xml:space="preserve"> ezért a csőben a színezett víz szintje (</w:t>
      </w:r>
      <w:r w:rsidRPr="00E93850">
        <w:rPr>
          <w:b/>
          <w:bCs/>
          <w:sz w:val="24"/>
          <w:szCs w:val="24"/>
        </w:rPr>
        <w:t>10</w:t>
      </w:r>
      <w:r w:rsidRPr="00E93850">
        <w:rPr>
          <w:sz w:val="24"/>
          <w:szCs w:val="24"/>
        </w:rPr>
        <w:t>) ……………………</w:t>
      </w:r>
      <w:r>
        <w:rPr>
          <w:sz w:val="24"/>
          <w:szCs w:val="24"/>
        </w:rPr>
        <w:t>……………………….</w:t>
      </w:r>
      <w:r w:rsidRPr="00E93850">
        <w:rPr>
          <w:sz w:val="24"/>
          <w:szCs w:val="24"/>
        </w:rPr>
        <w:t xml:space="preserve"> .</w:t>
      </w:r>
    </w:p>
    <w:p w:rsidR="00417C17" w:rsidRPr="00E93850" w:rsidRDefault="00417C17" w:rsidP="002D7293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10" w:history="1">
        <w:r w:rsidR="00417C17" w:rsidRPr="00E93850">
          <w:rPr>
            <w:rStyle w:val="Hiperhivatkozs"/>
            <w:sz w:val="24"/>
            <w:szCs w:val="24"/>
          </w:rPr>
          <w:t>http://www.mandics.hu/feladatsorok/2007/07maj-biokozep-feladat.pdf</w:t>
        </w:r>
      </w:hyperlink>
    </w:p>
    <w:p w:rsidR="00417C17" w:rsidRPr="00E93850" w:rsidRDefault="00417C17" w:rsidP="006118D7">
      <w:pPr>
        <w:rPr>
          <w:sz w:val="24"/>
          <w:szCs w:val="24"/>
        </w:rPr>
      </w:pPr>
    </w:p>
    <w:p w:rsidR="00417C17" w:rsidRPr="00E93850" w:rsidRDefault="00417C17" w:rsidP="00DD48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A sejtet felépítő kémiai anyagok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E93850">
              <w:rPr>
                <w:b/>
                <w:color w:val="FF0000"/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>4. Keményítő vizsgálata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mikroszkóp, tárgylemez, fedőlemez, szike, víz</w:t>
            </w:r>
            <w:r w:rsidRPr="00E93850">
              <w:rPr>
                <w:i/>
                <w:sz w:val="24"/>
                <w:szCs w:val="24"/>
              </w:rPr>
              <w:t xml:space="preserve">, </w:t>
            </w:r>
            <w:r w:rsidRPr="00E93850">
              <w:rPr>
                <w:sz w:val="24"/>
                <w:szCs w:val="24"/>
              </w:rPr>
              <w:t>szűrőpapír, cseppentők, óraüveg</w:t>
            </w:r>
            <w:proofErr w:type="gramStart"/>
            <w:r w:rsidRPr="00E93850">
              <w:rPr>
                <w:sz w:val="24"/>
                <w:szCs w:val="24"/>
              </w:rPr>
              <w:t>,  kémcső</w:t>
            </w:r>
            <w:proofErr w:type="gramEnd"/>
            <w:r w:rsidRPr="00E93850">
              <w:rPr>
                <w:sz w:val="24"/>
                <w:szCs w:val="24"/>
              </w:rPr>
              <w:t xml:space="preserve">, kémcsőtartó, kémcsőfogó, borszesz-égő, 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burgonyagumó, áztatott babmag, áztatott búzamag, </w:t>
            </w:r>
            <w:proofErr w:type="spellStart"/>
            <w:r w:rsidRPr="00E93850">
              <w:rPr>
                <w:sz w:val="24"/>
                <w:szCs w:val="24"/>
              </w:rPr>
              <w:t>Lugol-oldat</w:t>
            </w:r>
            <w:proofErr w:type="spellEnd"/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2D7293">
        <w:trPr>
          <w:trHeight w:val="102"/>
        </w:trPr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keményítő a legrégebben ismert és biológiailag a legjelentősebb tartalék tápanyag. A növényi asszimiláció eredményeként képződik, és egyes növényi részekben (magvak, gyökerek, gumók) halmozódik fel.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Vizsgálja meg mikroszkóppal a különböző növényi szöveteket és a jellemző színreakcióval mutassa ki keményítőtartalmukat!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9"/>
        </w:numPr>
        <w:spacing w:after="0" w:line="240" w:lineRule="auto"/>
        <w:ind w:left="0" w:firstLine="720"/>
        <w:rPr>
          <w:i/>
          <w:sz w:val="24"/>
          <w:szCs w:val="24"/>
        </w:rPr>
      </w:pPr>
      <w:r w:rsidRPr="00E93850">
        <w:rPr>
          <w:sz w:val="24"/>
          <w:szCs w:val="24"/>
        </w:rPr>
        <w:t xml:space="preserve">Burgonya, beáztatott babmag, búzamag vágási felszínéről készítsen szikével kaparékot! Kis mennyiséget kenjen 1-1 tárgylemezre, egy csepp vízzel cseppentse le és fedje le fedőlemezzel! </w:t>
      </w:r>
      <w:r w:rsidRPr="00E93850">
        <w:rPr>
          <w:i/>
          <w:sz w:val="24"/>
          <w:szCs w:val="24"/>
        </w:rPr>
        <w:t>Vizsgálja meg mikroszkóp alatt és rajzolja le a látottakat!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</w:t>
      </w:r>
      <w:proofErr w:type="gramStart"/>
      <w:r w:rsidRPr="00E93850">
        <w:rPr>
          <w:sz w:val="24"/>
          <w:szCs w:val="24"/>
        </w:rPr>
        <w:t>burgonya</w:t>
      </w:r>
      <w:proofErr w:type="gramEnd"/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          </w:t>
      </w:r>
      <w:r w:rsidRPr="00E93850">
        <w:rPr>
          <w:sz w:val="24"/>
          <w:szCs w:val="24"/>
        </w:rPr>
        <w:tab/>
        <w:t xml:space="preserve">        búza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                bab </w:t>
      </w:r>
    </w:p>
    <w:p w:rsidR="00417C17" w:rsidRPr="00E93850" w:rsidRDefault="00E5599B" w:rsidP="00E93850">
      <w:pPr>
        <w:spacing w:after="0" w:line="240" w:lineRule="auto"/>
        <w:ind w:left="1416" w:firstLine="708"/>
        <w:rPr>
          <w:sz w:val="24"/>
          <w:szCs w:val="24"/>
        </w:rPr>
      </w:pPr>
      <w:r w:rsidRPr="00E5599B">
        <w:rPr>
          <w:noProof/>
          <w:lang w:eastAsia="hu-HU"/>
        </w:rPr>
        <w:pict>
          <v:oval id="_x0000_s1035" style="position:absolute;left:0;text-align:left;margin-left:301.15pt;margin-top:3.55pt;width:73.5pt;height:1in;z-index:251643904"/>
        </w:pict>
      </w:r>
      <w:r w:rsidRPr="00E5599B">
        <w:rPr>
          <w:noProof/>
          <w:lang w:eastAsia="hu-HU"/>
        </w:rPr>
        <w:pict>
          <v:oval id="_x0000_s1036" style="position:absolute;left:0;text-align:left;margin-left:169.9pt;margin-top:3.55pt;width:75.75pt;height:1in;z-index:251644928"/>
        </w:pict>
      </w:r>
      <w:r w:rsidRPr="00E5599B">
        <w:rPr>
          <w:noProof/>
          <w:lang w:eastAsia="hu-HU"/>
        </w:rPr>
        <w:pict>
          <v:oval id="_x0000_s1037" style="position:absolute;left:0;text-align:left;margin-left:25.9pt;margin-top:8.05pt;width:78pt;height:1in;z-index:251645952"/>
        </w:pict>
      </w:r>
      <w:r w:rsidR="00417C17" w:rsidRPr="00E93850">
        <w:rPr>
          <w:sz w:val="24"/>
          <w:szCs w:val="24"/>
        </w:rPr>
        <w:t xml:space="preserve">       </w:t>
      </w:r>
    </w:p>
    <w:p w:rsidR="00417C17" w:rsidRPr="00E93850" w:rsidRDefault="00417C17" w:rsidP="00E93850">
      <w:pPr>
        <w:spacing w:after="0" w:line="240" w:lineRule="auto"/>
        <w:ind w:left="1416" w:firstLine="708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1416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                         </w:t>
      </w:r>
    </w:p>
    <w:p w:rsidR="00417C17" w:rsidRPr="00E93850" w:rsidRDefault="00417C17" w:rsidP="00E93850">
      <w:pPr>
        <w:spacing w:after="0" w:line="240" w:lineRule="auto"/>
        <w:ind w:left="1416" w:firstLine="708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708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nagyítás</w:t>
      </w:r>
      <w:proofErr w:type="gramEnd"/>
      <w:r>
        <w:rPr>
          <w:sz w:val="24"/>
          <w:szCs w:val="24"/>
        </w:rPr>
        <w:t xml:space="preserve">: ……                            </w:t>
      </w:r>
      <w:r w:rsidRPr="00E93850">
        <w:rPr>
          <w:sz w:val="24"/>
          <w:szCs w:val="24"/>
        </w:rPr>
        <w:t>nagyítás: ……</w:t>
      </w:r>
      <w:r w:rsidRPr="00E93850">
        <w:rPr>
          <w:sz w:val="24"/>
          <w:szCs w:val="24"/>
        </w:rPr>
        <w:tab/>
        <w:t xml:space="preserve">                  nagyítás: ………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9"/>
        </w:numPr>
        <w:spacing w:after="0" w:line="240" w:lineRule="auto"/>
        <w:ind w:left="0" w:firstLine="720"/>
        <w:rPr>
          <w:sz w:val="24"/>
          <w:szCs w:val="24"/>
        </w:rPr>
      </w:pPr>
      <w:r w:rsidRPr="00E93850">
        <w:rPr>
          <w:sz w:val="24"/>
          <w:szCs w:val="24"/>
        </w:rPr>
        <w:t xml:space="preserve">Cseppentsen mindhárom fedőlemez egyik szélére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>, és szűrőpapír segítségével szívassa át a fedőlemez másik széléről. Ez után is vizsgálja meg a készítményt.</w:t>
      </w:r>
    </w:p>
    <w:p w:rsidR="00417C17" w:rsidRDefault="00417C17" w:rsidP="00E93850">
      <w:pPr>
        <w:pStyle w:val="Listaszerbekezds"/>
        <w:numPr>
          <w:ilvl w:val="0"/>
          <w:numId w:val="9"/>
        </w:numPr>
        <w:spacing w:after="0" w:line="240" w:lineRule="auto"/>
        <w:ind w:left="0" w:firstLine="720"/>
        <w:rPr>
          <w:sz w:val="24"/>
          <w:szCs w:val="24"/>
        </w:rPr>
      </w:pPr>
      <w:r w:rsidRPr="00E93850">
        <w:rPr>
          <w:sz w:val="24"/>
          <w:szCs w:val="24"/>
        </w:rPr>
        <w:t xml:space="preserve">A burgonyából óraüvegen keveset vágjon apró darabokra, tegye az egyik kémcsőbe, öntsön rá vizet és óvatosan főzze egy percig! Lehűlés után cseppentsen hozzá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  <w:r w:rsidRPr="002D7293">
        <w:rPr>
          <w:sz w:val="24"/>
          <w:szCs w:val="24"/>
        </w:rPr>
        <w:t>Melegítse ismét!</w:t>
      </w:r>
    </w:p>
    <w:p w:rsidR="00417C17" w:rsidRDefault="00417C17" w:rsidP="002D7293">
      <w:pPr>
        <w:spacing w:after="0" w:line="240" w:lineRule="auto"/>
        <w:rPr>
          <w:b/>
          <w:sz w:val="24"/>
          <w:szCs w:val="24"/>
        </w:rPr>
      </w:pPr>
      <w:r w:rsidRPr="002D7293">
        <w:rPr>
          <w:b/>
          <w:sz w:val="24"/>
          <w:szCs w:val="24"/>
        </w:rPr>
        <w:t>Megfigyelések, tapasztalatok</w:t>
      </w:r>
    </w:p>
    <w:p w:rsidR="00417C17" w:rsidRPr="002D7293" w:rsidRDefault="00417C17" w:rsidP="002D7293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 xml:space="preserve">Milyen különbséget figyelt meg a burgonya, a búza, és a bab keményítőjének vizsgálatakor? Milyen alakúak a keményítőszemcsék? </w:t>
      </w:r>
    </w:p>
    <w:p w:rsidR="00417C17" w:rsidRPr="00E93850" w:rsidRDefault="00417C17" w:rsidP="002D7293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2D7293">
      <w:pPr>
        <w:spacing w:after="0" w:line="36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…………………………………………………………………………………………………................................................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szerepe? …………………………………………………………………………………………..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numPr>
          <w:ilvl w:val="0"/>
          <w:numId w:val="8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 xml:space="preserve">Mi a magyarázata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hatásának? ………………………………………………………………</w:t>
      </w:r>
    </w:p>
    <w:p w:rsidR="00417C17" w:rsidRPr="00E93850" w:rsidRDefault="00417C17" w:rsidP="002D7293">
      <w:pPr>
        <w:spacing w:before="240" w:after="0" w:line="240" w:lineRule="auto"/>
        <w:ind w:left="720" w:hanging="578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2D7293">
      <w:pPr>
        <w:pStyle w:val="Listaszerbekezds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57"/>
        <w:rPr>
          <w:sz w:val="24"/>
          <w:szCs w:val="24"/>
        </w:rPr>
      </w:pPr>
      <w:r w:rsidRPr="00E93850">
        <w:rPr>
          <w:sz w:val="24"/>
          <w:szCs w:val="24"/>
        </w:rPr>
        <w:t xml:space="preserve">Mit bizonyít, a burgonyafőzet </w:t>
      </w:r>
      <w:proofErr w:type="spellStart"/>
      <w:r w:rsidRPr="00E93850">
        <w:rPr>
          <w:sz w:val="24"/>
          <w:szCs w:val="24"/>
        </w:rPr>
        <w:t>Lugol-oldattal</w:t>
      </w:r>
      <w:proofErr w:type="spellEnd"/>
      <w:r w:rsidRPr="00E93850">
        <w:rPr>
          <w:sz w:val="24"/>
          <w:szCs w:val="24"/>
        </w:rPr>
        <w:t xml:space="preserve"> adott színreakciója? 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2D7293">
      <w:pPr>
        <w:pStyle w:val="Listaszerbekezds"/>
        <w:numPr>
          <w:ilvl w:val="0"/>
          <w:numId w:val="8"/>
        </w:numPr>
        <w:tabs>
          <w:tab w:val="clear" w:pos="720"/>
          <w:tab w:val="num" w:pos="0"/>
        </w:tabs>
        <w:spacing w:after="0" w:line="360" w:lineRule="auto"/>
        <w:ind w:left="0" w:firstLine="349"/>
        <w:rPr>
          <w:sz w:val="24"/>
          <w:szCs w:val="24"/>
        </w:rPr>
      </w:pPr>
      <w:r w:rsidRPr="00E93850">
        <w:rPr>
          <w:sz w:val="24"/>
          <w:szCs w:val="24"/>
        </w:rPr>
        <w:t>Mi történik melegítés hatására? Indokolja válaszát! 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2D7293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egyszerű cukor építi fel a keményítőt? ...............................................................</w:t>
      </w:r>
    </w:p>
    <w:p w:rsidR="00417C17" w:rsidRPr="00E93850" w:rsidRDefault="00417C17" w:rsidP="00E93850">
      <w:pPr>
        <w:numPr>
          <w:ilvl w:val="0"/>
          <w:numId w:val="10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Miért szükséges a gumóban, ill. a magban lévő keményítő a növények számára?</w:t>
      </w:r>
    </w:p>
    <w:p w:rsidR="00417C17" w:rsidRPr="00E93850" w:rsidRDefault="00417C17" w:rsidP="00603A82">
      <w:pPr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417C17" w:rsidRPr="00E93850" w:rsidRDefault="00417C17" w:rsidP="00603A82">
      <w:pPr>
        <w:numPr>
          <w:ilvl w:val="0"/>
          <w:numId w:val="10"/>
        </w:numPr>
        <w:spacing w:after="0" w:line="360" w:lineRule="auto"/>
        <w:ind w:left="0" w:firstLine="357"/>
        <w:rPr>
          <w:sz w:val="24"/>
          <w:szCs w:val="24"/>
        </w:rPr>
      </w:pPr>
      <w:r w:rsidRPr="00E93850">
        <w:rPr>
          <w:sz w:val="24"/>
          <w:szCs w:val="24"/>
        </w:rPr>
        <w:t>Csírázáskor, hajtatáskor mi történik a keményítővel? ………………………………………………</w:t>
      </w:r>
      <w:r>
        <w:rPr>
          <w:sz w:val="24"/>
          <w:szCs w:val="24"/>
        </w:rPr>
        <w:t>…</w:t>
      </w:r>
      <w:r w:rsidRPr="00E93850">
        <w:rPr>
          <w:sz w:val="24"/>
          <w:szCs w:val="24"/>
        </w:rPr>
        <w:t xml:space="preserve">  </w:t>
      </w:r>
    </w:p>
    <w:p w:rsidR="00417C17" w:rsidRPr="00E93850" w:rsidRDefault="00417C17" w:rsidP="00603A82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603A82">
      <w:pPr>
        <w:pStyle w:val="Listaszerbekezds"/>
        <w:numPr>
          <w:ilvl w:val="0"/>
          <w:numId w:val="10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Milyen növényi rész a búzaszem? Hogyan és miből keletkezik a búza egyedfejlődése során? Milyen részei vannak?</w:t>
      </w:r>
    </w:p>
    <w:p w:rsidR="00417C17" w:rsidRPr="00E93850" w:rsidRDefault="00417C17" w:rsidP="00603A82">
      <w:pPr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</w:t>
      </w:r>
      <w:r w:rsidRPr="00E93850">
        <w:rPr>
          <w:sz w:val="24"/>
          <w:szCs w:val="24"/>
        </w:rPr>
        <w:t xml:space="preserve">   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</w:t>
      </w:r>
    </w:p>
    <w:p w:rsidR="00417C17" w:rsidRPr="00E93850" w:rsidRDefault="00417C17" w:rsidP="00E93850">
      <w:pPr>
        <w:pStyle w:val="Listaszerbekezds"/>
        <w:numPr>
          <w:ilvl w:val="0"/>
          <w:numId w:val="10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Milyen növényi rész a burgonyagumó? ………………………………………………</w:t>
      </w:r>
      <w:r>
        <w:rPr>
          <w:sz w:val="24"/>
          <w:szCs w:val="24"/>
        </w:rPr>
        <w:t>……………………..</w:t>
      </w:r>
    </w:p>
    <w:p w:rsidR="00417C17" w:rsidRPr="00E93850" w:rsidRDefault="00417C17" w:rsidP="00E93850">
      <w:pPr>
        <w:pStyle w:val="Listaszerbekezds"/>
        <w:spacing w:after="0" w:line="240" w:lineRule="auto"/>
        <w:ind w:left="71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10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Régen hogyan állapították meg a piacon, hogy a tejfölt liszttel hamisították?</w:t>
      </w:r>
    </w:p>
    <w:p w:rsidR="00417C17" w:rsidRPr="00E93850" w:rsidRDefault="00417C17" w:rsidP="00603A82">
      <w:pPr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…………………………………………………………………………………………………..……………………………………………</w:t>
      </w:r>
    </w:p>
    <w:p w:rsidR="00417C17" w:rsidRPr="00E93850" w:rsidRDefault="00417C17" w:rsidP="00603A82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417C17" w:rsidRPr="00603A82" w:rsidRDefault="00417C17" w:rsidP="00603A82">
      <w:pPr>
        <w:rPr>
          <w:sz w:val="24"/>
          <w:szCs w:val="24"/>
        </w:rPr>
      </w:pPr>
      <w:r w:rsidRPr="00603A82">
        <w:rPr>
          <w:sz w:val="24"/>
          <w:szCs w:val="24"/>
        </w:rPr>
        <w:t>Miért főzve vagy sütve fogyasztjuk</w:t>
      </w:r>
      <w:r>
        <w:rPr>
          <w:sz w:val="24"/>
          <w:szCs w:val="24"/>
        </w:rPr>
        <w:t xml:space="preserve"> a burgonyát? ……………………………………</w:t>
      </w:r>
      <w:r w:rsidRPr="00603A82">
        <w:rPr>
          <w:sz w:val="24"/>
          <w:szCs w:val="24"/>
        </w:rPr>
        <w:t>………………………………………………………………………………………………</w:t>
      </w:r>
      <w:r>
        <w:rPr>
          <w:sz w:val="24"/>
          <w:szCs w:val="24"/>
        </w:rPr>
        <w:t>………….</w:t>
      </w:r>
    </w:p>
    <w:p w:rsidR="00417C17" w:rsidRDefault="00417C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DD485D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DD485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évfolyam 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5. Fehérjék kicsapása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főzőpohár, vatta, üvegtölcsér</w:t>
            </w:r>
            <w:proofErr w:type="gramStart"/>
            <w:r w:rsidRPr="00E93850">
              <w:rPr>
                <w:sz w:val="24"/>
                <w:szCs w:val="24"/>
              </w:rPr>
              <w:t>,  kémcsövek</w:t>
            </w:r>
            <w:proofErr w:type="gramEnd"/>
            <w:r w:rsidRPr="00E93850">
              <w:rPr>
                <w:sz w:val="24"/>
                <w:szCs w:val="24"/>
              </w:rPr>
              <w:t>, kémcsőtartó, kémcsőfogó, pipetta, Bunsen-égő, vegyszeres kanál, cseppentők, habverő, tál, mérőhenger,főzőpohár, tálca</w:t>
            </w:r>
          </w:p>
          <w:p w:rsidR="00417C17" w:rsidRPr="00603A82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tojásfehérje,</w:t>
            </w:r>
            <w:r w:rsidRPr="00E93850">
              <w:rPr>
                <w:i/>
                <w:sz w:val="24"/>
                <w:szCs w:val="24"/>
              </w:rPr>
              <w:t xml:space="preserve"> </w:t>
            </w:r>
            <w:r w:rsidRPr="00E93850">
              <w:rPr>
                <w:sz w:val="24"/>
                <w:szCs w:val="24"/>
              </w:rPr>
              <w:t xml:space="preserve">fehérjeoldat, </w:t>
            </w:r>
            <w:proofErr w:type="spellStart"/>
            <w:r w:rsidRPr="00E93850">
              <w:rPr>
                <w:sz w:val="24"/>
                <w:szCs w:val="24"/>
              </w:rPr>
              <w:t>NaCl</w:t>
            </w:r>
            <w:proofErr w:type="spellEnd"/>
            <w:r w:rsidRPr="00E93850">
              <w:rPr>
                <w:sz w:val="24"/>
                <w:szCs w:val="24"/>
              </w:rPr>
              <w:t>, [(NH</w:t>
            </w:r>
            <w:r w:rsidRPr="00E93850">
              <w:rPr>
                <w:sz w:val="24"/>
                <w:szCs w:val="24"/>
                <w:vertAlign w:val="subscript"/>
              </w:rPr>
              <w:t>4</w:t>
            </w:r>
            <w:proofErr w:type="gramStart"/>
            <w:r w:rsidRPr="00E93850">
              <w:rPr>
                <w:sz w:val="24"/>
                <w:szCs w:val="24"/>
              </w:rPr>
              <w:t>)SO</w:t>
            </w:r>
            <w:r w:rsidRPr="00E93850">
              <w:rPr>
                <w:sz w:val="24"/>
                <w:szCs w:val="24"/>
                <w:vertAlign w:val="subscript"/>
              </w:rPr>
              <w:t>4</w:t>
            </w:r>
            <w:proofErr w:type="gramEnd"/>
            <w:r w:rsidRPr="00E93850">
              <w:rPr>
                <w:sz w:val="24"/>
                <w:szCs w:val="24"/>
              </w:rPr>
              <w:t>], MgSO</w:t>
            </w:r>
            <w:r w:rsidRPr="00E93850">
              <w:rPr>
                <w:sz w:val="24"/>
                <w:szCs w:val="24"/>
                <w:vertAlign w:val="subscript"/>
              </w:rPr>
              <w:t>4</w:t>
            </w:r>
            <w:r w:rsidRPr="00E93850">
              <w:rPr>
                <w:sz w:val="24"/>
                <w:szCs w:val="24"/>
              </w:rPr>
              <w:t>, tömény etanol, desztillált víz, kristályos réz(II)</w:t>
            </w:r>
            <w:proofErr w:type="spellStart"/>
            <w:r w:rsidRPr="00E93850">
              <w:rPr>
                <w:sz w:val="24"/>
                <w:szCs w:val="24"/>
              </w:rPr>
              <w:t>-szulfát</w:t>
            </w:r>
            <w:proofErr w:type="spellEnd"/>
            <w:r w:rsidRPr="00E93850">
              <w:rPr>
                <w:sz w:val="24"/>
                <w:szCs w:val="24"/>
              </w:rPr>
              <w:t xml:space="preserve"> , ólom-nitrát, ezüst-nitrát, higany(II)</w:t>
            </w:r>
            <w:proofErr w:type="spellStart"/>
            <w:r w:rsidRPr="00E93850">
              <w:rPr>
                <w:sz w:val="24"/>
                <w:szCs w:val="24"/>
              </w:rPr>
              <w:t>-klorid</w:t>
            </w:r>
            <w:proofErr w:type="spellEnd"/>
            <w:r w:rsidRPr="00E93850">
              <w:rPr>
                <w:sz w:val="24"/>
                <w:szCs w:val="24"/>
              </w:rPr>
              <w:t>, HNO</w:t>
            </w:r>
            <w:r w:rsidRPr="00E93850">
              <w:rPr>
                <w:sz w:val="24"/>
                <w:szCs w:val="24"/>
                <w:vertAlign w:val="subscript"/>
              </w:rPr>
              <w:t>3</w:t>
            </w:r>
            <w:r w:rsidRPr="00E93850">
              <w:rPr>
                <w:sz w:val="24"/>
                <w:szCs w:val="24"/>
              </w:rPr>
              <w:t xml:space="preserve">, </w:t>
            </w:r>
            <w:proofErr w:type="spellStart"/>
            <w:r w:rsidRPr="00E93850">
              <w:rPr>
                <w:sz w:val="24"/>
                <w:szCs w:val="24"/>
              </w:rPr>
              <w:t>NaOH</w:t>
            </w:r>
            <w:proofErr w:type="spellEnd"/>
            <w:r w:rsidRPr="00E93850">
              <w:rPr>
                <w:sz w:val="24"/>
                <w:szCs w:val="24"/>
              </w:rPr>
              <w:t>, 20 %-os ecetsav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603A82">
        <w:trPr>
          <w:trHeight w:val="80"/>
        </w:trPr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fehérjék oldataikból könnyen kicsaphatók. A kicsapódás lehet reverzibilis és irreverzibilis. Reverzibilis kicsapásnál a fehérjék nem szenvednek mélyreható változtatás, ezért, a csapadékot az eredeti oldószerben újra feloldhatjuk. Irreverzibilis kicsapásánál a fehérjék mélyreható változáson mennek keresztül. Megváltozik a szerkezetük és nem oldódnak újra az eredeti oldószerben. A fehérjék reverzibilisen csaphatók ki kisózás útján, vagy alacsony hőmérsékleten rövid ideig tartó kezeléssel, irreverzibilisen pedig nehézfémsókkal, savakkal és melegítéssel csaphatjuk ki.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Készítsen fehérjeoldatot! Egy főzőpohárba tegyen tojásfehérjét, hígítsa ötszörösére, keverje össze, majd vattán szűrje le! A további vizsgálatokhoz ezt a szűrletet használja!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13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Négy kémcsőbe tegyen 2-2 ml fehérjeoldatot, majd az elsőhöz adjon 2 ml telített </w:t>
      </w:r>
      <w:proofErr w:type="spellStart"/>
      <w:r w:rsidRPr="00E93850">
        <w:rPr>
          <w:sz w:val="24"/>
          <w:szCs w:val="24"/>
        </w:rPr>
        <w:t>NaCl-oldatot</w:t>
      </w:r>
      <w:proofErr w:type="spellEnd"/>
      <w:r w:rsidRPr="00E93850">
        <w:rPr>
          <w:sz w:val="24"/>
          <w:szCs w:val="24"/>
        </w:rPr>
        <w:t>, a másodikhoz 2 ml telített [(NH</w:t>
      </w:r>
      <w:r w:rsidRPr="00E93850">
        <w:rPr>
          <w:sz w:val="24"/>
          <w:szCs w:val="24"/>
          <w:vertAlign w:val="subscript"/>
        </w:rPr>
        <w:t>4</w:t>
      </w:r>
      <w:proofErr w:type="gramStart"/>
      <w:r w:rsidRPr="00E93850">
        <w:rPr>
          <w:sz w:val="24"/>
          <w:szCs w:val="24"/>
        </w:rPr>
        <w:t>)SO</w:t>
      </w:r>
      <w:r w:rsidRPr="00E93850">
        <w:rPr>
          <w:sz w:val="24"/>
          <w:szCs w:val="24"/>
          <w:vertAlign w:val="subscript"/>
        </w:rPr>
        <w:t>4</w:t>
      </w:r>
      <w:proofErr w:type="gramEnd"/>
      <w:r w:rsidRPr="00E93850">
        <w:rPr>
          <w:sz w:val="24"/>
          <w:szCs w:val="24"/>
        </w:rPr>
        <w:t>]</w:t>
      </w:r>
      <w:proofErr w:type="spellStart"/>
      <w:r w:rsidRPr="00E93850">
        <w:rPr>
          <w:sz w:val="24"/>
          <w:szCs w:val="24"/>
        </w:rPr>
        <w:t>-oldatot</w:t>
      </w:r>
      <w:proofErr w:type="spellEnd"/>
      <w:r w:rsidRPr="00E93850">
        <w:rPr>
          <w:sz w:val="24"/>
          <w:szCs w:val="24"/>
        </w:rPr>
        <w:t>, a harmadikhoz 2 ml telített MgSO</w:t>
      </w:r>
      <w:r w:rsidRPr="00E93850">
        <w:rPr>
          <w:sz w:val="24"/>
          <w:szCs w:val="24"/>
          <w:vertAlign w:val="subscript"/>
        </w:rPr>
        <w:t>4</w:t>
      </w:r>
      <w:r w:rsidRPr="00E93850">
        <w:rPr>
          <w:sz w:val="24"/>
          <w:szCs w:val="24"/>
        </w:rPr>
        <w:t>-oldatot, a negyedikhez tömény etanolt. Rázza össze a kémcsövek tartalmát!</w:t>
      </w:r>
    </w:p>
    <w:p w:rsidR="00417C17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tapasztalatok lejegyzése után mindegyik kémcsőhöz adjon 2 ml desztillált vizet!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13"/>
        </w:numPr>
        <w:spacing w:after="0" w:line="240" w:lineRule="auto"/>
        <w:ind w:left="0" w:firstLine="352"/>
        <w:rPr>
          <w:sz w:val="24"/>
          <w:szCs w:val="24"/>
        </w:rPr>
      </w:pPr>
      <w:r w:rsidRPr="00E93850">
        <w:rPr>
          <w:sz w:val="24"/>
          <w:szCs w:val="24"/>
        </w:rPr>
        <w:t xml:space="preserve">Újabb négy kémcsőbe öntsön 2-2 ml fehérjeoldatot! Az első kémcsőbe tegyen kevés </w:t>
      </w:r>
      <w:proofErr w:type="gramStart"/>
      <w:r w:rsidRPr="00E93850">
        <w:rPr>
          <w:sz w:val="24"/>
          <w:szCs w:val="24"/>
        </w:rPr>
        <w:t>réz(</w:t>
      </w:r>
      <w:proofErr w:type="gramEnd"/>
      <w:r w:rsidRPr="00E93850">
        <w:rPr>
          <w:sz w:val="24"/>
          <w:szCs w:val="24"/>
        </w:rPr>
        <w:t>II)</w:t>
      </w:r>
      <w:proofErr w:type="spellStart"/>
      <w:r w:rsidRPr="00E93850">
        <w:rPr>
          <w:sz w:val="24"/>
          <w:szCs w:val="24"/>
        </w:rPr>
        <w:t>-szulfát</w:t>
      </w:r>
      <w:proofErr w:type="spellEnd"/>
      <w:r w:rsidRPr="00E93850">
        <w:rPr>
          <w:sz w:val="24"/>
          <w:szCs w:val="24"/>
        </w:rPr>
        <w:t xml:space="preserve"> kristályt, a másodikba néhány csepp ólom-nitrátot, a harmadikba ezüst-nitrátot, a negyedikbe higany(II)</w:t>
      </w:r>
      <w:proofErr w:type="spellStart"/>
      <w:r w:rsidRPr="00E93850">
        <w:rPr>
          <w:sz w:val="24"/>
          <w:szCs w:val="24"/>
        </w:rPr>
        <w:t>-kloridot</w:t>
      </w:r>
      <w:proofErr w:type="spellEnd"/>
      <w:r w:rsidRPr="00E93850">
        <w:rPr>
          <w:sz w:val="24"/>
          <w:szCs w:val="24"/>
        </w:rPr>
        <w:t>. Rázza össze mindegyiket!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tapasztalatok lejegyzése után mindegyik kémcsőhöz adjon 2 ml desztillált vizet!</w:t>
      </w:r>
      <w:r w:rsidRPr="00E93850">
        <w:rPr>
          <w:i/>
          <w:sz w:val="24"/>
          <w:szCs w:val="24"/>
        </w:rPr>
        <w:t xml:space="preserve"> </w:t>
      </w:r>
    </w:p>
    <w:p w:rsidR="00417C17" w:rsidRPr="00DD485D" w:rsidRDefault="00417C17" w:rsidP="00DD485D">
      <w:pPr>
        <w:pStyle w:val="Listaszerbekezds"/>
        <w:numPr>
          <w:ilvl w:val="0"/>
          <w:numId w:val="13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Két kémcsőbe öntsön 3-3-ml fehérjeoldatot, majd csepegtessen az egyikbe salétromsavat, a másikba nátrium-hidroxidot! A kicsapódott oldathoz öntsön vizet! </w:t>
      </w:r>
    </w:p>
    <w:p w:rsidR="00417C17" w:rsidRDefault="00417C17" w:rsidP="00E93850">
      <w:pPr>
        <w:pStyle w:val="Listaszerbekezds"/>
        <w:numPr>
          <w:ilvl w:val="0"/>
          <w:numId w:val="13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Verjen fel egy tálban habverővel tojásfehérjét!</w:t>
      </w:r>
    </w:p>
    <w:p w:rsidR="00417C17" w:rsidRPr="00603A82" w:rsidRDefault="00417C17" w:rsidP="00603A82">
      <w:pPr>
        <w:spacing w:after="0" w:line="240" w:lineRule="auto"/>
        <w:rPr>
          <w:sz w:val="24"/>
          <w:szCs w:val="24"/>
        </w:rPr>
      </w:pPr>
    </w:p>
    <w:p w:rsidR="00417C17" w:rsidRDefault="00417C17" w:rsidP="00E93850">
      <w:pPr>
        <w:pStyle w:val="Listaszerbekezds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Öntsön 4 ml fehérjeoldatot egy kémcsőbe és lassan melegítse!</w:t>
      </w:r>
    </w:p>
    <w:p w:rsidR="00417C17" w:rsidRPr="00603A82" w:rsidRDefault="00417C17" w:rsidP="00603A82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</w:r>
    </w:p>
    <w:p w:rsidR="00417C17" w:rsidRPr="00E93850" w:rsidRDefault="00417C17" w:rsidP="00E93850">
      <w:pPr>
        <w:pStyle w:val="Listaszerbekezds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Mit tapasztal 3 perc elteltével, ha a fehérjeoldathoz  </w:t>
      </w:r>
      <w:proofErr w:type="spellStart"/>
      <w:r w:rsidRPr="00E93850">
        <w:rPr>
          <w:sz w:val="24"/>
          <w:szCs w:val="24"/>
        </w:rPr>
        <w:t>NaCl-oldatot</w:t>
      </w:r>
      <w:proofErr w:type="spellEnd"/>
      <w:proofErr w:type="gramStart"/>
      <w:r w:rsidRPr="00E93850">
        <w:rPr>
          <w:sz w:val="24"/>
          <w:szCs w:val="24"/>
        </w:rPr>
        <w:t>,  [</w:t>
      </w:r>
      <w:proofErr w:type="gramEnd"/>
      <w:r w:rsidRPr="00E93850">
        <w:rPr>
          <w:sz w:val="24"/>
          <w:szCs w:val="24"/>
        </w:rPr>
        <w:t>(NH</w:t>
      </w:r>
      <w:r w:rsidRPr="00E93850">
        <w:rPr>
          <w:sz w:val="24"/>
          <w:szCs w:val="24"/>
          <w:vertAlign w:val="subscript"/>
        </w:rPr>
        <w:t>4</w:t>
      </w:r>
      <w:r w:rsidRPr="00E93850">
        <w:rPr>
          <w:sz w:val="24"/>
          <w:szCs w:val="24"/>
        </w:rPr>
        <w:t>)SO</w:t>
      </w:r>
      <w:r w:rsidRPr="00E93850">
        <w:rPr>
          <w:sz w:val="24"/>
          <w:szCs w:val="24"/>
          <w:vertAlign w:val="subscript"/>
        </w:rPr>
        <w:t>4</w:t>
      </w:r>
      <w:r w:rsidRPr="00E93850">
        <w:rPr>
          <w:sz w:val="24"/>
          <w:szCs w:val="24"/>
        </w:rPr>
        <w:t>]</w:t>
      </w:r>
      <w:proofErr w:type="spellStart"/>
      <w:r w:rsidRPr="00E93850">
        <w:rPr>
          <w:sz w:val="24"/>
          <w:szCs w:val="24"/>
        </w:rPr>
        <w:t>-oldatot</w:t>
      </w:r>
      <w:proofErr w:type="spellEnd"/>
      <w:r w:rsidRPr="00E93850">
        <w:rPr>
          <w:sz w:val="24"/>
          <w:szCs w:val="24"/>
        </w:rPr>
        <w:t>, MgSO</w:t>
      </w:r>
      <w:r w:rsidRPr="00E93850">
        <w:rPr>
          <w:sz w:val="24"/>
          <w:szCs w:val="24"/>
          <w:vertAlign w:val="subscript"/>
        </w:rPr>
        <w:t>4</w:t>
      </w:r>
      <w:r w:rsidRPr="00E93850">
        <w:rPr>
          <w:sz w:val="24"/>
          <w:szCs w:val="24"/>
        </w:rPr>
        <w:t>-oldatot vagy etanolt? Mivel magyarázható mindez?</w:t>
      </w:r>
    </w:p>
    <w:p w:rsidR="00417C17" w:rsidRPr="00E93850" w:rsidRDefault="00417C17" w:rsidP="00603A82">
      <w:pPr>
        <w:spacing w:before="120"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………………………………………</w:t>
      </w:r>
    </w:p>
    <w:p w:rsidR="00417C17" w:rsidRPr="00E93850" w:rsidRDefault="00417C17" w:rsidP="00603A82">
      <w:pPr>
        <w:spacing w:after="0" w:line="360" w:lineRule="auto"/>
        <w:rPr>
          <w:color w:val="C0C0C0"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változás figyelhető meg víz hozzáadása után? Adjon rá magyarázatot!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Mit tapasztal, ha fehérjeoldathoz </w:t>
      </w:r>
      <w:proofErr w:type="gramStart"/>
      <w:r w:rsidRPr="00E93850">
        <w:rPr>
          <w:sz w:val="24"/>
          <w:szCs w:val="24"/>
        </w:rPr>
        <w:t>réz(</w:t>
      </w:r>
      <w:proofErr w:type="gramEnd"/>
      <w:r w:rsidRPr="00E93850">
        <w:rPr>
          <w:sz w:val="24"/>
          <w:szCs w:val="24"/>
        </w:rPr>
        <w:t>II)</w:t>
      </w:r>
      <w:proofErr w:type="spellStart"/>
      <w:r w:rsidRPr="00E93850">
        <w:rPr>
          <w:sz w:val="24"/>
          <w:szCs w:val="24"/>
        </w:rPr>
        <w:t>-szulfát</w:t>
      </w:r>
      <w:proofErr w:type="spellEnd"/>
      <w:r w:rsidRPr="00E93850">
        <w:rPr>
          <w:sz w:val="24"/>
          <w:szCs w:val="24"/>
        </w:rPr>
        <w:t xml:space="preserve"> kristályt, ólom-nitrátot, ezüst-nitrátot vagy higany(II)</w:t>
      </w:r>
      <w:proofErr w:type="spellStart"/>
      <w:r w:rsidRPr="00E93850">
        <w:rPr>
          <w:sz w:val="24"/>
          <w:szCs w:val="24"/>
        </w:rPr>
        <w:t>-kloridot</w:t>
      </w:r>
      <w:proofErr w:type="spellEnd"/>
      <w:r w:rsidRPr="00E93850">
        <w:rPr>
          <w:sz w:val="24"/>
          <w:szCs w:val="24"/>
        </w:rPr>
        <w:t xml:space="preserve"> ad?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…………………………………...</w:t>
      </w:r>
    </w:p>
    <w:p w:rsidR="00417C17" w:rsidRPr="00E93850" w:rsidRDefault="00417C17" w:rsidP="00E93850">
      <w:pPr>
        <w:pStyle w:val="Listaszerbekezds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Magyarázza meg, hogy miért nem tapasztal változást víz hozzáadása után? 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</w:t>
      </w:r>
    </w:p>
    <w:p w:rsidR="00417C17" w:rsidRPr="00E93850" w:rsidRDefault="00417C17" w:rsidP="00603A82">
      <w:pPr>
        <w:pStyle w:val="Listaszerbekezds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Mit tapasztal, ha fehérjeoldathoz salétromsavat vagy nátrium-hidroxidot ad! Miért nem szűnik meg a zavarosság víz hozzáadása után? ………………………………</w:t>
      </w:r>
      <w:r>
        <w:rPr>
          <w:sz w:val="24"/>
          <w:szCs w:val="24"/>
        </w:rPr>
        <w:t>……………….</w:t>
      </w:r>
    </w:p>
    <w:p w:rsidR="00417C17" w:rsidRPr="00E93850" w:rsidRDefault="00417C17" w:rsidP="00603A82">
      <w:pPr>
        <w:spacing w:after="0" w:line="360" w:lineRule="auto"/>
        <w:ind w:left="360"/>
        <w:rPr>
          <w:sz w:val="24"/>
          <w:szCs w:val="24"/>
        </w:rPr>
      </w:pPr>
      <w:r w:rsidRPr="00E93850">
        <w:rPr>
          <w:sz w:val="24"/>
          <w:szCs w:val="24"/>
        </w:rPr>
        <w:t>.........................................................................................................................................</w:t>
      </w:r>
      <w:r>
        <w:rPr>
          <w:sz w:val="24"/>
          <w:szCs w:val="24"/>
        </w:rPr>
        <w:t>..</w:t>
      </w:r>
    </w:p>
    <w:p w:rsidR="00417C17" w:rsidRPr="00E93850" w:rsidRDefault="00417C17" w:rsidP="00603A82">
      <w:pPr>
        <w:pStyle w:val="Listaszerbekezds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Milyen változást szenved a fehérje, ha habbá verjük, és miért lesz keményebb a hab, ha kesés ecetet adunk hozzá? ……………………………………………………</w:t>
      </w:r>
      <w:r>
        <w:rPr>
          <w:sz w:val="24"/>
          <w:szCs w:val="24"/>
        </w:rPr>
        <w:t>……………………………</w:t>
      </w:r>
    </w:p>
    <w:p w:rsidR="00417C17" w:rsidRPr="00E93850" w:rsidRDefault="00417C17" w:rsidP="00603A82">
      <w:pPr>
        <w:pStyle w:val="Listaszerbekezds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Mi történik a fehérjékkel melegítés hatására? ……………………………………</w:t>
      </w:r>
      <w:r>
        <w:rPr>
          <w:sz w:val="24"/>
          <w:szCs w:val="24"/>
        </w:rPr>
        <w:t>…………………..</w:t>
      </w:r>
    </w:p>
    <w:p w:rsidR="00417C17" w:rsidRPr="00E93850" w:rsidRDefault="00417C17" w:rsidP="00603A82">
      <w:pPr>
        <w:spacing w:after="0" w:line="360" w:lineRule="auto"/>
        <w:ind w:left="360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Miért vagyunk szomjasak a sós ételek elfogyasztása után?</w:t>
      </w:r>
    </w:p>
    <w:p w:rsidR="00417C17" w:rsidRPr="00E93850" w:rsidRDefault="00417C17" w:rsidP="00603A82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ittas ember „szomjúságát” újabb ital elfogyasztásával próbálja enyhíteni. Mit igyon inkább? Miért?</w:t>
      </w:r>
    </w:p>
    <w:p w:rsidR="00417C17" w:rsidRPr="00E93850" w:rsidRDefault="00417C17" w:rsidP="001E0BD5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Miért nem szabad a szárazelemeket a kommunális hulladék közé dobni?</w:t>
      </w:r>
    </w:p>
    <w:p w:rsidR="00417C17" w:rsidRPr="00E93850" w:rsidRDefault="00417C17" w:rsidP="001E0BD5">
      <w:pPr>
        <w:spacing w:before="120" w:after="0" w:line="36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17C17" w:rsidRPr="00E93850" w:rsidRDefault="00417C17" w:rsidP="00E93850">
      <w:pPr>
        <w:spacing w:after="0" w:line="240" w:lineRule="auto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t xml:space="preserve">„A gazdasági miniszter és a Magyar Ásványolaj Szövetség kezdeményezésére április 1-jétől megszűnik az ólmozott benzin magyarországi forgalmazása” olvashattuk 2009. március </w:t>
      </w:r>
      <w:proofErr w:type="gramStart"/>
      <w:r w:rsidRPr="00E93850">
        <w:rPr>
          <w:bCs/>
          <w:sz w:val="24"/>
          <w:szCs w:val="24"/>
        </w:rPr>
        <w:t>3-án</w:t>
      </w:r>
      <w:proofErr w:type="gramEnd"/>
      <w:r w:rsidRPr="00E93850">
        <w:rPr>
          <w:bCs/>
          <w:sz w:val="24"/>
          <w:szCs w:val="24"/>
        </w:rPr>
        <w:t xml:space="preserve"> az interneten is.            (</w:t>
      </w:r>
      <w:hyperlink r:id="rId11" w:history="1">
        <w:r w:rsidRPr="00E93850">
          <w:rPr>
            <w:rStyle w:val="Hiperhivatkozs"/>
            <w:sz w:val="24"/>
            <w:szCs w:val="24"/>
          </w:rPr>
          <w:t>http://www.origo.hu/itthon/19990330befellegzett.html</w:t>
        </w:r>
      </w:hyperlink>
      <w:r w:rsidRPr="00E93850">
        <w:rPr>
          <w:bCs/>
          <w:sz w:val="24"/>
          <w:szCs w:val="24"/>
        </w:rPr>
        <w:t>)</w:t>
      </w:r>
    </w:p>
    <w:p w:rsidR="00417C17" w:rsidRPr="00E93850" w:rsidRDefault="00417C17" w:rsidP="001E0BD5">
      <w:pPr>
        <w:pStyle w:val="Listaszerbekezds"/>
        <w:numPr>
          <w:ilvl w:val="0"/>
          <w:numId w:val="11"/>
        </w:numPr>
        <w:spacing w:before="240" w:after="0" w:line="240" w:lineRule="auto"/>
        <w:ind w:left="714" w:hanging="357"/>
        <w:rPr>
          <w:bCs/>
          <w:sz w:val="24"/>
          <w:szCs w:val="24"/>
        </w:rPr>
      </w:pPr>
      <w:r w:rsidRPr="00E93850">
        <w:rPr>
          <w:bCs/>
          <w:sz w:val="24"/>
          <w:szCs w:val="24"/>
        </w:rPr>
        <w:lastRenderedPageBreak/>
        <w:t>Mi indokolja ezt az intézkedést? ………………………………………………</w:t>
      </w:r>
      <w:r>
        <w:rPr>
          <w:bCs/>
          <w:sz w:val="24"/>
          <w:szCs w:val="24"/>
        </w:rPr>
        <w:t>………………………………</w:t>
      </w:r>
    </w:p>
    <w:p w:rsidR="00417C17" w:rsidRPr="00E93850" w:rsidRDefault="00417C17" w:rsidP="001E0BD5">
      <w:pPr>
        <w:spacing w:before="120" w:after="0" w:line="240" w:lineRule="auto"/>
        <w:rPr>
          <w:bCs/>
          <w:sz w:val="24"/>
          <w:szCs w:val="24"/>
        </w:rPr>
      </w:pPr>
      <w:r w:rsidRPr="00E93850">
        <w:rPr>
          <w:i/>
          <w:sz w:val="24"/>
          <w:szCs w:val="24"/>
        </w:rPr>
        <w:t xml:space="preserve"> 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</w:t>
      </w:r>
    </w:p>
    <w:p w:rsidR="00417C17" w:rsidRPr="00E93850" w:rsidRDefault="00417C17" w:rsidP="001E0BD5">
      <w:pPr>
        <w:pStyle w:val="Listaszerbekezds"/>
        <w:numPr>
          <w:ilvl w:val="0"/>
          <w:numId w:val="12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Miért tartalmaz több nehézfémet egy ragadozó madár májának egy grammja, mint egy kisrágcsálóé? …………………………………………………………</w:t>
      </w:r>
      <w:r>
        <w:rPr>
          <w:sz w:val="24"/>
          <w:szCs w:val="24"/>
        </w:rPr>
        <w:t>……………………………………………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 xml:space="preserve"> 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Miért nem kapható a patikákban már higanyos lázmérő?</w:t>
      </w:r>
    </w:p>
    <w:p w:rsidR="00417C17" w:rsidRPr="00E93850" w:rsidRDefault="00417C17" w:rsidP="001E0BD5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………………………………………</w:t>
      </w:r>
      <w:r w:rsidRPr="00E93850">
        <w:rPr>
          <w:i/>
          <w:sz w:val="24"/>
          <w:szCs w:val="24"/>
        </w:rPr>
        <w:t xml:space="preserve"> </w:t>
      </w:r>
    </w:p>
    <w:p w:rsidR="00417C17" w:rsidRPr="00E93850" w:rsidRDefault="00417C17" w:rsidP="00E93850">
      <w:pPr>
        <w:pStyle w:val="Listaszerbekezds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Miért veszélyes a magas láz? Mit tegyünk ilyen esetben?</w:t>
      </w:r>
    </w:p>
    <w:p w:rsidR="00417C17" w:rsidRPr="00E93850" w:rsidRDefault="00417C17" w:rsidP="001E0BD5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………………………………………………………………………………………………………</w:t>
      </w:r>
      <w:r>
        <w:rPr>
          <w:i/>
          <w:sz w:val="24"/>
          <w:szCs w:val="24"/>
        </w:rPr>
        <w:t>……………………………………….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Feladat: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 xml:space="preserve"> A) Fehérjék    B) </w:t>
      </w:r>
      <w:proofErr w:type="gramStart"/>
      <w:r w:rsidRPr="00E93850">
        <w:rPr>
          <w:i/>
          <w:sz w:val="24"/>
          <w:szCs w:val="24"/>
        </w:rPr>
        <w:t>Nukleinsavak    C</w:t>
      </w:r>
      <w:proofErr w:type="gramEnd"/>
      <w:r w:rsidRPr="00E93850">
        <w:rPr>
          <w:i/>
          <w:sz w:val="24"/>
          <w:szCs w:val="24"/>
        </w:rPr>
        <w:t>) Mindkettő    D) Egyik sem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1. </w:t>
      </w:r>
      <w:r w:rsidRPr="00E93850">
        <w:rPr>
          <w:sz w:val="24"/>
          <w:szCs w:val="24"/>
        </w:rPr>
        <w:t>Alapegységei az aminosavak.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2. </w:t>
      </w:r>
      <w:r w:rsidRPr="00E93850">
        <w:rPr>
          <w:sz w:val="24"/>
          <w:szCs w:val="24"/>
        </w:rPr>
        <w:t>Részt vesz a kromoszómák felépítésében.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3. </w:t>
      </w:r>
      <w:r w:rsidRPr="00E93850">
        <w:rPr>
          <w:sz w:val="24"/>
          <w:szCs w:val="24"/>
        </w:rPr>
        <w:t>Szintézisében a riboszómáknak van szerepe.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4. </w:t>
      </w:r>
      <w:r w:rsidRPr="00E93850">
        <w:rPr>
          <w:sz w:val="24"/>
          <w:szCs w:val="24"/>
        </w:rPr>
        <w:t xml:space="preserve">Építőegységei </w:t>
      </w:r>
      <w:proofErr w:type="spellStart"/>
      <w:r w:rsidRPr="00E93850">
        <w:rPr>
          <w:sz w:val="24"/>
          <w:szCs w:val="24"/>
        </w:rPr>
        <w:t>peptidkötéssel</w:t>
      </w:r>
      <w:proofErr w:type="spellEnd"/>
      <w:r w:rsidRPr="00E93850">
        <w:rPr>
          <w:sz w:val="24"/>
          <w:szCs w:val="24"/>
        </w:rPr>
        <w:t xml:space="preserve"> kapcsolódnak.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5. </w:t>
      </w:r>
      <w:r w:rsidRPr="00E93850">
        <w:rPr>
          <w:sz w:val="24"/>
          <w:szCs w:val="24"/>
        </w:rPr>
        <w:t>Ebbe a csoportba tartozik a cellulóz.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6. </w:t>
      </w:r>
      <w:r w:rsidRPr="00E93850">
        <w:rPr>
          <w:sz w:val="24"/>
          <w:szCs w:val="24"/>
        </w:rPr>
        <w:t>Óriásmolekula.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7. </w:t>
      </w:r>
      <w:r w:rsidRPr="00E93850">
        <w:rPr>
          <w:sz w:val="24"/>
          <w:szCs w:val="24"/>
        </w:rPr>
        <w:t>Önmegkettőződésre képes molekula.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bCs/>
          <w:sz w:val="24"/>
          <w:szCs w:val="24"/>
        </w:rPr>
        <w:t xml:space="preserve">8. </w:t>
      </w:r>
      <w:r w:rsidRPr="00E93850">
        <w:rPr>
          <w:sz w:val="24"/>
          <w:szCs w:val="24"/>
        </w:rPr>
        <w:t>A vírusok felépítésében játszik szerepet.</w:t>
      </w:r>
    </w:p>
    <w:p w:rsidR="00417C17" w:rsidRDefault="00E5599B" w:rsidP="00E93850">
      <w:pPr>
        <w:spacing w:after="0" w:line="240" w:lineRule="auto"/>
        <w:rPr>
          <w:sz w:val="24"/>
          <w:szCs w:val="24"/>
        </w:rPr>
      </w:pPr>
      <w:hyperlink r:id="rId12" w:history="1">
        <w:r w:rsidR="00417C17" w:rsidRPr="00E93850">
          <w:rPr>
            <w:rStyle w:val="Hiperhivatkozs"/>
            <w:sz w:val="24"/>
            <w:szCs w:val="24"/>
          </w:rPr>
          <w:t>http://www.oh.gov.hu/letolt/okev/doc/erettsegi_2005/k_bio_fl.pdf</w:t>
        </w:r>
      </w:hyperlink>
    </w:p>
    <w:p w:rsidR="00417C17" w:rsidRDefault="00417C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1E0BD5">
      <w:pPr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DD485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Tantárgy: Biológia 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12. 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sz w:val="24"/>
          <w:szCs w:val="24"/>
        </w:rPr>
        <w:t>Feladat: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6. Enzimműködés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5637"/>
        <w:gridCol w:w="3651"/>
      </w:tblGrid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kés/ szike, óraüveg, kémcsövek, kémcsőtartó, kellékek vízfürdőhöz, cseppentők, fehér csempelap,</w:t>
            </w:r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burgonya, </w:t>
            </w:r>
            <w:proofErr w:type="spellStart"/>
            <w:r w:rsidRPr="00E93850">
              <w:rPr>
                <w:sz w:val="24"/>
                <w:szCs w:val="24"/>
              </w:rPr>
              <w:t>Lugol-oldat</w:t>
            </w:r>
            <w:proofErr w:type="spellEnd"/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5637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3651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 leírása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Egy kisebb burgonyát óraüvegen vágjon apró darabokra, tegye főzőpohárba, öntsön rá vizet és óvatosan főzze néhány percig! Ezt a főzetet használja a következő kísérletekhez! 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Default="00417C17" w:rsidP="00E93850">
      <w:pPr>
        <w:pStyle w:val="Listaszerbekezds"/>
        <w:numPr>
          <w:ilvl w:val="0"/>
          <w:numId w:val="1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Két burgonyafőzetet tartalmazó kémcső egyikébe tegyen 2 cm</w:t>
      </w:r>
      <w:r w:rsidRPr="00E93850">
        <w:rPr>
          <w:sz w:val="24"/>
          <w:szCs w:val="24"/>
          <w:vertAlign w:val="superscript"/>
        </w:rPr>
        <w:t>3</w:t>
      </w:r>
      <w:r w:rsidRPr="00E93850">
        <w:rPr>
          <w:sz w:val="24"/>
          <w:szCs w:val="24"/>
        </w:rPr>
        <w:t xml:space="preserve"> nyálat, a másikba 2 cm</w:t>
      </w:r>
      <w:r w:rsidRPr="00E93850">
        <w:rPr>
          <w:sz w:val="24"/>
          <w:szCs w:val="24"/>
          <w:vertAlign w:val="superscript"/>
        </w:rPr>
        <w:t>3</w:t>
      </w:r>
      <w:r w:rsidRPr="00E93850">
        <w:rPr>
          <w:sz w:val="24"/>
          <w:szCs w:val="24"/>
        </w:rPr>
        <w:t xml:space="preserve"> vizet! Helyezze mindkettőt 37</w:t>
      </w:r>
      <w:r w:rsidRPr="00E93850">
        <w:rPr>
          <w:sz w:val="24"/>
          <w:szCs w:val="24"/>
          <w:vertAlign w:val="superscript"/>
        </w:rPr>
        <w:t>o</w:t>
      </w:r>
      <w:r w:rsidRPr="00E93850">
        <w:rPr>
          <w:sz w:val="24"/>
          <w:szCs w:val="24"/>
        </w:rPr>
        <w:t xml:space="preserve">C-os vízfürdőbe! Kb. 15 perc múlva cseppentsen mindkét mintából egy-egy cseppet fehér csempelapra, cseppentsen hozzájuk egy-egy csepp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>! Később ismételje meg a próbát! Tapasztalatait rögzítse táblázatba!</w:t>
      </w:r>
    </w:p>
    <w:p w:rsidR="00417C17" w:rsidRPr="00E93850" w:rsidRDefault="00417C17" w:rsidP="001E0BD5">
      <w:pPr>
        <w:pStyle w:val="Listaszerbekezds"/>
        <w:spacing w:after="0" w:line="240" w:lineRule="auto"/>
        <w:ind w:left="360"/>
        <w:rPr>
          <w:sz w:val="24"/>
          <w:szCs w:val="24"/>
        </w:rPr>
      </w:pPr>
    </w:p>
    <w:p w:rsidR="00417C17" w:rsidRDefault="00417C17" w:rsidP="00E93850">
      <w:pPr>
        <w:pStyle w:val="Listaszerbekezds"/>
        <w:numPr>
          <w:ilvl w:val="0"/>
          <w:numId w:val="1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Három – azonos mennyiségű - burgonyafőzetet tartalmazó kémcsőbe tegyen 2-2 ml nyálat! Az egyik kémcsövet állítsa jeges vízbe, a másikat 37 </w:t>
      </w:r>
      <w:proofErr w:type="spellStart"/>
      <w:r w:rsidRPr="00E93850">
        <w:rPr>
          <w:sz w:val="24"/>
          <w:szCs w:val="24"/>
          <w:vertAlign w:val="superscript"/>
        </w:rPr>
        <w:t>o</w:t>
      </w:r>
      <w:r w:rsidRPr="00E93850">
        <w:rPr>
          <w:sz w:val="24"/>
          <w:szCs w:val="24"/>
        </w:rPr>
        <w:t>C-os</w:t>
      </w:r>
      <w:proofErr w:type="spellEnd"/>
      <w:r w:rsidRPr="00E93850">
        <w:rPr>
          <w:sz w:val="24"/>
          <w:szCs w:val="24"/>
        </w:rPr>
        <w:t xml:space="preserve"> vízfürdőbe, a harmadikat forralja fel! Kb. 15 perc múlva cseppentsen mindhárom mintából egy-egy cseppet fehér csempelapra, cseppentsen hozzájuk egy-egy csepp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>! Később ismételje meg a próbát! Tapasztalatait rögzítse táblázatba!</w:t>
      </w:r>
    </w:p>
    <w:p w:rsidR="00417C17" w:rsidRPr="001E0BD5" w:rsidRDefault="00417C17" w:rsidP="001E0BD5">
      <w:pPr>
        <w:spacing w:after="0" w:line="240" w:lineRule="auto"/>
        <w:rPr>
          <w:sz w:val="24"/>
          <w:szCs w:val="24"/>
        </w:rPr>
      </w:pPr>
    </w:p>
    <w:p w:rsidR="00417C17" w:rsidRPr="001E0BD5" w:rsidRDefault="00417C17" w:rsidP="00E93850">
      <w:pPr>
        <w:pStyle w:val="Listaszerbekezds"/>
        <w:numPr>
          <w:ilvl w:val="0"/>
          <w:numId w:val="1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Három – azonos mennyiségű - burgonyafőzetet tartalmazó kémcsőbe tegyen 2-2 ml nyálat!</w:t>
      </w:r>
      <w:r>
        <w:rPr>
          <w:sz w:val="24"/>
          <w:szCs w:val="24"/>
        </w:rPr>
        <w:t xml:space="preserve"> </w:t>
      </w:r>
      <w:r w:rsidRPr="001E0BD5">
        <w:rPr>
          <w:sz w:val="24"/>
          <w:szCs w:val="24"/>
        </w:rPr>
        <w:t>Az egyikhez adjon 2 ml konyhai ecetet (20 %-os), a másikhoz egy vegyszeres kanál szódabikarbónát (NaHCO</w:t>
      </w:r>
      <w:r w:rsidRPr="001E0BD5">
        <w:rPr>
          <w:sz w:val="24"/>
          <w:szCs w:val="24"/>
          <w:vertAlign w:val="subscript"/>
        </w:rPr>
        <w:t>3</w:t>
      </w:r>
      <w:r w:rsidRPr="001E0BD5">
        <w:rPr>
          <w:sz w:val="24"/>
          <w:szCs w:val="24"/>
        </w:rPr>
        <w:t xml:space="preserve">). Mindhárom kémcsövet állítsa 37 </w:t>
      </w:r>
      <w:proofErr w:type="spellStart"/>
      <w:r w:rsidRPr="001E0BD5">
        <w:rPr>
          <w:sz w:val="24"/>
          <w:szCs w:val="24"/>
          <w:vertAlign w:val="superscript"/>
        </w:rPr>
        <w:t>o</w:t>
      </w:r>
      <w:r w:rsidRPr="001E0BD5">
        <w:rPr>
          <w:sz w:val="24"/>
          <w:szCs w:val="24"/>
        </w:rPr>
        <w:t>C-os</w:t>
      </w:r>
      <w:proofErr w:type="spellEnd"/>
      <w:r w:rsidRPr="001E0BD5">
        <w:rPr>
          <w:sz w:val="24"/>
          <w:szCs w:val="24"/>
        </w:rPr>
        <w:t xml:space="preserve"> vízfürdőbe! Kb. 15 perc múlva cseppentsen mindhárom mintából egy-egy cseppet fehér csempelapra, cseppentsen hozzájuk egy-egy csepp </w:t>
      </w:r>
      <w:proofErr w:type="spellStart"/>
      <w:r w:rsidRPr="001E0BD5">
        <w:rPr>
          <w:sz w:val="24"/>
          <w:szCs w:val="24"/>
        </w:rPr>
        <w:t>Lugol-oldatot</w:t>
      </w:r>
      <w:proofErr w:type="spellEnd"/>
      <w:r w:rsidRPr="001E0BD5">
        <w:rPr>
          <w:sz w:val="24"/>
          <w:szCs w:val="24"/>
        </w:rPr>
        <w:t>! Később ismételje meg a próbát! Tapasztalatait rögzítse táblázatba!</w:t>
      </w:r>
      <w:r w:rsidRPr="001E0BD5">
        <w:rPr>
          <w:sz w:val="24"/>
          <w:szCs w:val="24"/>
        </w:rPr>
        <w:br/>
      </w:r>
    </w:p>
    <w:p w:rsidR="00417C17" w:rsidRPr="001E0BD5" w:rsidRDefault="00417C17" w:rsidP="001E0BD5">
      <w:pPr>
        <w:spacing w:after="12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2850"/>
        <w:gridCol w:w="3292"/>
      </w:tblGrid>
      <w:tr w:rsidR="00417C17" w:rsidRPr="00E93850" w:rsidTr="00806C73">
        <w:tc>
          <w:tcPr>
            <w:tcW w:w="3070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A - kísérlet</w:t>
            </w:r>
          </w:p>
        </w:tc>
        <w:tc>
          <w:tcPr>
            <w:tcW w:w="285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burgonyafőzet + nyál</w:t>
            </w:r>
          </w:p>
        </w:tc>
        <w:tc>
          <w:tcPr>
            <w:tcW w:w="329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burgonyafőzet + </w:t>
            </w:r>
            <w:proofErr w:type="gramStart"/>
            <w:r w:rsidRPr="00E93850">
              <w:rPr>
                <w:sz w:val="24"/>
                <w:szCs w:val="24"/>
              </w:rPr>
              <w:t>desztillált  víz</w:t>
            </w:r>
            <w:proofErr w:type="gramEnd"/>
          </w:p>
        </w:tc>
      </w:tr>
      <w:tr w:rsidR="00417C17" w:rsidRPr="00E93850" w:rsidTr="00806C73">
        <w:tc>
          <w:tcPr>
            <w:tcW w:w="307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10 perc múlva</w:t>
            </w:r>
          </w:p>
        </w:tc>
        <w:tc>
          <w:tcPr>
            <w:tcW w:w="285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9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307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15 perc múlva</w:t>
            </w:r>
          </w:p>
        </w:tc>
        <w:tc>
          <w:tcPr>
            <w:tcW w:w="285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9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307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20 perc múlva</w:t>
            </w:r>
          </w:p>
        </w:tc>
        <w:tc>
          <w:tcPr>
            <w:tcW w:w="285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9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307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15 perc múlva</w:t>
            </w:r>
          </w:p>
        </w:tc>
        <w:tc>
          <w:tcPr>
            <w:tcW w:w="285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9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2409"/>
        <w:gridCol w:w="2410"/>
        <w:gridCol w:w="2126"/>
      </w:tblGrid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B - kísérlet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jeges vízben</w:t>
            </w: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37 </w:t>
            </w:r>
            <w:proofErr w:type="spellStart"/>
            <w:r w:rsidRPr="00E93850">
              <w:rPr>
                <w:sz w:val="24"/>
                <w:szCs w:val="24"/>
                <w:vertAlign w:val="superscript"/>
              </w:rPr>
              <w:t>o</w:t>
            </w:r>
            <w:r w:rsidRPr="00E93850">
              <w:rPr>
                <w:sz w:val="24"/>
                <w:szCs w:val="24"/>
              </w:rPr>
              <w:t>C-os</w:t>
            </w:r>
            <w:proofErr w:type="spellEnd"/>
            <w:r w:rsidRPr="00E93850">
              <w:rPr>
                <w:sz w:val="24"/>
                <w:szCs w:val="24"/>
              </w:rPr>
              <w:t xml:space="preserve"> vízfürdőben</w:t>
            </w: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felforralva</w:t>
            </w: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10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15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20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25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2409"/>
        <w:gridCol w:w="2410"/>
        <w:gridCol w:w="2126"/>
      </w:tblGrid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C - kísérlet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burgonyafőzet + nyál + ételecet</w:t>
            </w: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burgonyafőzet + nyál + szódabikarbóna</w:t>
            </w: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burgonyafőzet + nyál</w:t>
            </w: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10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15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20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2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25 perc múlva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pStyle w:val="Listaszerbekezds"/>
        <w:numPr>
          <w:ilvl w:val="0"/>
          <w:numId w:val="15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Mely esetekben kapott pozitív próbát? Indokolja válaszát!</w:t>
      </w:r>
    </w:p>
    <w:p w:rsidR="00417C17" w:rsidRPr="00E93850" w:rsidRDefault="00417C17" w:rsidP="001E0BD5">
      <w:pPr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1E0BD5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Miért helyeztük a mintákat 37</w:t>
      </w:r>
      <w:r w:rsidRPr="00E93850">
        <w:rPr>
          <w:sz w:val="24"/>
          <w:szCs w:val="24"/>
          <w:vertAlign w:val="superscript"/>
        </w:rPr>
        <w:t>o</w:t>
      </w:r>
      <w:r w:rsidRPr="00E93850">
        <w:rPr>
          <w:sz w:val="24"/>
          <w:szCs w:val="24"/>
        </w:rPr>
        <w:t>C-os vízfürdőbe? ……………………………………………………….</w:t>
      </w:r>
      <w:r>
        <w:rPr>
          <w:sz w:val="24"/>
          <w:szCs w:val="24"/>
        </w:rPr>
        <w:t>.</w:t>
      </w:r>
    </w:p>
    <w:p w:rsidR="00417C17" w:rsidRPr="00E93850" w:rsidRDefault="00417C17" w:rsidP="001E0BD5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1E0BD5">
      <w:pPr>
        <w:pStyle w:val="Listaszerbekezds"/>
        <w:numPr>
          <w:ilvl w:val="0"/>
          <w:numId w:val="15"/>
        </w:numPr>
        <w:spacing w:before="120"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Mit</w:t>
      </w:r>
      <w:r>
        <w:rPr>
          <w:sz w:val="24"/>
          <w:szCs w:val="24"/>
        </w:rPr>
        <w:t xml:space="preserve"> mutathatunk ki </w:t>
      </w:r>
      <w:proofErr w:type="spellStart"/>
      <w:r>
        <w:rPr>
          <w:sz w:val="24"/>
          <w:szCs w:val="24"/>
        </w:rPr>
        <w:t>Lugol</w:t>
      </w:r>
      <w:proofErr w:type="spellEnd"/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oldattal?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..................................................................</w:t>
      </w:r>
      <w:r>
        <w:rPr>
          <w:sz w:val="24"/>
          <w:szCs w:val="24"/>
        </w:rPr>
        <w:t>..............</w:t>
      </w:r>
    </w:p>
    <w:p w:rsidR="00417C17" w:rsidRPr="00E93850" w:rsidRDefault="00417C17" w:rsidP="001E0BD5">
      <w:pPr>
        <w:pStyle w:val="Listaszerbekezds"/>
        <w:numPr>
          <w:ilvl w:val="0"/>
          <w:numId w:val="15"/>
        </w:numPr>
        <w:spacing w:before="120" w:after="0" w:line="360" w:lineRule="auto"/>
        <w:ind w:left="0" w:firstLine="357"/>
        <w:rPr>
          <w:sz w:val="24"/>
          <w:szCs w:val="24"/>
        </w:rPr>
      </w:pPr>
      <w:r w:rsidRPr="00E93850">
        <w:rPr>
          <w:sz w:val="24"/>
          <w:szCs w:val="24"/>
        </w:rPr>
        <w:t>Milyen jellegzetes reakcióval mutathatná ki a glükóz megjelenését? 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Hol termelődik az emberi szervezetben az </w:t>
      </w:r>
      <w:proofErr w:type="spellStart"/>
      <w:r w:rsidRPr="00E93850">
        <w:rPr>
          <w:sz w:val="24"/>
          <w:szCs w:val="24"/>
        </w:rPr>
        <w:t>amiláz</w:t>
      </w:r>
      <w:proofErr w:type="spellEnd"/>
      <w:r w:rsidRPr="00E93850">
        <w:rPr>
          <w:sz w:val="24"/>
          <w:szCs w:val="24"/>
        </w:rPr>
        <w:t xml:space="preserve"> enzim és mi a </w:t>
      </w:r>
      <w:proofErr w:type="gramStart"/>
      <w:r w:rsidRPr="00E93850">
        <w:rPr>
          <w:sz w:val="24"/>
          <w:szCs w:val="24"/>
        </w:rPr>
        <w:t>működése ?</w:t>
      </w:r>
      <w:proofErr w:type="gramEnd"/>
      <w:r w:rsidRPr="00E93850">
        <w:rPr>
          <w:sz w:val="24"/>
          <w:szCs w:val="24"/>
        </w:rPr>
        <w:t xml:space="preserve"> </w:t>
      </w:r>
    </w:p>
    <w:p w:rsidR="00417C17" w:rsidRDefault="00417C17" w:rsidP="00A94BF5">
      <w:pPr>
        <w:spacing w:before="120" w:after="12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17C17" w:rsidRPr="00E93850" w:rsidRDefault="00417C17" w:rsidP="00A94BF5">
      <w:pPr>
        <w:spacing w:before="120" w:after="12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17C17" w:rsidRPr="00E93850" w:rsidRDefault="00417C17" w:rsidP="001E0BD5">
      <w:pPr>
        <w:pStyle w:val="Listaszerbekezds"/>
        <w:numPr>
          <w:ilvl w:val="0"/>
          <w:numId w:val="15"/>
        </w:numPr>
        <w:tabs>
          <w:tab w:val="clear" w:pos="720"/>
          <w:tab w:val="num" w:pos="0"/>
        </w:tabs>
        <w:spacing w:before="120" w:after="0" w:line="240" w:lineRule="auto"/>
        <w:ind w:left="0" w:firstLine="425"/>
        <w:rPr>
          <w:sz w:val="24"/>
          <w:szCs w:val="24"/>
        </w:rPr>
      </w:pPr>
      <w:r w:rsidRPr="00E93850">
        <w:rPr>
          <w:sz w:val="24"/>
          <w:szCs w:val="24"/>
        </w:rPr>
        <w:t>Azonos tömegű napraforgó mag és burgonya közül melyiknek nagyobb az energiatartalma és miért? …………………………………………………………………………………………........................................................</w:t>
      </w:r>
    </w:p>
    <w:p w:rsidR="00417C17" w:rsidRPr="00E93850" w:rsidRDefault="00417C17" w:rsidP="001E0BD5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Írja a vegyületek előtti betűjelet a számok mellé a szöveg kiegészítésének megfelelően!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b/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</w:t>
      </w:r>
      <w:proofErr w:type="gramStart"/>
      <w:r w:rsidRPr="00E93850">
        <w:rPr>
          <w:sz w:val="24"/>
          <w:szCs w:val="24"/>
        </w:rPr>
        <w:t>glükóz</w:t>
      </w:r>
      <w:proofErr w:type="gramEnd"/>
      <w:r w:rsidRPr="00E93850">
        <w:rPr>
          <w:sz w:val="24"/>
          <w:szCs w:val="24"/>
        </w:rPr>
        <w:tab/>
      </w:r>
      <w:r w:rsidRPr="00E93850">
        <w:rPr>
          <w:b/>
          <w:sz w:val="24"/>
          <w:szCs w:val="24"/>
        </w:rPr>
        <w:t>B.</w:t>
      </w:r>
      <w:r w:rsidRPr="00E93850">
        <w:rPr>
          <w:sz w:val="24"/>
          <w:szCs w:val="24"/>
        </w:rPr>
        <w:t xml:space="preserve"> keményítő</w:t>
      </w:r>
      <w:r w:rsidRPr="00E93850">
        <w:rPr>
          <w:sz w:val="24"/>
          <w:szCs w:val="24"/>
        </w:rPr>
        <w:tab/>
      </w:r>
      <w:r w:rsidRPr="00E93850">
        <w:rPr>
          <w:b/>
          <w:sz w:val="24"/>
          <w:szCs w:val="24"/>
        </w:rPr>
        <w:t>C.</w:t>
      </w:r>
      <w:r w:rsidRPr="00E93850">
        <w:rPr>
          <w:sz w:val="24"/>
          <w:szCs w:val="24"/>
        </w:rPr>
        <w:t xml:space="preserve"> glikogén</w:t>
      </w:r>
      <w:r w:rsidRPr="00E93850">
        <w:rPr>
          <w:sz w:val="24"/>
          <w:szCs w:val="24"/>
        </w:rPr>
        <w:tab/>
      </w:r>
      <w:r w:rsidRPr="00E93850">
        <w:rPr>
          <w:b/>
          <w:sz w:val="24"/>
          <w:szCs w:val="24"/>
        </w:rPr>
        <w:t>D.</w:t>
      </w:r>
      <w:r w:rsidRPr="00E93850">
        <w:rPr>
          <w:sz w:val="24"/>
          <w:szCs w:val="24"/>
        </w:rPr>
        <w:t xml:space="preserve"> cellulóz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ember táplálkozása során felvett növényi tartalék tápanyag, a 1. .</w:t>
      </w:r>
      <w:proofErr w:type="gramStart"/>
      <w:r w:rsidRPr="00E93850">
        <w:rPr>
          <w:sz w:val="24"/>
          <w:szCs w:val="24"/>
        </w:rPr>
        <w:t>……</w:t>
      </w:r>
      <w:proofErr w:type="gramEnd"/>
      <w:r w:rsidRPr="00E93850">
        <w:rPr>
          <w:sz w:val="24"/>
          <w:szCs w:val="24"/>
        </w:rPr>
        <w:t xml:space="preserve"> az emésztés során  2.…… molekulákra bomlik. A vérbe került 3</w:t>
      </w:r>
      <w:proofErr w:type="gramStart"/>
      <w:r w:rsidRPr="00E93850">
        <w:rPr>
          <w:sz w:val="24"/>
          <w:szCs w:val="24"/>
        </w:rPr>
        <w:t>………..</w:t>
      </w:r>
      <w:proofErr w:type="gramEnd"/>
      <w:r w:rsidRPr="00E93850">
        <w:rPr>
          <w:sz w:val="24"/>
          <w:szCs w:val="24"/>
        </w:rPr>
        <w:t>egy részét a sejtek oxidálják, másik részéből a máj sejtjei 4……...</w:t>
      </w:r>
      <w:proofErr w:type="spellStart"/>
      <w:r w:rsidRPr="00E93850">
        <w:rPr>
          <w:sz w:val="24"/>
          <w:szCs w:val="24"/>
        </w:rPr>
        <w:t>-t</w:t>
      </w:r>
      <w:proofErr w:type="spellEnd"/>
      <w:r w:rsidRPr="00E93850">
        <w:rPr>
          <w:sz w:val="24"/>
          <w:szCs w:val="24"/>
        </w:rPr>
        <w:t xml:space="preserve"> állítanak elő. A növényi táplálék elfogyasztása során egy másik </w:t>
      </w:r>
      <w:proofErr w:type="spellStart"/>
      <w:r w:rsidRPr="00E93850">
        <w:rPr>
          <w:sz w:val="24"/>
          <w:szCs w:val="24"/>
        </w:rPr>
        <w:t>poliszacharid</w:t>
      </w:r>
      <w:proofErr w:type="spellEnd"/>
      <w:r w:rsidRPr="00E93850">
        <w:rPr>
          <w:sz w:val="24"/>
          <w:szCs w:val="24"/>
        </w:rPr>
        <w:t xml:space="preserve"> is bekerül a tápcsatornába, ez 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5………., ami azonban az emésztés során nem bomlik le. A vízben oldhatatlan 6. …</w:t>
      </w:r>
      <w:proofErr w:type="gramStart"/>
      <w:r w:rsidRPr="00E93850">
        <w:rPr>
          <w:sz w:val="24"/>
          <w:szCs w:val="24"/>
        </w:rPr>
        <w:t>……..</w:t>
      </w:r>
      <w:proofErr w:type="spellStart"/>
      <w:proofErr w:type="gramEnd"/>
      <w:r w:rsidRPr="00E93850">
        <w:rPr>
          <w:sz w:val="24"/>
          <w:szCs w:val="24"/>
        </w:rPr>
        <w:t>-t</w:t>
      </w:r>
      <w:proofErr w:type="spellEnd"/>
      <w:r w:rsidRPr="00E93850">
        <w:rPr>
          <w:sz w:val="24"/>
          <w:szCs w:val="24"/>
        </w:rPr>
        <w:t xml:space="preserve"> csak néhány egysejtű és gomba képes lebontani, bomlása során ebből a molekulából is 7. …</w:t>
      </w:r>
      <w:proofErr w:type="gramStart"/>
      <w:r w:rsidRPr="00E93850">
        <w:rPr>
          <w:sz w:val="24"/>
          <w:szCs w:val="24"/>
        </w:rPr>
        <w:t>……</w:t>
      </w:r>
      <w:proofErr w:type="gramEnd"/>
      <w:r w:rsidRPr="00E93850">
        <w:rPr>
          <w:sz w:val="24"/>
          <w:szCs w:val="24"/>
        </w:rPr>
        <w:t xml:space="preserve"> egységek képződnek. A táplálékban levő 8.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…</w:t>
      </w:r>
      <w:proofErr w:type="gramStart"/>
      <w:r w:rsidRPr="00E93850">
        <w:rPr>
          <w:sz w:val="24"/>
          <w:szCs w:val="24"/>
        </w:rPr>
        <w:t>…….</w:t>
      </w:r>
      <w:proofErr w:type="gramEnd"/>
      <w:r w:rsidRPr="00E93850">
        <w:rPr>
          <w:sz w:val="24"/>
          <w:szCs w:val="24"/>
        </w:rPr>
        <w:t xml:space="preserve"> jelenlétét kálium-jodidos jód oldattal lehet kimutatni. Ezt a reakciót a növényi sejtfal anyaga, a 9. …</w:t>
      </w:r>
      <w:proofErr w:type="gramStart"/>
      <w:r w:rsidRPr="00E93850">
        <w:rPr>
          <w:sz w:val="24"/>
          <w:szCs w:val="24"/>
        </w:rPr>
        <w:t>…….</w:t>
      </w:r>
      <w:proofErr w:type="gramEnd"/>
      <w:r w:rsidRPr="00E93850">
        <w:rPr>
          <w:sz w:val="24"/>
          <w:szCs w:val="24"/>
        </w:rPr>
        <w:t xml:space="preserve"> és az állatvilágban jellemző tartalék szénhidrát, a 10. …</w:t>
      </w:r>
      <w:proofErr w:type="gramStart"/>
      <w:r w:rsidRPr="00E93850">
        <w:rPr>
          <w:sz w:val="24"/>
          <w:szCs w:val="24"/>
        </w:rPr>
        <w:t>………</w:t>
      </w:r>
      <w:proofErr w:type="gramEnd"/>
      <w:r w:rsidRPr="00E93850">
        <w:rPr>
          <w:sz w:val="24"/>
          <w:szCs w:val="24"/>
        </w:rPr>
        <w:t xml:space="preserve"> nem adja.</w:t>
      </w:r>
    </w:p>
    <w:p w:rsidR="00417C17" w:rsidRPr="00A94BF5" w:rsidRDefault="00417C17" w:rsidP="00A94BF5">
      <w:pPr>
        <w:rPr>
          <w:color w:val="C00000"/>
          <w:sz w:val="24"/>
          <w:szCs w:val="24"/>
        </w:rPr>
      </w:pPr>
      <w:proofErr w:type="gramStart"/>
      <w:r w:rsidRPr="00E93850">
        <w:rPr>
          <w:color w:val="C00000"/>
          <w:sz w:val="24"/>
          <w:szCs w:val="24"/>
          <w:u w:val="single"/>
        </w:rPr>
        <w:t>feladat</w:t>
      </w:r>
      <w:proofErr w:type="gramEnd"/>
      <w:r w:rsidRPr="00E93850">
        <w:rPr>
          <w:color w:val="C00000"/>
          <w:sz w:val="24"/>
          <w:szCs w:val="24"/>
          <w:u w:val="single"/>
        </w:rPr>
        <w:t>:</w:t>
      </w:r>
      <w:r w:rsidRPr="00E93850">
        <w:rPr>
          <w:color w:val="C00000"/>
          <w:sz w:val="24"/>
          <w:szCs w:val="24"/>
        </w:rPr>
        <w:t xml:space="preserve"> </w:t>
      </w:r>
      <w:hyperlink r:id="rId13" w:history="1">
        <w:r w:rsidRPr="00D51FDE">
          <w:rPr>
            <w:rStyle w:val="Hiperhivatkozs"/>
            <w:sz w:val="24"/>
            <w:szCs w:val="24"/>
          </w:rPr>
          <w:t>http://www.sulinet.hu/tlabor/biologia/szoveg/index.htm</w:t>
        </w:r>
      </w:hyperlink>
      <w:r>
        <w:rPr>
          <w:color w:val="C00000"/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lastRenderedPageBreak/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A94BF5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7. A pepszin fehérjebontó működése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kémcsövek, kémcsőtartó, borotva, óraüveg, </w:t>
            </w:r>
            <w:proofErr w:type="spellStart"/>
            <w:r w:rsidRPr="00E93850">
              <w:rPr>
                <w:sz w:val="24"/>
                <w:szCs w:val="24"/>
              </w:rPr>
              <w:t>vízfürfő</w:t>
            </w:r>
            <w:proofErr w:type="spellEnd"/>
            <w:r w:rsidRPr="00E93850">
              <w:rPr>
                <w:sz w:val="24"/>
                <w:szCs w:val="24"/>
              </w:rPr>
              <w:t>, Bunsen-égő, hőmérő, mérőhenger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1 %-os pepszinoldat, 0,2 %-os sósav, 0,2 %-os nátrium-hidroxid, víz, főtt tojásfehérje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 </w:t>
            </w:r>
          </w:p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0A2DDA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r>
              <w:rPr>
                <w:noProof/>
                <w:color w:val="C0C0C0"/>
                <w:sz w:val="24"/>
                <w:szCs w:val="24"/>
                <w:lang w:eastAsia="hu-HU"/>
              </w:rPr>
              <w:drawing>
                <wp:inline distT="0" distB="0" distL="0" distR="0">
                  <wp:extent cx="571500" cy="571500"/>
                  <wp:effectExtent l="19050" t="0" r="0" b="0"/>
                  <wp:docPr id="2" name="Kép 2" descr="m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m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 leírása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E93850">
        <w:rPr>
          <w:rFonts w:ascii="Calibri" w:hAnsi="Calibri"/>
        </w:rPr>
        <w:t xml:space="preserve">A gyomornedvet a gyomor nyálkahártyájának mirigyei termelik. Jellegzetes alkotói az erősen savas közeget kialakító </w:t>
      </w:r>
      <w:r w:rsidRPr="00E93850">
        <w:rPr>
          <w:rFonts w:ascii="Calibri" w:hAnsi="Calibri"/>
          <w:b/>
          <w:bCs/>
        </w:rPr>
        <w:t>sósav</w:t>
      </w:r>
      <w:r w:rsidRPr="00E93850">
        <w:rPr>
          <w:rFonts w:ascii="Calibri" w:hAnsi="Calibri"/>
        </w:rPr>
        <w:t xml:space="preserve">, a fehérjéket </w:t>
      </w:r>
      <w:proofErr w:type="spellStart"/>
      <w:r w:rsidRPr="00E93850">
        <w:rPr>
          <w:rFonts w:ascii="Calibri" w:hAnsi="Calibri"/>
        </w:rPr>
        <w:t>polipeptidláncokra</w:t>
      </w:r>
      <w:proofErr w:type="spellEnd"/>
      <w:r w:rsidRPr="00E93850">
        <w:rPr>
          <w:rFonts w:ascii="Calibri" w:hAnsi="Calibri"/>
        </w:rPr>
        <w:t xml:space="preserve"> emésztő </w:t>
      </w:r>
      <w:r w:rsidRPr="00E93850">
        <w:rPr>
          <w:rFonts w:ascii="Calibri" w:hAnsi="Calibri"/>
          <w:b/>
          <w:bCs/>
        </w:rPr>
        <w:t>pepszin</w:t>
      </w:r>
      <w:r w:rsidRPr="00E93850">
        <w:rPr>
          <w:rFonts w:ascii="Calibri" w:hAnsi="Calibri"/>
        </w:rPr>
        <w:t xml:space="preserve"> és a gyomor belső felületét védő </w:t>
      </w:r>
      <w:r w:rsidRPr="00E93850">
        <w:rPr>
          <w:rFonts w:ascii="Calibri" w:hAnsi="Calibri"/>
          <w:b/>
          <w:bCs/>
        </w:rPr>
        <w:t>mucin</w:t>
      </w:r>
      <w:r w:rsidRPr="00E93850">
        <w:rPr>
          <w:rFonts w:ascii="Calibri" w:hAnsi="Calibri"/>
        </w:rPr>
        <w:t xml:space="preserve">. 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</w:p>
    <w:p w:rsidR="00417C17" w:rsidRPr="00E93850" w:rsidRDefault="00417C17" w:rsidP="00A94BF5">
      <w:pPr>
        <w:pStyle w:val="Default"/>
        <w:spacing w:after="120"/>
        <w:rPr>
          <w:rFonts w:ascii="Calibri" w:hAnsi="Calibri"/>
          <w:i/>
        </w:rPr>
      </w:pPr>
      <w:r w:rsidRPr="00E93850">
        <w:rPr>
          <w:rFonts w:ascii="Calibri" w:hAnsi="Calibri"/>
          <w:i/>
        </w:rPr>
        <w:t>Mérje be négy kémcsőbe az alábbi anyagokat!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2127"/>
        <w:gridCol w:w="2409"/>
        <w:gridCol w:w="2977"/>
      </w:tblGrid>
      <w:tr w:rsidR="00417C17" w:rsidRPr="00E93850" w:rsidTr="00806C73">
        <w:tc>
          <w:tcPr>
            <w:tcW w:w="1809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7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2127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7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7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2977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7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</w:tr>
      <w:tr w:rsidR="00417C17" w:rsidRPr="00E93850" w:rsidTr="00806C73">
        <w:tc>
          <w:tcPr>
            <w:tcW w:w="18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 xml:space="preserve">15 ml 0,2%-os sósav, </w:t>
            </w:r>
          </w:p>
        </w:tc>
        <w:tc>
          <w:tcPr>
            <w:tcW w:w="2127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1 ml 1%-os pepszin és 14 ml víz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1 ml 1%-os pepszin és 14 ml 0,2%-os sósav</w:t>
            </w:r>
          </w:p>
        </w:tc>
        <w:tc>
          <w:tcPr>
            <w:tcW w:w="2977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1 ml 1%-os pepszin és 14 ml 0,2%-os nátrium-hidroxid</w:t>
            </w:r>
          </w:p>
        </w:tc>
      </w:tr>
    </w:tbl>
    <w:p w:rsidR="00417C17" w:rsidRPr="00E93850" w:rsidRDefault="00417C17" w:rsidP="00A94BF5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 xml:space="preserve">Főtt tojásfehérjéből vágjon metszetvékonyságú darabokat és tegyen ezekből minden kémcsőbe. A kémcsöveket ezután helyezze 37°C-os vízfürdőbe és hagyja egy óráig állni. Egy óra elteltével vegye ki a kémcsöveket és vizsgálja meg a tartalmukat. 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Írja be a táblázatba az észlelt változásokat!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1720"/>
        <w:gridCol w:w="1966"/>
        <w:gridCol w:w="1966"/>
        <w:gridCol w:w="1966"/>
      </w:tblGrid>
      <w:tr w:rsidR="00417C17" w:rsidRPr="00E93850" w:rsidTr="00806C73">
        <w:tc>
          <w:tcPr>
            <w:tcW w:w="1101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720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kémcső</w:t>
            </w:r>
          </w:p>
        </w:tc>
      </w:tr>
      <w:tr w:rsidR="00417C17" w:rsidRPr="00E93850" w:rsidTr="00806C73">
        <w:tc>
          <w:tcPr>
            <w:tcW w:w="1101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 xml:space="preserve">20 perc múlva </w:t>
            </w:r>
          </w:p>
        </w:tc>
        <w:tc>
          <w:tcPr>
            <w:tcW w:w="1720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  <w:tr w:rsidR="00417C17" w:rsidRPr="00E93850" w:rsidTr="00806C73">
        <w:tc>
          <w:tcPr>
            <w:tcW w:w="1101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40 perc múlva</w:t>
            </w:r>
          </w:p>
        </w:tc>
        <w:tc>
          <w:tcPr>
            <w:tcW w:w="1720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  <w:tr w:rsidR="00417C17" w:rsidRPr="00E93850" w:rsidTr="00806C73">
        <w:tc>
          <w:tcPr>
            <w:tcW w:w="1101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változás</w:t>
            </w:r>
          </w:p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1 óra múlva</w:t>
            </w:r>
          </w:p>
        </w:tc>
        <w:tc>
          <w:tcPr>
            <w:tcW w:w="1720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196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Default"/>
        <w:numPr>
          <w:ilvl w:val="0"/>
          <w:numId w:val="18"/>
        </w:numPr>
        <w:ind w:left="641" w:hanging="357"/>
        <w:rPr>
          <w:rFonts w:ascii="Calibri" w:hAnsi="Calibri"/>
        </w:rPr>
      </w:pPr>
      <w:r w:rsidRPr="00E93850">
        <w:rPr>
          <w:rFonts w:ascii="Calibri" w:hAnsi="Calibri"/>
        </w:rPr>
        <w:t>Indokolja a tapasztalatait! …………………………………………………………</w:t>
      </w:r>
      <w:r>
        <w:rPr>
          <w:rFonts w:ascii="Calibri" w:hAnsi="Calibri"/>
        </w:rPr>
        <w:t>……………………………..</w:t>
      </w:r>
    </w:p>
    <w:p w:rsidR="00417C17" w:rsidRPr="00E93850" w:rsidRDefault="00417C17" w:rsidP="00A94BF5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>……………………………………………………………………………………………</w:t>
      </w:r>
      <w:r>
        <w:rPr>
          <w:rFonts w:ascii="Calibri" w:hAnsi="Calibri"/>
        </w:rPr>
        <w:t>………………………………………………</w:t>
      </w:r>
    </w:p>
    <w:p w:rsidR="00417C17" w:rsidRPr="00E93850" w:rsidRDefault="00417C17" w:rsidP="00E93850">
      <w:pPr>
        <w:pStyle w:val="Default"/>
        <w:numPr>
          <w:ilvl w:val="0"/>
          <w:numId w:val="18"/>
        </w:numPr>
        <w:ind w:left="644"/>
        <w:rPr>
          <w:rFonts w:ascii="Calibri" w:hAnsi="Calibri"/>
        </w:rPr>
      </w:pPr>
      <w:r w:rsidRPr="00E93850">
        <w:rPr>
          <w:rFonts w:ascii="Calibri" w:hAnsi="Calibri"/>
        </w:rPr>
        <w:lastRenderedPageBreak/>
        <w:t>Miért kellett vízfürdőt alkalmazni? ………………………………………………</w:t>
      </w:r>
      <w:r>
        <w:rPr>
          <w:rFonts w:ascii="Calibri" w:hAnsi="Calibri"/>
        </w:rPr>
        <w:t>…………………………….</w:t>
      </w:r>
    </w:p>
    <w:p w:rsidR="00417C17" w:rsidRPr="00E93850" w:rsidRDefault="00417C17" w:rsidP="00A94BF5">
      <w:pPr>
        <w:pStyle w:val="Default"/>
        <w:spacing w:before="120"/>
        <w:ind w:left="357" w:hanging="357"/>
        <w:rPr>
          <w:rFonts w:ascii="Calibri" w:hAnsi="Calibri"/>
        </w:rPr>
      </w:pPr>
      <w:r w:rsidRPr="00E93850">
        <w:rPr>
          <w:rFonts w:ascii="Calibri" w:hAnsi="Calibri"/>
        </w:rPr>
        <w:t>……………………………………………………………………………………………</w:t>
      </w:r>
      <w:r>
        <w:rPr>
          <w:rFonts w:ascii="Calibri" w:hAnsi="Calibri"/>
        </w:rPr>
        <w:t>………………………………………………..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bCs/>
          <w:i/>
          <w:sz w:val="24"/>
          <w:szCs w:val="24"/>
        </w:rPr>
      </w:pPr>
      <w:r w:rsidRPr="00E93850">
        <w:rPr>
          <w:b/>
          <w:bCs/>
          <w:i/>
          <w:sz w:val="24"/>
          <w:szCs w:val="24"/>
        </w:rPr>
        <w:t xml:space="preserve">Gyógyszer szívószállal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gyomornedv termelődésének hiányossága esetén gyógyszeresen pótolják a pepszint,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gyomornedv</w:t>
      </w:r>
      <w:proofErr w:type="gramEnd"/>
      <w:r w:rsidRPr="00E93850">
        <w:rPr>
          <w:sz w:val="24"/>
          <w:szCs w:val="24"/>
        </w:rPr>
        <w:t xml:space="preserve"> egyetlen emésztő enzimét.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sz w:val="24"/>
          <w:szCs w:val="24"/>
        </w:rPr>
        <w:t xml:space="preserve">1. Milyen tápanyagot emészt a pepszin? </w:t>
      </w:r>
      <w:r w:rsidRPr="00E93850">
        <w:rPr>
          <w:i/>
          <w:iCs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</w:t>
      </w:r>
      <w:proofErr w:type="gramStart"/>
      <w:r w:rsidRPr="00E93850">
        <w:rPr>
          <w:sz w:val="24"/>
          <w:szCs w:val="24"/>
        </w:rPr>
        <w:t>Szénhidrátokat</w:t>
      </w:r>
      <w:proofErr w:type="gramEnd"/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B. Zsírokat</w:t>
      </w:r>
      <w:r w:rsidRPr="00E93850">
        <w:rPr>
          <w:sz w:val="24"/>
          <w:szCs w:val="24"/>
        </w:rPr>
        <w:tab/>
        <w:t xml:space="preserve">  </w:t>
      </w:r>
      <w:r w:rsidRPr="00E93850">
        <w:rPr>
          <w:sz w:val="24"/>
          <w:szCs w:val="24"/>
        </w:rPr>
        <w:tab/>
        <w:t>C. Fehérjéket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D. Keményítőt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93850">
        <w:rPr>
          <w:sz w:val="24"/>
          <w:szCs w:val="24"/>
        </w:rPr>
        <w:t xml:space="preserve">E. </w:t>
      </w:r>
      <w:proofErr w:type="spellStart"/>
      <w:r w:rsidRPr="00E93850">
        <w:rPr>
          <w:sz w:val="24"/>
          <w:szCs w:val="24"/>
        </w:rPr>
        <w:t>Lipideket</w:t>
      </w:r>
      <w:proofErr w:type="spell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2. Mely kötések bontását katalizálja a pepszin? </w:t>
      </w:r>
      <w:r w:rsidRPr="00E93850">
        <w:rPr>
          <w:i/>
          <w:iCs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Cukormolekulák közti kötéseket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B. </w:t>
      </w:r>
      <w:proofErr w:type="spellStart"/>
      <w:r w:rsidRPr="00E93850">
        <w:rPr>
          <w:sz w:val="24"/>
          <w:szCs w:val="24"/>
        </w:rPr>
        <w:t>Nukleotidok</w:t>
      </w:r>
      <w:proofErr w:type="spellEnd"/>
      <w:r w:rsidRPr="00E93850">
        <w:rPr>
          <w:sz w:val="24"/>
          <w:szCs w:val="24"/>
        </w:rPr>
        <w:t xml:space="preserve"> közötti kötéseket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C. Hidrogénkötéseket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D. </w:t>
      </w:r>
      <w:proofErr w:type="spellStart"/>
      <w:r w:rsidRPr="00E93850">
        <w:rPr>
          <w:sz w:val="24"/>
          <w:szCs w:val="24"/>
        </w:rPr>
        <w:t>Peptidkötéseket</w:t>
      </w:r>
      <w:proofErr w:type="spellEnd"/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E. A glicerin kötéseit.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3. Az anyagoknak melyik csoportjába tartozik maga a pepszin? </w:t>
      </w:r>
      <w:r w:rsidRPr="00E93850">
        <w:rPr>
          <w:i/>
          <w:iCs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Szénhidrát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B. Zsír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C. Fehérje</w:t>
      </w:r>
      <w:r w:rsidRPr="00E93850">
        <w:rPr>
          <w:sz w:val="24"/>
          <w:szCs w:val="24"/>
        </w:rPr>
        <w:tab/>
        <w:t>D. Keményítő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E. </w:t>
      </w:r>
      <w:proofErr w:type="spellStart"/>
      <w:r w:rsidRPr="00E93850">
        <w:rPr>
          <w:sz w:val="24"/>
          <w:szCs w:val="24"/>
        </w:rPr>
        <w:t>Lipid</w:t>
      </w:r>
      <w:proofErr w:type="spell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4. A gyógyszer másik alkotórésze a sósav. Miért adnak a pepszin mellé sósavat?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Mert a sósav védi a gyomor nyálkahártyáját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B. Mert a pepszin működése savas közegben optimális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C. Mert a sósav pH-ja megegyezik a teljes tápcsatorna természetes kémhatásával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D. Mert a sósav emészti a szénhidrátokat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E. Mert minden enzim savas közegben működik optimálisan.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5. A sósav az előző pontban leírtakon kívül a legtöbb fehérjét ki is csapja (koaguláció).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Fogalmazza meg egy mondatban, hogy mi történik kicsapódás során a fehérjékkel!</w:t>
      </w:r>
    </w:p>
    <w:p w:rsidR="00417C17" w:rsidRPr="00E93850" w:rsidRDefault="00417C17" w:rsidP="00A94BF5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417C17" w:rsidP="00A94BF5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417C17" w:rsidP="00A94BF5">
      <w:pPr>
        <w:autoSpaceDE w:val="0"/>
        <w:autoSpaceDN w:val="0"/>
        <w:adjustRightInd w:val="0"/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6. A sósavas pepszint a fogak védelme érdekében szívószállal ajánlott bevenni. Fogalmazza meg egy mondatban, hogy miért károsítaná a fogakat a gyógyszerrel való érintkezés! …</w:t>
      </w:r>
      <w:proofErr w:type="gramStart"/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  <w:proofErr w:type="gramEnd"/>
    </w:p>
    <w:p w:rsidR="00417C17" w:rsidRPr="00E93850" w:rsidRDefault="00417C17" w:rsidP="00A94BF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15" w:history="1">
        <w:r w:rsidR="00417C17" w:rsidRPr="00E93850">
          <w:rPr>
            <w:rStyle w:val="Hiperhivatkozs"/>
            <w:sz w:val="24"/>
            <w:szCs w:val="24"/>
          </w:rPr>
          <w:t>http://www.oh.gov.hu/letolt/okev/doc/erettsegi_2009/oktober/k_bio_09okt_fl.pdf</w:t>
        </w:r>
      </w:hyperlink>
    </w:p>
    <w:p w:rsidR="00417C17" w:rsidRDefault="00417C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DD485D">
      <w:pPr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8. Az epe zsíroszlató szerepének bemutatása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  <w:p w:rsidR="00417C17" w:rsidRPr="00E93850" w:rsidRDefault="00417C17" w:rsidP="00DD485D">
            <w:pPr>
              <w:spacing w:after="0" w:line="240" w:lineRule="auto"/>
              <w:ind w:left="1985" w:hanging="1985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kémcsövek, kémcsőtartó, gumidugók</w:t>
            </w:r>
          </w:p>
          <w:p w:rsidR="00417C17" w:rsidRPr="00E93850" w:rsidRDefault="00417C17" w:rsidP="00DD485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víz, étolaj, epe, hasnyálkivonat, fenolftalein, 1%-os NaHCO</w:t>
            </w:r>
            <w:r w:rsidRPr="00E93850">
              <w:rPr>
                <w:sz w:val="24"/>
                <w:szCs w:val="24"/>
                <w:vertAlign w:val="subscript"/>
              </w:rPr>
              <w:t xml:space="preserve">3, </w:t>
            </w:r>
            <w:r w:rsidRPr="00E93850">
              <w:rPr>
                <w:sz w:val="24"/>
                <w:szCs w:val="24"/>
              </w:rPr>
              <w:t>kellékek vízfürdőhöz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DD485D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Az epe a nagy zsírcseppeket apró cseppekké alakítja és így a zsírbontó enzimek </w:t>
      </w:r>
      <w:r w:rsidRPr="00DD485D">
        <w:rPr>
          <w:sz w:val="24"/>
          <w:szCs w:val="24"/>
        </w:rPr>
        <w:t>(</w:t>
      </w:r>
      <w:proofErr w:type="spellStart"/>
      <w:r w:rsidR="00E5599B">
        <w:fldChar w:fldCharType="begin"/>
      </w:r>
      <w:r w:rsidR="00E5599B">
        <w:instrText>HYPERLINK "http://hu.wikipedia.org/wiki/Enzim" \o "Enzim"</w:instrText>
      </w:r>
      <w:r w:rsidR="00E5599B">
        <w:fldChar w:fldCharType="separate"/>
      </w:r>
      <w:r w:rsidRPr="00DD485D">
        <w:rPr>
          <w:rStyle w:val="Hiperhivatkozs"/>
          <w:color w:val="auto"/>
          <w:sz w:val="24"/>
          <w:szCs w:val="24"/>
          <w:u w:val="none"/>
        </w:rPr>
        <w:t>lipázok</w:t>
      </w:r>
      <w:proofErr w:type="spellEnd"/>
      <w:r w:rsidR="00E5599B">
        <w:fldChar w:fldCharType="end"/>
      </w:r>
      <w:r w:rsidRPr="00DD485D">
        <w:rPr>
          <w:sz w:val="24"/>
          <w:szCs w:val="24"/>
        </w:rPr>
        <w:t>)</w:t>
      </w:r>
      <w:r w:rsidRPr="00E93850">
        <w:rPr>
          <w:sz w:val="24"/>
          <w:szCs w:val="24"/>
        </w:rPr>
        <w:t xml:space="preserve"> könnyebben hozzáférnek a további bontás érdekében. Ezen kívül az epével távoznak a májból a </w:t>
      </w:r>
      <w:hyperlink r:id="rId16" w:tooltip="Oldat" w:history="1">
        <w:r w:rsidRPr="00DD485D">
          <w:rPr>
            <w:rStyle w:val="Hiperhivatkozs"/>
            <w:color w:val="auto"/>
            <w:sz w:val="24"/>
            <w:szCs w:val="24"/>
            <w:u w:val="none"/>
          </w:rPr>
          <w:t>vízben nem oldódó</w:t>
        </w:r>
      </w:hyperlink>
      <w:r w:rsidRPr="00DD485D">
        <w:rPr>
          <w:sz w:val="24"/>
          <w:szCs w:val="24"/>
        </w:rPr>
        <w:t xml:space="preserve"> a</w:t>
      </w:r>
      <w:r w:rsidRPr="00E93850">
        <w:rPr>
          <w:sz w:val="24"/>
          <w:szCs w:val="24"/>
        </w:rPr>
        <w:t>nyagcsere-végtermékek.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Két kémcsőbe öntsön 3-3 ujjnyi vizet, mindkettőre rétegezzen 1-1 ujjnyi étolajat! Az egyikbe öntsön egy ujjnyi epét! Gumidugóval zárja le a két kémcsövet, rázza össze azokat és várjon néhány percig! </w:t>
      </w:r>
      <w:hyperlink r:id="rId17" w:history="1">
        <w:r w:rsidRPr="00E93850">
          <w:rPr>
            <w:rStyle w:val="Hiperhivatkozs"/>
            <w:sz w:val="24"/>
            <w:szCs w:val="24"/>
          </w:rPr>
          <w:t>http://www.mandics.hu/erettseg-bio/06G_epe.htm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Default"/>
        <w:numPr>
          <w:ilvl w:val="0"/>
          <w:numId w:val="21"/>
        </w:numPr>
        <w:rPr>
          <w:rFonts w:ascii="Calibri" w:hAnsi="Calibri"/>
        </w:rPr>
      </w:pPr>
      <w:r w:rsidRPr="00E93850">
        <w:rPr>
          <w:rFonts w:ascii="Calibri" w:hAnsi="Calibri"/>
        </w:rPr>
        <w:t> Mérje be három kémcsőbe az alábbi anyagokat!</w:t>
      </w:r>
    </w:p>
    <w:tbl>
      <w:tblPr>
        <w:tblW w:w="793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0"/>
        <w:gridCol w:w="2835"/>
        <w:gridCol w:w="2693"/>
      </w:tblGrid>
      <w:tr w:rsidR="00417C17" w:rsidRPr="00E93850" w:rsidTr="00806C73"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1. kémcső: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2. kémcső:</w:t>
            </w:r>
          </w:p>
        </w:tc>
        <w:tc>
          <w:tcPr>
            <w:tcW w:w="2693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3. kémcső:</w:t>
            </w:r>
          </w:p>
        </w:tc>
      </w:tr>
      <w:tr w:rsidR="00417C17" w:rsidRPr="00E93850" w:rsidTr="00806C73">
        <w:tc>
          <w:tcPr>
            <w:tcW w:w="241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2ml hasnyálkivonat; 0,5ml étolaj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2ml hasnyál kivonat; 0,5ml epe; 0,5ml étolaj</w:t>
            </w:r>
          </w:p>
        </w:tc>
        <w:tc>
          <w:tcPr>
            <w:tcW w:w="2693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0,5ml epe; 0,5ml étolaj; 0,5ml víz</w:t>
            </w:r>
          </w:p>
        </w:tc>
      </w:tr>
    </w:tbl>
    <w:p w:rsidR="00417C17" w:rsidRPr="00E93850" w:rsidRDefault="00417C17" w:rsidP="00E93850">
      <w:pPr>
        <w:pStyle w:val="Default"/>
        <w:rPr>
          <w:rFonts w:ascii="Calibri" w:hAnsi="Calibri"/>
        </w:rPr>
      </w:pP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A kémcsövek tartalmát rázza össze, majd minden kémcsőbe tegyen 2-2csepp fenolftaleint és a tartalmunkat enyhe rózsaszínű elszíneződésig cseppenként 1%-os NaHCO</w:t>
      </w:r>
      <w:r w:rsidRPr="00E93850">
        <w:rPr>
          <w:rFonts w:ascii="Calibri" w:hAnsi="Calibri"/>
          <w:vertAlign w:val="subscript"/>
        </w:rPr>
        <w:t>3</w:t>
      </w:r>
      <w:r w:rsidRPr="00E93850">
        <w:rPr>
          <w:rFonts w:ascii="Calibri" w:hAnsi="Calibri"/>
        </w:rPr>
        <w:t xml:space="preserve"> –oldattal lúgosítsa. Ezután helyezze a kémcsöveket 37°C-os vízfürdőbe! 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Tapasztalatait rögzítse a táblázatba!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18" w:history="1">
        <w:r w:rsidR="00417C17" w:rsidRPr="00E93850">
          <w:rPr>
            <w:rStyle w:val="Hiperhivatkozs"/>
            <w:i/>
            <w:sz w:val="24"/>
            <w:szCs w:val="24"/>
          </w:rPr>
          <w:t>http://www.jag.mako.hu/index.php?option=com_docman&amp;task=doc_view&amp;gid=256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</w:r>
    </w:p>
    <w:p w:rsidR="00417C17" w:rsidRPr="00E93850" w:rsidRDefault="00417C17" w:rsidP="00E93850">
      <w:pPr>
        <w:pStyle w:val="Listaszerbekezds"/>
        <w:numPr>
          <w:ilvl w:val="0"/>
          <w:numId w:val="22"/>
        </w:numPr>
        <w:spacing w:after="0" w:line="240" w:lineRule="auto"/>
        <w:rPr>
          <w:sz w:val="24"/>
          <w:szCs w:val="24"/>
          <w:lang w:eastAsia="hu-HU"/>
        </w:rPr>
      </w:pPr>
      <w:r w:rsidRPr="00E93850">
        <w:rPr>
          <w:sz w:val="24"/>
          <w:szCs w:val="24"/>
          <w:lang w:eastAsia="hu-HU"/>
        </w:rPr>
        <w:t xml:space="preserve">Milyen különbségeket észlelt az epét tartalmazó és nem tartalmazó kémcső tartalmában az összerázás után? </w:t>
      </w:r>
    </w:p>
    <w:p w:rsidR="00417C17" w:rsidRPr="00E93850" w:rsidRDefault="00417C17" w:rsidP="00DD485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02"/>
        <w:gridCol w:w="2835"/>
        <w:gridCol w:w="2409"/>
        <w:gridCol w:w="2376"/>
      </w:tblGrid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  <w:b/>
              </w:rPr>
            </w:pPr>
            <w:r w:rsidRPr="00E93850">
              <w:rPr>
                <w:rFonts w:ascii="Calibri" w:hAnsi="Calibri"/>
                <w:b/>
              </w:rPr>
              <w:lastRenderedPageBreak/>
              <w:t>B)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1. kémcső: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2. kémcső:</w:t>
            </w: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3. kémcső:</w:t>
            </w:r>
          </w:p>
        </w:tc>
      </w:tr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változás</w:t>
            </w:r>
          </w:p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20 perc múlva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változás</w:t>
            </w:r>
          </w:p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 xml:space="preserve"> 40 perc múlva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kémiai természetű anyag az epe? ………………………………………</w:t>
      </w:r>
      <w:r>
        <w:rPr>
          <w:sz w:val="24"/>
          <w:szCs w:val="24"/>
        </w:rPr>
        <w:t>……………………………</w:t>
      </w:r>
    </w:p>
    <w:p w:rsidR="00417C17" w:rsidRPr="00E93850" w:rsidRDefault="00417C17" w:rsidP="00E93850">
      <w:pPr>
        <w:numPr>
          <w:ilvl w:val="0"/>
          <w:numId w:val="20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 xml:space="preserve">Milyen polaritású és oldódási tulajdonságú anyag a víz, az olaj, az epe? </w:t>
      </w:r>
    </w:p>
    <w:p w:rsidR="00417C17" w:rsidRPr="00E93850" w:rsidRDefault="00417C17" w:rsidP="00DD485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DD485D">
      <w:pPr>
        <w:numPr>
          <w:ilvl w:val="0"/>
          <w:numId w:val="20"/>
        </w:numPr>
        <w:spacing w:before="120"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 okozta a különbséget a két rendszerben? ……………………………………</w:t>
      </w:r>
      <w:r>
        <w:rPr>
          <w:sz w:val="24"/>
          <w:szCs w:val="24"/>
        </w:rPr>
        <w:t>…………………………</w:t>
      </w:r>
    </w:p>
    <w:p w:rsidR="00417C17" w:rsidRPr="00E93850" w:rsidRDefault="00417C17" w:rsidP="00DD485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E93850">
      <w:pPr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Hol termelődik, tárolódik, hol hat az epe, és mi a biológiai szerepe? </w:t>
      </w:r>
    </w:p>
    <w:p w:rsidR="00417C17" w:rsidRPr="00E93850" w:rsidRDefault="00417C17" w:rsidP="00DD485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DD485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Default="00417C17" w:rsidP="00DD485D">
      <w:pPr>
        <w:pStyle w:val="Default"/>
        <w:numPr>
          <w:ilvl w:val="0"/>
          <w:numId w:val="20"/>
        </w:numPr>
        <w:tabs>
          <w:tab w:val="clear" w:pos="720"/>
          <w:tab w:val="num" w:pos="0"/>
        </w:tabs>
        <w:spacing w:before="120"/>
        <w:ind w:left="0" w:firstLine="357"/>
        <w:rPr>
          <w:rFonts w:ascii="Calibri" w:hAnsi="Calibri"/>
        </w:rPr>
      </w:pPr>
      <w:r w:rsidRPr="00E93850">
        <w:rPr>
          <w:rFonts w:ascii="Calibri" w:hAnsi="Calibri"/>
        </w:rPr>
        <w:t xml:space="preserve">Hogyan jelzi a fenolftalein a kémhatásváltozást? </w:t>
      </w:r>
    </w:p>
    <w:p w:rsidR="00417C17" w:rsidRPr="00E93850" w:rsidRDefault="00417C17" w:rsidP="00DD485D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>…………………………………………………………………………………………</w:t>
      </w:r>
      <w:r>
        <w:rPr>
          <w:rFonts w:ascii="Calibri" w:hAnsi="Calibri"/>
        </w:rPr>
        <w:t>……………………………………………………..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DD485D" w:rsidRDefault="00417C17" w:rsidP="00DD485D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ábra az emberi hasnyálmirigyet és annak környezetét mutatja. A gyomrot, mely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egyébként nagyrészt takarná a hasnyálmirigyet, a rajzoló csak körvonalaival jelölte. A táplálék mozgását nyilak jelzik. Az ábra tanulmányozása után válaszoljon a kérdésekre!</w:t>
      </w:r>
    </w:p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5599B"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76.65pt;margin-top:121.1pt;width:0;height:41.25pt;z-index:251646976" o:connectortype="straight">
            <v:stroke endarrow="block"/>
          </v:shape>
        </w:pict>
      </w:r>
      <w:r w:rsidRPr="00E5599B">
        <w:rPr>
          <w:noProof/>
          <w:lang w:eastAsia="hu-HU"/>
        </w:rPr>
        <w:pict>
          <v:shape id="_x0000_s1039" type="#_x0000_t32" style="position:absolute;margin-left:43.9pt;margin-top:53.6pt;width:27.75pt;height:17.25pt;flip:x;z-index:251648000" o:connectortype="straight">
            <v:stroke endarrow="block"/>
          </v:shape>
        </w:pict>
      </w:r>
      <w:r w:rsidR="000A2DDA">
        <w:rPr>
          <w:noProof/>
          <w:sz w:val="24"/>
          <w:szCs w:val="24"/>
          <w:lang w:eastAsia="hu-HU"/>
        </w:rPr>
        <w:drawing>
          <wp:inline distT="0" distB="0" distL="0" distR="0">
            <wp:extent cx="3848100" cy="109537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DDA">
        <w:rPr>
          <w:noProof/>
          <w:sz w:val="24"/>
          <w:szCs w:val="24"/>
          <w:lang w:eastAsia="hu-HU"/>
        </w:rPr>
        <w:drawing>
          <wp:inline distT="0" distB="0" distL="0" distR="0">
            <wp:extent cx="3848100" cy="100965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1" w:history="1">
        <w:r w:rsidR="00417C17" w:rsidRPr="00E93850">
          <w:rPr>
            <w:rStyle w:val="Hiperhivatkozs"/>
            <w:sz w:val="24"/>
            <w:szCs w:val="24"/>
          </w:rPr>
          <w:t>http://www.oh.gov.hu/letolt/okev/doc/erettsegi_2011/oktober/e_bio_11okt_fl.pdf</w:t>
        </w:r>
      </w:hyperlink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1. A bélcsatorna melyik szakaszát jelöli az 1</w:t>
      </w:r>
      <w:proofErr w:type="gramStart"/>
      <w:r w:rsidRPr="00E93850">
        <w:rPr>
          <w:sz w:val="24"/>
          <w:szCs w:val="24"/>
        </w:rPr>
        <w:t>,  2</w:t>
      </w:r>
      <w:proofErr w:type="gramEnd"/>
      <w:r w:rsidRPr="00E93850">
        <w:rPr>
          <w:sz w:val="24"/>
          <w:szCs w:val="24"/>
        </w:rPr>
        <w:t xml:space="preserve">, 3 - </w:t>
      </w:r>
      <w:proofErr w:type="spellStart"/>
      <w:r w:rsidRPr="00E93850">
        <w:rPr>
          <w:sz w:val="24"/>
          <w:szCs w:val="24"/>
        </w:rPr>
        <w:t>as</w:t>
      </w:r>
      <w:proofErr w:type="spellEnd"/>
      <w:r w:rsidRPr="00E93850">
        <w:rPr>
          <w:sz w:val="24"/>
          <w:szCs w:val="24"/>
        </w:rPr>
        <w:t xml:space="preserve"> szám? ……........………………</w:t>
      </w:r>
      <w:r>
        <w:rPr>
          <w:sz w:val="24"/>
          <w:szCs w:val="24"/>
        </w:rPr>
        <w:t>…………………….</w:t>
      </w:r>
    </w:p>
    <w:p w:rsidR="00417C17" w:rsidRPr="00E93850" w:rsidRDefault="00417C17" w:rsidP="004F584D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2.  Melyik emésztőnedvet tartalmazza a „3”? …………...........................</w:t>
      </w:r>
      <w:r>
        <w:rPr>
          <w:sz w:val="24"/>
          <w:szCs w:val="24"/>
        </w:rPr>
        <w:t>.......................................</w:t>
      </w:r>
    </w:p>
    <w:p w:rsidR="00417C17" w:rsidRPr="00E93850" w:rsidRDefault="00417C17" w:rsidP="004F584D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3. A hasnyál és a „3”</w:t>
      </w:r>
      <w:proofErr w:type="spellStart"/>
      <w:r w:rsidRPr="00E93850">
        <w:rPr>
          <w:sz w:val="24"/>
          <w:szCs w:val="24"/>
        </w:rPr>
        <w:t>-ban</w:t>
      </w:r>
      <w:proofErr w:type="spellEnd"/>
      <w:r w:rsidRPr="00E93850">
        <w:rPr>
          <w:sz w:val="24"/>
          <w:szCs w:val="24"/>
        </w:rPr>
        <w:t xml:space="preserve"> raktározott váladék sok szempontból különbözik. Mi a hasonlóság a két nedv kémhatása között? …….........................................................</w:t>
      </w:r>
      <w:r>
        <w:rPr>
          <w:sz w:val="24"/>
          <w:szCs w:val="24"/>
        </w:rPr>
        <w:t>.........................................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4. A hasnyálmirigy </w:t>
      </w:r>
      <w:proofErr w:type="spellStart"/>
      <w:r w:rsidRPr="00E93850">
        <w:rPr>
          <w:sz w:val="24"/>
          <w:szCs w:val="24"/>
        </w:rPr>
        <w:t>lipid</w:t>
      </w:r>
      <w:proofErr w:type="spellEnd"/>
      <w:r w:rsidRPr="00E93850">
        <w:rPr>
          <w:sz w:val="24"/>
          <w:szCs w:val="24"/>
        </w:rPr>
        <w:t xml:space="preserve"> lebontása csak a „3” szerv közreműködésével lehet eredményes.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 a két emésztőnedv közti együttműködés lényege? </w:t>
      </w:r>
    </w:p>
    <w:p w:rsidR="00417C17" w:rsidRDefault="00417C17">
      <w:pPr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</w:t>
      </w:r>
    </w:p>
    <w:p w:rsidR="00417C17" w:rsidRPr="00E93850" w:rsidRDefault="00417C17" w:rsidP="004F584D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4F584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lastRenderedPageBreak/>
              <w:t>Tantárgy: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Biológia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9. A hasnyál szénhidrátbontó szerepe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  <w:p w:rsidR="00417C17" w:rsidRPr="00E93850" w:rsidRDefault="00417C17" w:rsidP="004F584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hasnyálkivonat, </w:t>
            </w:r>
            <w:proofErr w:type="spellStart"/>
            <w:r w:rsidRPr="00E93850">
              <w:rPr>
                <w:sz w:val="24"/>
                <w:szCs w:val="24"/>
              </w:rPr>
              <w:t>Lugol-oldat</w:t>
            </w:r>
            <w:proofErr w:type="spellEnd"/>
            <w:r w:rsidRPr="00E93850">
              <w:rPr>
                <w:sz w:val="24"/>
                <w:szCs w:val="24"/>
              </w:rPr>
              <w:t xml:space="preserve">, 1 %-os keményítő oldat, 10 %-os kénsav, víz, Fehling </w:t>
            </w:r>
            <w:proofErr w:type="spellStart"/>
            <w:r w:rsidRPr="00E93850">
              <w:rPr>
                <w:sz w:val="24"/>
                <w:szCs w:val="24"/>
              </w:rPr>
              <w:t>I-oldat</w:t>
            </w:r>
            <w:proofErr w:type="spellEnd"/>
            <w:r w:rsidRPr="00E93850">
              <w:rPr>
                <w:sz w:val="24"/>
                <w:szCs w:val="24"/>
              </w:rPr>
              <w:t xml:space="preserve">, Fehling </w:t>
            </w:r>
            <w:proofErr w:type="spellStart"/>
            <w:r w:rsidRPr="00E93850">
              <w:rPr>
                <w:sz w:val="24"/>
                <w:szCs w:val="24"/>
              </w:rPr>
              <w:t>II-oldat</w:t>
            </w:r>
            <w:proofErr w:type="spellEnd"/>
            <w:r w:rsidRPr="00E93850">
              <w:rPr>
                <w:sz w:val="24"/>
                <w:szCs w:val="24"/>
              </w:rPr>
              <w:t>,</w:t>
            </w:r>
          </w:p>
          <w:p w:rsidR="00417C17" w:rsidRPr="00E93850" w:rsidRDefault="00417C17" w:rsidP="004F584D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kémcsövek, kémcsőtartó, kémcsőfogó, </w:t>
            </w:r>
            <w:proofErr w:type="gramStart"/>
            <w:r w:rsidRPr="00E93850">
              <w:rPr>
                <w:sz w:val="24"/>
                <w:szCs w:val="24"/>
              </w:rPr>
              <w:t>borszesz égő</w:t>
            </w:r>
            <w:proofErr w:type="gramEnd"/>
            <w:r w:rsidRPr="00E93850">
              <w:rPr>
                <w:sz w:val="24"/>
                <w:szCs w:val="24"/>
              </w:rPr>
              <w:t>, cseppentő, vízfürdőhöz kellékek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4F584D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 xml:space="preserve">A hasnyálmirigy emésztőnedvének legfontosabb alkotórészei a </w:t>
      </w:r>
      <w:r w:rsidRPr="00E93850">
        <w:rPr>
          <w:rFonts w:ascii="Calibri" w:hAnsi="Calibri"/>
          <w:i/>
          <w:iCs/>
        </w:rPr>
        <w:t>fehérje</w:t>
      </w:r>
      <w:r w:rsidRPr="00E93850">
        <w:rPr>
          <w:rFonts w:ascii="Calibri" w:hAnsi="Calibri"/>
        </w:rPr>
        <w:t>-, a s</w:t>
      </w:r>
      <w:r w:rsidRPr="00E93850">
        <w:rPr>
          <w:rFonts w:ascii="Calibri" w:hAnsi="Calibri"/>
          <w:i/>
          <w:iCs/>
        </w:rPr>
        <w:t>zénhidrát</w:t>
      </w:r>
      <w:r w:rsidRPr="00E93850">
        <w:rPr>
          <w:rFonts w:ascii="Calibri" w:hAnsi="Calibri"/>
        </w:rPr>
        <w:t xml:space="preserve">- és a </w:t>
      </w:r>
      <w:r w:rsidRPr="00E93850">
        <w:rPr>
          <w:rFonts w:ascii="Calibri" w:hAnsi="Calibri"/>
          <w:i/>
          <w:iCs/>
        </w:rPr>
        <w:t xml:space="preserve">zsírbontó </w:t>
      </w:r>
      <w:r w:rsidRPr="00E93850">
        <w:rPr>
          <w:rFonts w:ascii="Calibri" w:hAnsi="Calibri"/>
        </w:rPr>
        <w:t xml:space="preserve">enzimek. A fehérje bontását a pepszin után a hasnyálmirigy </w:t>
      </w:r>
      <w:r w:rsidRPr="00E93850">
        <w:rPr>
          <w:rFonts w:ascii="Calibri" w:hAnsi="Calibri"/>
          <w:bCs/>
        </w:rPr>
        <w:t>tripszinje</w:t>
      </w:r>
      <w:r w:rsidRPr="00E93850">
        <w:rPr>
          <w:rFonts w:ascii="Calibri" w:hAnsi="Calibri"/>
        </w:rPr>
        <w:t xml:space="preserve">, </w:t>
      </w:r>
      <w:proofErr w:type="spellStart"/>
      <w:r w:rsidRPr="00E93850">
        <w:rPr>
          <w:rFonts w:ascii="Calibri" w:hAnsi="Calibri"/>
          <w:bCs/>
        </w:rPr>
        <w:t>kimotripszinje</w:t>
      </w:r>
      <w:proofErr w:type="spellEnd"/>
      <w:r w:rsidRPr="00E93850">
        <w:rPr>
          <w:rFonts w:ascii="Calibri" w:hAnsi="Calibri"/>
          <w:bCs/>
        </w:rPr>
        <w:t xml:space="preserve">, </w:t>
      </w:r>
      <w:proofErr w:type="spellStart"/>
      <w:r w:rsidRPr="00E93850">
        <w:rPr>
          <w:rFonts w:ascii="Calibri" w:hAnsi="Calibri"/>
          <w:bCs/>
        </w:rPr>
        <w:t>polipeptidázai</w:t>
      </w:r>
      <w:proofErr w:type="spellEnd"/>
      <w:r w:rsidRPr="00E93850">
        <w:rPr>
          <w:rFonts w:ascii="Calibri" w:hAnsi="Calibri"/>
          <w:bCs/>
        </w:rPr>
        <w:t xml:space="preserve"> </w:t>
      </w:r>
      <w:r w:rsidRPr="00E93850">
        <w:rPr>
          <w:rFonts w:ascii="Calibri" w:hAnsi="Calibri"/>
        </w:rPr>
        <w:t xml:space="preserve">és a </w:t>
      </w:r>
      <w:proofErr w:type="spellStart"/>
      <w:r w:rsidRPr="00E93850">
        <w:rPr>
          <w:rFonts w:ascii="Calibri" w:hAnsi="Calibri"/>
          <w:bCs/>
        </w:rPr>
        <w:t>dipeptidázai</w:t>
      </w:r>
      <w:proofErr w:type="spellEnd"/>
      <w:r w:rsidRPr="00E93850">
        <w:rPr>
          <w:rFonts w:ascii="Calibri" w:hAnsi="Calibri"/>
          <w:bCs/>
        </w:rPr>
        <w:t xml:space="preserve"> </w:t>
      </w:r>
      <w:r w:rsidRPr="00E93850">
        <w:rPr>
          <w:rFonts w:ascii="Calibri" w:hAnsi="Calibri"/>
        </w:rPr>
        <w:t xml:space="preserve">folytatják. A szénhidrátokat a </w:t>
      </w:r>
      <w:proofErr w:type="spellStart"/>
      <w:r w:rsidRPr="00E93850">
        <w:rPr>
          <w:rFonts w:ascii="Calibri" w:hAnsi="Calibri"/>
          <w:bCs/>
        </w:rPr>
        <w:t>hasnyálmirigy-α-amiláz</w:t>
      </w:r>
      <w:proofErr w:type="spellEnd"/>
      <w:r w:rsidRPr="00E93850">
        <w:rPr>
          <w:rFonts w:ascii="Calibri" w:hAnsi="Calibri"/>
          <w:bCs/>
        </w:rPr>
        <w:t>,</w:t>
      </w:r>
      <w:r w:rsidRPr="00E93850">
        <w:rPr>
          <w:rFonts w:ascii="Calibri" w:hAnsi="Calibri"/>
          <w:b/>
          <w:bCs/>
        </w:rPr>
        <w:t xml:space="preserve"> </w:t>
      </w:r>
      <w:r w:rsidRPr="00E93850">
        <w:rPr>
          <w:rFonts w:ascii="Calibri" w:hAnsi="Calibri"/>
        </w:rPr>
        <w:t xml:space="preserve">a zsírok emésztését a </w:t>
      </w:r>
      <w:r w:rsidRPr="00E93850">
        <w:rPr>
          <w:rFonts w:ascii="Calibri" w:hAnsi="Calibri"/>
          <w:bCs/>
        </w:rPr>
        <w:t xml:space="preserve">hasnyálmirigy </w:t>
      </w:r>
      <w:proofErr w:type="spellStart"/>
      <w:r w:rsidRPr="00E93850">
        <w:rPr>
          <w:rFonts w:ascii="Calibri" w:hAnsi="Calibri"/>
          <w:bCs/>
        </w:rPr>
        <w:t>lipáz</w:t>
      </w:r>
      <w:proofErr w:type="spellEnd"/>
      <w:r w:rsidRPr="00E93850">
        <w:rPr>
          <w:rFonts w:ascii="Calibri" w:hAnsi="Calibri"/>
          <w:b/>
          <w:bCs/>
        </w:rPr>
        <w:t xml:space="preserve"> </w:t>
      </w:r>
      <w:r w:rsidRPr="00E93850">
        <w:rPr>
          <w:rFonts w:ascii="Calibri" w:hAnsi="Calibri"/>
        </w:rPr>
        <w:t>végzi.</w:t>
      </w:r>
    </w:p>
    <w:p w:rsidR="00417C17" w:rsidRPr="00E93850" w:rsidRDefault="00417C17" w:rsidP="004F584D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A táplálkozásunkban nélkülözhetetlen szénhidrátok bontásában a hasnyál is fontos szerepet játszik.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 xml:space="preserve">  </w:t>
      </w:r>
      <w:r w:rsidR="000A2DDA">
        <w:rPr>
          <w:rFonts w:ascii="Calibri" w:hAnsi="Calibri"/>
          <w:noProof/>
          <w:lang w:eastAsia="hu-HU"/>
        </w:rPr>
        <w:drawing>
          <wp:inline distT="0" distB="0" distL="0" distR="0">
            <wp:extent cx="2133600" cy="214312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850">
        <w:rPr>
          <w:rFonts w:ascii="Calibri" w:hAnsi="Calibri"/>
        </w:rPr>
        <w:t xml:space="preserve">              </w:t>
      </w:r>
      <w:r w:rsidR="000A2DDA">
        <w:rPr>
          <w:rFonts w:ascii="Calibri" w:hAnsi="Calibri"/>
          <w:noProof/>
          <w:lang w:eastAsia="hu-HU"/>
        </w:rPr>
        <w:drawing>
          <wp:inline distT="0" distB="0" distL="0" distR="0">
            <wp:extent cx="2095500" cy="2095500"/>
            <wp:effectExtent l="19050" t="0" r="0" b="0"/>
            <wp:docPr id="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</w:p>
    <w:p w:rsidR="00417C17" w:rsidRPr="00E93850" w:rsidRDefault="00417C17" w:rsidP="00E93850">
      <w:pPr>
        <w:pStyle w:val="Default"/>
        <w:numPr>
          <w:ilvl w:val="0"/>
          <w:numId w:val="23"/>
        </w:numPr>
        <w:rPr>
          <w:rFonts w:ascii="Calibri" w:hAnsi="Calibri"/>
        </w:rPr>
      </w:pPr>
      <w:r w:rsidRPr="00E93850">
        <w:rPr>
          <w:rFonts w:ascii="Calibri" w:hAnsi="Calibri"/>
        </w:rPr>
        <w:t>Mérje be három kémcsőbe az alábbi anyagokat!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02"/>
        <w:gridCol w:w="2835"/>
        <w:gridCol w:w="2409"/>
        <w:gridCol w:w="2376"/>
      </w:tblGrid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1. kémcső: 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2. kémcső:</w:t>
            </w: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3. kémcső:</w:t>
            </w:r>
          </w:p>
        </w:tc>
      </w:tr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2 csepp </w:t>
            </w:r>
            <w:proofErr w:type="spellStart"/>
            <w:r w:rsidRPr="00E93850">
              <w:rPr>
                <w:sz w:val="24"/>
                <w:szCs w:val="24"/>
              </w:rPr>
              <w:t>Lugol-oldat</w:t>
            </w:r>
            <w:proofErr w:type="spellEnd"/>
            <w:r w:rsidRPr="00E93850">
              <w:rPr>
                <w:sz w:val="24"/>
                <w:szCs w:val="24"/>
              </w:rPr>
              <w:t>, 2 cm</w:t>
            </w:r>
            <w:r w:rsidRPr="00E93850">
              <w:rPr>
                <w:sz w:val="24"/>
                <w:szCs w:val="24"/>
                <w:vertAlign w:val="superscript"/>
              </w:rPr>
              <w:t>3</w:t>
            </w:r>
            <w:r w:rsidRPr="00E93850">
              <w:rPr>
                <w:sz w:val="24"/>
                <w:szCs w:val="24"/>
              </w:rPr>
              <w:t xml:space="preserve"> 1 %-os keményítő oldat, 5 cm</w:t>
            </w:r>
            <w:r w:rsidRPr="00E93850">
              <w:rPr>
                <w:sz w:val="24"/>
                <w:szCs w:val="24"/>
                <w:vertAlign w:val="superscript"/>
              </w:rPr>
              <w:t>3</w:t>
            </w:r>
            <w:r w:rsidRPr="00E93850">
              <w:rPr>
                <w:sz w:val="24"/>
                <w:szCs w:val="24"/>
              </w:rPr>
              <w:t xml:space="preserve"> hasnyálmirigy-kivonatot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 csepp 10 %-os kénsav, 2 cm</w:t>
            </w:r>
            <w:r w:rsidRPr="00E93850">
              <w:rPr>
                <w:rFonts w:ascii="Calibri" w:hAnsi="Calibri"/>
                <w:vertAlign w:val="superscript"/>
              </w:rPr>
              <w:t>3</w:t>
            </w:r>
            <w:r w:rsidRPr="00E93850">
              <w:rPr>
                <w:rFonts w:ascii="Calibri" w:hAnsi="Calibri"/>
              </w:rPr>
              <w:t xml:space="preserve"> 1 %-os keményítő oldat, 2 csepp </w:t>
            </w:r>
            <w:proofErr w:type="spellStart"/>
            <w:r w:rsidRPr="00E93850">
              <w:rPr>
                <w:rFonts w:ascii="Calibri" w:hAnsi="Calibri"/>
              </w:rPr>
              <w:t>Lugol-oldat</w:t>
            </w:r>
            <w:proofErr w:type="spellEnd"/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10 ml víz, 2 cm</w:t>
            </w:r>
            <w:r w:rsidRPr="00E93850">
              <w:rPr>
                <w:rFonts w:ascii="Calibri" w:hAnsi="Calibri"/>
                <w:vertAlign w:val="superscript"/>
              </w:rPr>
              <w:t>3</w:t>
            </w:r>
            <w:r w:rsidRPr="00E93850">
              <w:rPr>
                <w:rFonts w:ascii="Calibri" w:hAnsi="Calibri"/>
              </w:rPr>
              <w:t xml:space="preserve"> 1 %-os keményítő oldat, 5 cm</w:t>
            </w:r>
            <w:r w:rsidRPr="00E93850">
              <w:rPr>
                <w:rFonts w:ascii="Calibri" w:hAnsi="Calibri"/>
                <w:vertAlign w:val="superscript"/>
              </w:rPr>
              <w:t>3</w:t>
            </w:r>
            <w:r w:rsidRPr="00E93850">
              <w:rPr>
                <w:rFonts w:ascii="Calibri" w:hAnsi="Calibri"/>
              </w:rPr>
              <w:t xml:space="preserve"> hasnyálmirigy-kivonatot</w:t>
            </w:r>
          </w:p>
        </w:tc>
      </w:tr>
    </w:tbl>
    <w:p w:rsidR="00417C17" w:rsidRPr="00E93850" w:rsidRDefault="00417C17" w:rsidP="004F584D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 xml:space="preserve">A kémcsövek tartalmát rázza össze, majd helyezze a kémcsöveket 37°C-os vízfürdőbe! </w:t>
      </w: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Írja be tapasztalatait a táblázatba!</w:t>
      </w:r>
    </w:p>
    <w:p w:rsidR="00417C17" w:rsidRDefault="00417C17" w:rsidP="00E93850">
      <w:pPr>
        <w:pStyle w:val="Default"/>
        <w:numPr>
          <w:ilvl w:val="0"/>
          <w:numId w:val="23"/>
        </w:numPr>
        <w:rPr>
          <w:rFonts w:ascii="Calibri" w:hAnsi="Calibri"/>
        </w:rPr>
      </w:pPr>
      <w:r w:rsidRPr="00E93850">
        <w:rPr>
          <w:rFonts w:ascii="Calibri" w:hAnsi="Calibri"/>
        </w:rPr>
        <w:lastRenderedPageBreak/>
        <w:t xml:space="preserve">Annak a kémcsőnek a tartalmával, amelyikben fél óra múlva színváltozást tapasztalt, végezze el a </w:t>
      </w:r>
      <w:r w:rsidRPr="00E93850">
        <w:rPr>
          <w:rFonts w:ascii="Calibri" w:hAnsi="Calibri"/>
          <w:b/>
        </w:rPr>
        <w:t>Fehling-reakciót</w:t>
      </w:r>
      <w:r w:rsidRPr="00E93850">
        <w:rPr>
          <w:rFonts w:ascii="Calibri" w:hAnsi="Calibri"/>
        </w:rPr>
        <w:t>!</w:t>
      </w:r>
    </w:p>
    <w:p w:rsidR="00417C17" w:rsidRPr="00E93850" w:rsidRDefault="00417C17" w:rsidP="004F584D">
      <w:pPr>
        <w:pStyle w:val="Default"/>
        <w:ind w:left="1080"/>
        <w:rPr>
          <w:rFonts w:ascii="Calibri" w:hAnsi="Calibri"/>
        </w:rPr>
      </w:pPr>
    </w:p>
    <w:p w:rsidR="00417C17" w:rsidRPr="00E93850" w:rsidRDefault="00417C17" w:rsidP="00E93850">
      <w:pPr>
        <w:pStyle w:val="Default"/>
        <w:rPr>
          <w:rFonts w:ascii="Calibri" w:hAnsi="Calibri"/>
        </w:rPr>
      </w:pPr>
      <w:r>
        <w:rPr>
          <w:rFonts w:ascii="Calibri" w:hAnsi="Calibri"/>
        </w:rPr>
        <w:t>A Fehling-reakcióhoz</w:t>
      </w:r>
      <w:r w:rsidRPr="00E93850">
        <w:rPr>
          <w:rFonts w:ascii="Calibri" w:hAnsi="Calibri"/>
        </w:rPr>
        <w:t xml:space="preserve"> egy kémcsőbe öntsön 2ml Fehling </w:t>
      </w:r>
      <w:proofErr w:type="spellStart"/>
      <w:r w:rsidRPr="00E93850">
        <w:rPr>
          <w:rFonts w:ascii="Calibri" w:hAnsi="Calibri"/>
        </w:rPr>
        <w:t>I-oldatot</w:t>
      </w:r>
      <w:proofErr w:type="spellEnd"/>
      <w:r w:rsidRPr="00E93850">
        <w:rPr>
          <w:rFonts w:ascii="Calibri" w:hAnsi="Calibri"/>
        </w:rPr>
        <w:t xml:space="preserve">, majd addig csepegtesse hozzá a Fehling </w:t>
      </w:r>
      <w:proofErr w:type="spellStart"/>
      <w:r w:rsidRPr="00E93850">
        <w:rPr>
          <w:rFonts w:ascii="Calibri" w:hAnsi="Calibri"/>
        </w:rPr>
        <w:t>II-oldatot</w:t>
      </w:r>
      <w:proofErr w:type="spellEnd"/>
      <w:r w:rsidRPr="00E93850">
        <w:rPr>
          <w:rFonts w:ascii="Calibri" w:hAnsi="Calibri"/>
        </w:rPr>
        <w:t xml:space="preserve">, amíg a kezdetben kiváló csapadék mélykék színnel feloldódik. Öntsön hozzá 2 ml-t a vizsgálandó anyagból és melegítse óvatosan! </w:t>
      </w:r>
    </w:p>
    <w:p w:rsidR="00417C17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02"/>
        <w:gridCol w:w="2835"/>
        <w:gridCol w:w="2409"/>
        <w:gridCol w:w="2376"/>
      </w:tblGrid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  <w:b/>
              </w:rPr>
            </w:pPr>
            <w:r w:rsidRPr="00E93850">
              <w:rPr>
                <w:rFonts w:ascii="Calibri" w:hAnsi="Calibri"/>
                <w:b/>
              </w:rPr>
              <w:t>A)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1. kémcső: </w:t>
            </w: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2. kémcső:</w:t>
            </w: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3. kémcső:</w:t>
            </w:r>
          </w:p>
        </w:tc>
      </w:tr>
      <w:tr w:rsidR="00417C17" w:rsidRPr="00E93850" w:rsidTr="00806C73">
        <w:tc>
          <w:tcPr>
            <w:tcW w:w="1702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>változás</w:t>
            </w:r>
          </w:p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  <w:r w:rsidRPr="00E93850">
              <w:rPr>
                <w:rFonts w:ascii="Calibri" w:hAnsi="Calibri"/>
              </w:rPr>
              <w:t xml:space="preserve"> 1/2 óra múlva</w:t>
            </w:r>
          </w:p>
        </w:tc>
        <w:tc>
          <w:tcPr>
            <w:tcW w:w="2835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37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pStyle w:val="Default"/>
        <w:rPr>
          <w:rFonts w:ascii="Calibri" w:hAnsi="Calibri"/>
        </w:rPr>
      </w:pPr>
      <w:r w:rsidRPr="00E93850">
        <w:rPr>
          <w:rFonts w:ascii="Calibri" w:hAnsi="Calibri"/>
        </w:rPr>
        <w:t>Magyarázza meg a történéseket! ...............................................................................................</w:t>
      </w:r>
      <w:r>
        <w:rPr>
          <w:rFonts w:ascii="Calibri" w:hAnsi="Calibri"/>
        </w:rPr>
        <w:t>.</w:t>
      </w:r>
    </w:p>
    <w:p w:rsidR="00417C17" w:rsidRPr="00E93850" w:rsidRDefault="00417C17" w:rsidP="004F584D">
      <w:pPr>
        <w:pStyle w:val="Default"/>
        <w:spacing w:before="120"/>
        <w:rPr>
          <w:rFonts w:ascii="Calibri" w:hAnsi="Calibri"/>
        </w:rPr>
      </w:pPr>
      <w:r w:rsidRPr="00E93850">
        <w:rPr>
          <w:rFonts w:ascii="Calibri" w:hAnsi="Calibri"/>
        </w:rPr>
        <w:t>…………………………………………………………………………………………………</w:t>
      </w:r>
      <w:r>
        <w:rPr>
          <w:rFonts w:ascii="Calibri" w:hAnsi="Calibri"/>
        </w:rPr>
        <w:t>……………………………………………..</w:t>
      </w:r>
    </w:p>
    <w:p w:rsidR="00417C17" w:rsidRPr="00E93850" w:rsidRDefault="00417C17" w:rsidP="00E93850">
      <w:pPr>
        <w:pStyle w:val="Listaszerbekezds"/>
        <w:numPr>
          <w:ilvl w:val="0"/>
          <w:numId w:val="24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>Írja le a Fehling-reakció során észlelt változásokat! Magyarázza meg a látottakat!</w:t>
      </w:r>
    </w:p>
    <w:p w:rsidR="00417C17" w:rsidRPr="00E93850" w:rsidRDefault="00417C17" w:rsidP="004F584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</w:t>
      </w:r>
    </w:p>
    <w:p w:rsidR="00417C17" w:rsidRPr="00E93850" w:rsidRDefault="00417C17" w:rsidP="004F584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t xml:space="preserve">1. Mire bontja a hasnyál a keményítőt? </w:t>
      </w:r>
      <w:r w:rsidRPr="00E93850">
        <w:rPr>
          <w:i/>
          <w:sz w:val="24"/>
          <w:szCs w:val="24"/>
        </w:rPr>
        <w:t>A helyes választ 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A) gyümölcscukorra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B) </w:t>
      </w:r>
      <w:proofErr w:type="spellStart"/>
      <w:r w:rsidRPr="00E93850">
        <w:rPr>
          <w:sz w:val="24"/>
          <w:szCs w:val="24"/>
        </w:rPr>
        <w:t>ribózra</w:t>
      </w:r>
      <w:proofErr w:type="spellEnd"/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C) répacukorra</w:t>
      </w: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D) </w:t>
      </w:r>
      <w:proofErr w:type="gramStart"/>
      <w:r w:rsidRPr="00E93850">
        <w:rPr>
          <w:sz w:val="24"/>
          <w:szCs w:val="24"/>
        </w:rPr>
        <w:t xml:space="preserve">szőlőcukorra  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E</w:t>
      </w:r>
      <w:proofErr w:type="gramEnd"/>
      <w:r w:rsidRPr="00E93850">
        <w:rPr>
          <w:sz w:val="24"/>
          <w:szCs w:val="24"/>
        </w:rPr>
        <w:t xml:space="preserve">) </w:t>
      </w:r>
      <w:proofErr w:type="spellStart"/>
      <w:r w:rsidRPr="00E93850">
        <w:rPr>
          <w:sz w:val="24"/>
          <w:szCs w:val="24"/>
        </w:rPr>
        <w:t>dezoxi-ribózra</w:t>
      </w:r>
      <w:proofErr w:type="spell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2. Milyen szénhidrátbontó enzimet tartalmaz a hasnyál? </w:t>
      </w:r>
      <w:r w:rsidRPr="00E93850">
        <w:rPr>
          <w:i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A) </w:t>
      </w:r>
      <w:proofErr w:type="spellStart"/>
      <w:r w:rsidRPr="00E93850">
        <w:rPr>
          <w:sz w:val="24"/>
          <w:szCs w:val="24"/>
        </w:rPr>
        <w:t>amiláz</w:t>
      </w:r>
      <w:proofErr w:type="spellEnd"/>
      <w:r w:rsidRPr="00E93850">
        <w:rPr>
          <w:sz w:val="24"/>
          <w:szCs w:val="24"/>
        </w:rPr>
        <w:tab/>
        <w:t xml:space="preserve">B) </w:t>
      </w:r>
      <w:proofErr w:type="spellStart"/>
      <w:r w:rsidRPr="00E93850">
        <w:rPr>
          <w:sz w:val="24"/>
          <w:szCs w:val="24"/>
        </w:rPr>
        <w:t>lipáz</w:t>
      </w:r>
      <w:proofErr w:type="spellEnd"/>
      <w:r w:rsidRPr="00E93850">
        <w:rPr>
          <w:sz w:val="24"/>
          <w:szCs w:val="24"/>
        </w:rPr>
        <w:tab/>
        <w:t>C) pepszin</w:t>
      </w:r>
      <w:r w:rsidRPr="00E93850">
        <w:rPr>
          <w:sz w:val="24"/>
          <w:szCs w:val="24"/>
        </w:rPr>
        <w:tab/>
        <w:t>D) tripszin</w:t>
      </w:r>
      <w:r w:rsidRPr="00E93850">
        <w:rPr>
          <w:sz w:val="24"/>
          <w:szCs w:val="24"/>
        </w:rPr>
        <w:tab/>
        <w:t xml:space="preserve">E) </w:t>
      </w:r>
      <w:proofErr w:type="spellStart"/>
      <w:r w:rsidRPr="00E93850">
        <w:rPr>
          <w:sz w:val="24"/>
          <w:szCs w:val="24"/>
        </w:rPr>
        <w:t>erepszin</w:t>
      </w:r>
      <w:proofErr w:type="spell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3. Miért tettünk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 xml:space="preserve"> a vizsgálat során a kémcsőbe? </w:t>
      </w:r>
      <w:r w:rsidRPr="00E93850">
        <w:rPr>
          <w:i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A) mert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színes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B) mert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segíti az enzim hatását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C) mert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színváltozása jelzi a keményítő bomlását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D) mert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színváltozása jelzi a keletkező répacukor mennyiségének növekedését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E) mert a </w:t>
      </w:r>
      <w:proofErr w:type="spellStart"/>
      <w:r w:rsidRPr="00E93850">
        <w:rPr>
          <w:sz w:val="24"/>
          <w:szCs w:val="24"/>
        </w:rPr>
        <w:t>Lugol-oldat</w:t>
      </w:r>
      <w:proofErr w:type="spellEnd"/>
      <w:r w:rsidRPr="00E93850">
        <w:rPr>
          <w:sz w:val="24"/>
          <w:szCs w:val="24"/>
        </w:rPr>
        <w:t xml:space="preserve"> a keményítővel reakcióba lép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4. Milyen reakció jelzi az emésztés előrehaladását? (1 pont)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A) csapadékképződés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B) gázfejlődés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C) </w:t>
      </w:r>
      <w:proofErr w:type="spellStart"/>
      <w:r w:rsidRPr="00E93850">
        <w:rPr>
          <w:sz w:val="24"/>
          <w:szCs w:val="24"/>
        </w:rPr>
        <w:t>hőfejlődés</w:t>
      </w:r>
      <w:proofErr w:type="spell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D) halmazállapot-változás</w:t>
      </w:r>
      <w:r w:rsidRPr="00E93850">
        <w:rPr>
          <w:sz w:val="24"/>
          <w:szCs w:val="24"/>
        </w:rPr>
        <w:tab/>
        <w:t>E) színreakció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5.  Mi a vizsgálat konkrét tapasztalata? </w:t>
      </w:r>
      <w:r>
        <w:rPr>
          <w:sz w:val="24"/>
          <w:szCs w:val="24"/>
        </w:rPr>
        <w:t xml:space="preserve"> </w:t>
      </w:r>
      <w:r w:rsidRPr="00E93850">
        <w:rPr>
          <w:i/>
          <w:sz w:val="24"/>
          <w:szCs w:val="24"/>
        </w:rPr>
        <w:t>Karikázza 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A) fehér csapadék válik ki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B) kékesfekete csapadék keletkezik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C) lassú buborékolással szén-dioxid fejlődik</w:t>
      </w:r>
      <w:r w:rsidRPr="00E9385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93850">
        <w:rPr>
          <w:sz w:val="24"/>
          <w:szCs w:val="24"/>
        </w:rPr>
        <w:t>D) a kémcső felmelegszik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E) a kémcső lehűl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F) a kémcső folyékony anyaga lassan megdermed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G) az addigi sárga szín </w:t>
      </w:r>
      <w:proofErr w:type="spellStart"/>
      <w:r w:rsidRPr="00E93850">
        <w:rPr>
          <w:sz w:val="24"/>
          <w:szCs w:val="24"/>
        </w:rPr>
        <w:t>kékesfeketévé</w:t>
      </w:r>
      <w:proofErr w:type="spellEnd"/>
      <w:r w:rsidRPr="00E93850">
        <w:rPr>
          <w:sz w:val="24"/>
          <w:szCs w:val="24"/>
        </w:rPr>
        <w:t xml:space="preserve"> változik  </w:t>
      </w:r>
      <w:r>
        <w:rPr>
          <w:sz w:val="24"/>
          <w:szCs w:val="24"/>
        </w:rPr>
        <w:t xml:space="preserve">  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H) az addigi kékesfekete szín sárgává változik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lastRenderedPageBreak/>
        <w:t>A helyes válaszok betűjelét írja a kérdés melletti négyzetekbe!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6. Az emberi emésztőrendszer mely szakaszaiban folyik keményítőbontás? (2 pont)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A) a szájüregben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B) a gyomorban</w:t>
      </w:r>
    </w:p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5599B">
        <w:rPr>
          <w:noProof/>
          <w:lang w:eastAsia="hu-HU"/>
        </w:rPr>
        <w:pict>
          <v:rect id="_x0000_s1040" style="position:absolute;margin-left:292.9pt;margin-top:.7pt;width:27.75pt;height:31.5pt;z-index:251649024"/>
        </w:pict>
      </w:r>
      <w:r w:rsidRPr="00E5599B">
        <w:rPr>
          <w:noProof/>
          <w:lang w:eastAsia="hu-HU"/>
        </w:rPr>
        <w:pict>
          <v:rect id="_x0000_s1041" style="position:absolute;margin-left:328.15pt;margin-top:.7pt;width:27.75pt;height:31.5pt;z-index:251650048"/>
        </w:pict>
      </w:r>
      <w:r w:rsidRPr="00E5599B">
        <w:rPr>
          <w:noProof/>
          <w:lang w:eastAsia="hu-HU"/>
        </w:rPr>
        <w:pict>
          <v:rect id="_x0000_s1042" style="position:absolute;margin-left:365.65pt;margin-top:.7pt;width:27.75pt;height:31.5pt;z-index:251651072"/>
        </w:pict>
      </w:r>
      <w:r w:rsidR="00417C17" w:rsidRPr="00E93850">
        <w:rPr>
          <w:sz w:val="24"/>
          <w:szCs w:val="24"/>
        </w:rPr>
        <w:t>C) a patkóbélben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D) a vékonybél további szakaszaiban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E) a vastagbélben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7. A hasnyálmirigyet összetett mirigynek nevezzük. Miért? </w:t>
      </w:r>
    </w:p>
    <w:p w:rsidR="00417C17" w:rsidRPr="00E93850" w:rsidRDefault="00417C17" w:rsidP="004F584D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.............................................................................................................................................</w:t>
      </w:r>
    </w:p>
    <w:p w:rsidR="00417C17" w:rsidRPr="00E93850" w:rsidRDefault="00417C17" w:rsidP="004F584D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.............................................................................................................................................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24" w:history="1">
        <w:r w:rsidR="00417C17" w:rsidRPr="00E93850">
          <w:rPr>
            <w:rStyle w:val="Hiperhivatkozs"/>
            <w:sz w:val="24"/>
            <w:szCs w:val="24"/>
          </w:rPr>
          <w:t>http://docs.google.com/viewer?a=v&amp;q=cache:zTy1v46qdPgJ:www.bkgsz.hu/index.php%3Foption%3Dcom_docman%26task%3Ddoc_download%26gid%3D395%26Itemid%3D329+hasny%C3%A1l+sz%C3%A9nhidr%C3%A1tbont%C3%B3+hat%C3%A1s%C3%A1nak+vizsg%C3%A1lata&amp;hl=hu&amp;gl=hu&amp;pid=bl&amp;srcid=ADGEESjXl8Mh_JwIwIeZsyPk_orTUN9VjMgfKzCRpJ5cbf-Db4wvg2LMVHtujo_1Dutg95dOC-CH-YCAdDM95PNvHEfkiUflasFi7x0c2u1FfR7AqmzacSfvPSjoElcjkl2Y6U5Bums4&amp;sig=AHIEtbS1rc9HTmbsmi8Gy_vDDtzx6aVKog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0A0"/>
      </w:tblPr>
      <w:tblGrid>
        <w:gridCol w:w="5286"/>
        <w:gridCol w:w="4002"/>
      </w:tblGrid>
      <w:tr w:rsidR="00417C17" w:rsidRPr="00E93850" w:rsidTr="00806C73">
        <w:tc>
          <w:tcPr>
            <w:tcW w:w="4606" w:type="dxa"/>
          </w:tcPr>
          <w:p w:rsidR="00417C17" w:rsidRPr="00E93850" w:rsidRDefault="000A2DDA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190875" cy="2647950"/>
                  <wp:effectExtent l="19050" t="0" r="952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A részben megemésztett táplálék a gyomorból a patkóbélbe jut.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8. Adja meg az ábrán látható két mirigy </w:t>
            </w:r>
            <w:r w:rsidRPr="00E93850">
              <w:rPr>
                <w:i/>
                <w:iCs/>
                <w:sz w:val="24"/>
                <w:szCs w:val="24"/>
              </w:rPr>
              <w:t>nevét és betűjelét</w:t>
            </w:r>
            <w:r w:rsidRPr="00E93850">
              <w:rPr>
                <w:sz w:val="24"/>
                <w:szCs w:val="24"/>
              </w:rPr>
              <w:t>, amelyek a gyomor utáni szakaszba jutó emésztőnedvet termelnek!</w:t>
            </w:r>
          </w:p>
          <w:p w:rsidR="00417C17" w:rsidRPr="00E93850" w:rsidRDefault="00417C17" w:rsidP="004F584D">
            <w:pPr>
              <w:autoSpaceDE w:val="0"/>
              <w:autoSpaceDN w:val="0"/>
              <w:adjustRightInd w:val="0"/>
              <w:spacing w:before="120"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…………………………………</w:t>
            </w:r>
            <w:r>
              <w:rPr>
                <w:sz w:val="24"/>
                <w:szCs w:val="24"/>
              </w:rPr>
              <w:t>……………………</w:t>
            </w:r>
          </w:p>
          <w:p w:rsidR="00417C17" w:rsidRPr="00E93850" w:rsidRDefault="00417C17" w:rsidP="004F584D">
            <w:pPr>
              <w:autoSpaceDE w:val="0"/>
              <w:autoSpaceDN w:val="0"/>
              <w:adjustRightInd w:val="0"/>
              <w:spacing w:before="120"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…………………………………</w:t>
            </w:r>
            <w:r>
              <w:rPr>
                <w:sz w:val="24"/>
                <w:szCs w:val="24"/>
              </w:rPr>
              <w:t>……………………</w:t>
            </w: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9. Adja meg annak a mirigynek a betűjelét, amelyik minden táp-anyagtípust emésztő nedvet termel!</w:t>
            </w:r>
          </w:p>
        </w:tc>
      </w:tr>
    </w:tbl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10. A leírt folyamatot a vegetatív idegrendszer szabályozza. Mi az összefoglaló neve a leírt folyamatot serkentő hatásnak?</w:t>
      </w:r>
    </w:p>
    <w:p w:rsidR="00417C17" w:rsidRPr="00E93850" w:rsidRDefault="00417C17" w:rsidP="003F191E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11. A „C” jelű mirigy enyhén lúgos kémhatású váladékot termel. Működését egy hormon szabályozza, mely a patkóbél falából a táplálék és a gyomornedv hatására szabadul föl. Serkenti vagy gátolja ez a hormon a „C” mirigy működését? Indokolja válaszát!</w:t>
      </w:r>
    </w:p>
    <w:p w:rsidR="00417C17" w:rsidRPr="00E93850" w:rsidRDefault="00417C17" w:rsidP="003F191E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</w:t>
      </w:r>
    </w:p>
    <w:p w:rsidR="00417C17" w:rsidRPr="00E93850" w:rsidRDefault="00417C17" w:rsidP="003F191E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26" w:history="1">
        <w:r w:rsidR="00417C17" w:rsidRPr="00E93850">
          <w:rPr>
            <w:rStyle w:val="Hiperhivatkozs"/>
            <w:sz w:val="24"/>
            <w:szCs w:val="24"/>
          </w:rPr>
          <w:t>http://www.oh.gov.hu/letolt/okev/doc/erettsegi_2009/oktober/k_bio_09okt_fl.pdf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93850">
        <w:rPr>
          <w:b/>
          <w:bCs/>
          <w:sz w:val="24"/>
          <w:szCs w:val="24"/>
        </w:rPr>
        <w:lastRenderedPageBreak/>
        <w:t xml:space="preserve"> Az ember emésztőnedvei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>Olvassa el figyelmesen az alábbi leírást! Válassza ki a megfelelőt a felsorolt kifejezések közül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proofErr w:type="gramStart"/>
      <w:r w:rsidRPr="00E93850">
        <w:rPr>
          <w:i/>
          <w:iCs/>
          <w:sz w:val="24"/>
          <w:szCs w:val="24"/>
        </w:rPr>
        <w:t>és</w:t>
      </w:r>
      <w:proofErr w:type="gramEnd"/>
      <w:r w:rsidRPr="00E93850">
        <w:rPr>
          <w:i/>
          <w:iCs/>
          <w:sz w:val="24"/>
          <w:szCs w:val="24"/>
        </w:rPr>
        <w:t xml:space="preserve"> írja a számok után a pontozott vonalra! A kifejezések közül nem mindegyikre lesz szükség.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 xml:space="preserve">Ugyanazok a számok ugyanazt a kifejezést jelölik.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>KEMÉNYÍTŐ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FEHÉRJE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KÜLSŐ</w:t>
      </w:r>
      <w:r w:rsidRPr="00E93850">
        <w:rPr>
          <w:i/>
          <w:iCs/>
          <w:sz w:val="24"/>
          <w:szCs w:val="24"/>
        </w:rPr>
        <w:tab/>
        <w:t xml:space="preserve"> BELSŐ </w:t>
      </w:r>
      <w:r w:rsidRPr="00E93850">
        <w:rPr>
          <w:i/>
          <w:iCs/>
          <w:sz w:val="24"/>
          <w:szCs w:val="24"/>
        </w:rPr>
        <w:tab/>
        <w:t>SAVAS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 xml:space="preserve">LÚGOS </w:t>
      </w:r>
      <w:r w:rsidRPr="00E93850">
        <w:rPr>
          <w:i/>
          <w:iCs/>
          <w:sz w:val="24"/>
          <w:szCs w:val="24"/>
        </w:rPr>
        <w:tab/>
        <w:t>SEMLEGES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ZSÍR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GLIKOGÉN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NUKLEINSAVAK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 xml:space="preserve">ENZIM </w:t>
      </w:r>
      <w:r w:rsidRPr="00E93850">
        <w:rPr>
          <w:i/>
          <w:iCs/>
          <w:sz w:val="24"/>
          <w:szCs w:val="24"/>
        </w:rPr>
        <w:tab/>
        <w:t xml:space="preserve">EPE 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VÉKONYBÉLNEDV 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>VÉR</w:t>
      </w:r>
      <w:r w:rsidRPr="00E93850">
        <w:rPr>
          <w:i/>
          <w:iCs/>
          <w:sz w:val="24"/>
          <w:szCs w:val="24"/>
        </w:rPr>
        <w:tab/>
      </w:r>
      <w:r w:rsidRPr="00E93850">
        <w:rPr>
          <w:i/>
          <w:iCs/>
          <w:sz w:val="24"/>
          <w:szCs w:val="24"/>
        </w:rPr>
        <w:tab/>
        <w:t xml:space="preserve"> HEMOGLOBIN</w:t>
      </w:r>
    </w:p>
    <w:p w:rsidR="00417C17" w:rsidRPr="00E93850" w:rsidRDefault="00417C17" w:rsidP="003F191E">
      <w:pPr>
        <w:autoSpaceDE w:val="0"/>
        <w:autoSpaceDN w:val="0"/>
        <w:adjustRightInd w:val="0"/>
        <w:spacing w:before="120"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Az ember egyes (</w:t>
      </w:r>
      <w:r w:rsidRPr="00E93850">
        <w:rPr>
          <w:b/>
          <w:bCs/>
          <w:sz w:val="24"/>
          <w:szCs w:val="24"/>
        </w:rPr>
        <w:t>1</w:t>
      </w:r>
      <w:proofErr w:type="gramStart"/>
      <w:r w:rsidRPr="00E93850">
        <w:rPr>
          <w:sz w:val="24"/>
          <w:szCs w:val="24"/>
        </w:rPr>
        <w:t>) …</w:t>
      </w:r>
      <w:proofErr w:type="gramEnd"/>
      <w:r w:rsidRPr="00E93850">
        <w:rPr>
          <w:sz w:val="24"/>
          <w:szCs w:val="24"/>
        </w:rPr>
        <w:t>………..……</w:t>
      </w:r>
      <w:r>
        <w:rPr>
          <w:sz w:val="24"/>
          <w:szCs w:val="24"/>
        </w:rPr>
        <w:t>………………</w:t>
      </w:r>
      <w:r w:rsidRPr="00E93850">
        <w:rPr>
          <w:sz w:val="24"/>
          <w:szCs w:val="24"/>
        </w:rPr>
        <w:t xml:space="preserve"> elválasztású mirigyei váladékukat a tápcsatornába ürítik.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E tápcsatornába került váladékok feladatukat tekintve emésztőnedvek. A nyálmirigyek a szájüregbe ürítik váladékukat, a nyálat, amelynek (</w:t>
      </w:r>
      <w:r w:rsidRPr="00E93850">
        <w:rPr>
          <w:b/>
          <w:bCs/>
          <w:sz w:val="24"/>
          <w:szCs w:val="24"/>
        </w:rPr>
        <w:t>2</w:t>
      </w:r>
      <w:r w:rsidRPr="00E93850">
        <w:rPr>
          <w:sz w:val="24"/>
          <w:szCs w:val="24"/>
        </w:rPr>
        <w:t>)</w:t>
      </w:r>
      <w:proofErr w:type="gramStart"/>
      <w:r w:rsidRPr="00E93850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……………………………….</w:t>
      </w:r>
      <w:proofErr w:type="gramEnd"/>
      <w:r w:rsidRPr="00E93850">
        <w:rPr>
          <w:sz w:val="24"/>
          <w:szCs w:val="24"/>
        </w:rPr>
        <w:t>tartalma megkezdi a táplálékban található (</w:t>
      </w:r>
      <w:r w:rsidRPr="00E93850">
        <w:rPr>
          <w:b/>
          <w:bCs/>
          <w:sz w:val="24"/>
          <w:szCs w:val="24"/>
        </w:rPr>
        <w:t>3</w:t>
      </w:r>
      <w:r w:rsidRPr="00E93850">
        <w:rPr>
          <w:sz w:val="24"/>
          <w:szCs w:val="24"/>
        </w:rPr>
        <w:t>) ………………………...</w:t>
      </w:r>
      <w:r>
        <w:rPr>
          <w:sz w:val="24"/>
          <w:szCs w:val="24"/>
        </w:rPr>
        <w:t>..............</w:t>
      </w:r>
      <w:r w:rsidRPr="00E93850">
        <w:rPr>
          <w:sz w:val="24"/>
          <w:szCs w:val="24"/>
        </w:rPr>
        <w:t xml:space="preserve"> emésztését. A gyomornedvet termelő mirigyek a gyomor nyálkahártyájában helyezkednek el. Az általuk termelt emésztő</w:t>
      </w:r>
      <w:r>
        <w:rPr>
          <w:sz w:val="24"/>
          <w:szCs w:val="24"/>
        </w:rPr>
        <w:t>-</w:t>
      </w:r>
      <w:r w:rsidRPr="00E93850">
        <w:rPr>
          <w:sz w:val="24"/>
          <w:szCs w:val="24"/>
        </w:rPr>
        <w:t>nedv (</w:t>
      </w:r>
      <w:r w:rsidRPr="00E93850">
        <w:rPr>
          <w:b/>
          <w:bCs/>
          <w:sz w:val="24"/>
          <w:szCs w:val="24"/>
        </w:rPr>
        <w:t>4</w:t>
      </w:r>
      <w:r w:rsidRPr="00E93850">
        <w:rPr>
          <w:sz w:val="24"/>
          <w:szCs w:val="24"/>
        </w:rPr>
        <w:t>)</w:t>
      </w:r>
      <w:proofErr w:type="gramStart"/>
      <w:r w:rsidRPr="00E93850">
        <w:rPr>
          <w:sz w:val="24"/>
          <w:szCs w:val="24"/>
        </w:rPr>
        <w:t>…………………………………</w:t>
      </w:r>
      <w:r>
        <w:rPr>
          <w:sz w:val="24"/>
          <w:szCs w:val="24"/>
        </w:rPr>
        <w:t>…….</w:t>
      </w:r>
      <w:proofErr w:type="gramEnd"/>
      <w:r w:rsidRPr="00E93850">
        <w:rPr>
          <w:sz w:val="24"/>
          <w:szCs w:val="24"/>
        </w:rPr>
        <w:t xml:space="preserve"> kémhatású közegben fejti ki (</w:t>
      </w:r>
      <w:r w:rsidRPr="00E93850">
        <w:rPr>
          <w:b/>
          <w:bCs/>
          <w:sz w:val="24"/>
          <w:szCs w:val="24"/>
        </w:rPr>
        <w:t>5</w:t>
      </w:r>
      <w:r w:rsidRPr="00E93850">
        <w:rPr>
          <w:sz w:val="24"/>
          <w:szCs w:val="24"/>
        </w:rPr>
        <w:t>) ………………………</w:t>
      </w:r>
      <w:r>
        <w:rPr>
          <w:sz w:val="24"/>
          <w:szCs w:val="24"/>
        </w:rPr>
        <w:t xml:space="preserve">……………. </w:t>
      </w:r>
      <w:r w:rsidRPr="00E93850">
        <w:rPr>
          <w:sz w:val="24"/>
          <w:szCs w:val="24"/>
        </w:rPr>
        <w:t xml:space="preserve">bontó hatását. A patkóbélben két emésztőnedv, a hasnyál és </w:t>
      </w:r>
      <w:proofErr w:type="gramStart"/>
      <w:r w:rsidRPr="00E93850">
        <w:rPr>
          <w:sz w:val="24"/>
          <w:szCs w:val="24"/>
        </w:rPr>
        <w:t>a(</w:t>
      </w:r>
      <w:proofErr w:type="gramEnd"/>
      <w:r w:rsidRPr="00E93850">
        <w:rPr>
          <w:sz w:val="24"/>
          <w:szCs w:val="24"/>
        </w:rPr>
        <w:t>z) (</w:t>
      </w:r>
      <w:r w:rsidRPr="00E93850">
        <w:rPr>
          <w:b/>
          <w:bCs/>
          <w:sz w:val="24"/>
          <w:szCs w:val="24"/>
        </w:rPr>
        <w:t xml:space="preserve">6) </w:t>
      </w:r>
      <w:r w:rsidRPr="00E93850">
        <w:rPr>
          <w:sz w:val="24"/>
          <w:szCs w:val="24"/>
        </w:rPr>
        <w:t>………</w:t>
      </w:r>
      <w:r>
        <w:rPr>
          <w:sz w:val="24"/>
          <w:szCs w:val="24"/>
        </w:rPr>
        <w:t>…………………………</w:t>
      </w:r>
      <w:r w:rsidRPr="00E93850">
        <w:rPr>
          <w:sz w:val="24"/>
          <w:szCs w:val="24"/>
        </w:rPr>
        <w:t xml:space="preserve"> keveredik. A hasnyál a fehérjék, szénhidrátok, zsírok és a (</w:t>
      </w:r>
      <w:r w:rsidRPr="00E93850">
        <w:rPr>
          <w:b/>
          <w:bCs/>
          <w:sz w:val="24"/>
          <w:szCs w:val="24"/>
        </w:rPr>
        <w:t>7</w:t>
      </w:r>
      <w:r w:rsidRPr="00E93850">
        <w:rPr>
          <w:sz w:val="24"/>
          <w:szCs w:val="24"/>
        </w:rPr>
        <w:t>)</w:t>
      </w:r>
      <w:proofErr w:type="gramStart"/>
      <w:r w:rsidRPr="00E93850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………………………….</w:t>
      </w:r>
      <w:proofErr w:type="gramEnd"/>
      <w:r w:rsidRPr="00E93850">
        <w:rPr>
          <w:sz w:val="24"/>
          <w:szCs w:val="24"/>
        </w:rPr>
        <w:t xml:space="preserve"> emésztésében működik közre. Optimális működéséhez (</w:t>
      </w:r>
      <w:r w:rsidRPr="00E93850">
        <w:rPr>
          <w:b/>
          <w:bCs/>
          <w:sz w:val="24"/>
          <w:szCs w:val="24"/>
        </w:rPr>
        <w:t>8</w:t>
      </w:r>
      <w:r w:rsidRPr="00E93850">
        <w:rPr>
          <w:sz w:val="24"/>
          <w:szCs w:val="24"/>
        </w:rPr>
        <w:t>)</w:t>
      </w:r>
      <w:proofErr w:type="gramStart"/>
      <w:r w:rsidRPr="00E93850">
        <w:rPr>
          <w:sz w:val="24"/>
          <w:szCs w:val="24"/>
        </w:rPr>
        <w:t>………………</w:t>
      </w:r>
      <w:r>
        <w:rPr>
          <w:sz w:val="24"/>
          <w:szCs w:val="24"/>
        </w:rPr>
        <w:t>………………………………….</w:t>
      </w:r>
      <w:proofErr w:type="gramEnd"/>
      <w:r w:rsidRPr="00E93850">
        <w:rPr>
          <w:sz w:val="24"/>
          <w:szCs w:val="24"/>
        </w:rPr>
        <w:t xml:space="preserve"> kémhatású közeg szükséges. A hasnyál (</w:t>
      </w:r>
      <w:r w:rsidRPr="00E93850">
        <w:rPr>
          <w:b/>
          <w:bCs/>
          <w:sz w:val="24"/>
          <w:szCs w:val="24"/>
        </w:rPr>
        <w:t>9</w:t>
      </w:r>
      <w:r w:rsidRPr="00E93850">
        <w:rPr>
          <w:sz w:val="24"/>
          <w:szCs w:val="24"/>
        </w:rPr>
        <w:t>)………….……</w:t>
      </w:r>
      <w:r>
        <w:rPr>
          <w:sz w:val="24"/>
          <w:szCs w:val="24"/>
        </w:rPr>
        <w:t>………………………..</w:t>
      </w:r>
      <w:r w:rsidRPr="00E93850">
        <w:rPr>
          <w:sz w:val="24"/>
          <w:szCs w:val="24"/>
        </w:rPr>
        <w:t xml:space="preserve"> bontó munkáját segíti a májban termelődő </w:t>
      </w:r>
      <w:r w:rsidRPr="00E93850">
        <w:rPr>
          <w:b/>
          <w:bCs/>
          <w:sz w:val="24"/>
          <w:szCs w:val="24"/>
        </w:rPr>
        <w:t>(6)</w:t>
      </w:r>
      <w:r w:rsidRPr="00E93850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</w:t>
      </w:r>
      <w:r w:rsidRPr="00E93850">
        <w:rPr>
          <w:sz w:val="24"/>
          <w:szCs w:val="24"/>
        </w:rPr>
        <w:t xml:space="preserve"> . 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máj szerepe nem csak a tápanyagok lebontásában jelentős. A fölös mennyiségű glükózból például (</w:t>
      </w:r>
      <w:r w:rsidRPr="00E93850">
        <w:rPr>
          <w:b/>
          <w:bCs/>
          <w:sz w:val="24"/>
          <w:szCs w:val="24"/>
        </w:rPr>
        <w:t>10</w:t>
      </w:r>
      <w:r w:rsidRPr="00E93850">
        <w:rPr>
          <w:sz w:val="24"/>
          <w:szCs w:val="24"/>
        </w:rPr>
        <w:t>)</w:t>
      </w:r>
      <w:proofErr w:type="gramStart"/>
      <w:r w:rsidRPr="00E93850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………………..</w:t>
      </w:r>
      <w:proofErr w:type="spellStart"/>
      <w:proofErr w:type="gramEnd"/>
      <w:r w:rsidRPr="00E93850">
        <w:rPr>
          <w:sz w:val="24"/>
          <w:szCs w:val="24"/>
        </w:rPr>
        <w:t>-t</w:t>
      </w:r>
      <w:proofErr w:type="spellEnd"/>
      <w:r w:rsidRPr="00E93850">
        <w:rPr>
          <w:sz w:val="24"/>
          <w:szCs w:val="24"/>
        </w:rPr>
        <w:t xml:space="preserve"> szintetizál, amelyet sejtjeiben tárol.</w:t>
      </w:r>
    </w:p>
    <w:p w:rsidR="00417C17" w:rsidRDefault="00E5599B" w:rsidP="003F191E">
      <w:pPr>
        <w:rPr>
          <w:sz w:val="24"/>
          <w:szCs w:val="24"/>
        </w:rPr>
      </w:pPr>
      <w:hyperlink r:id="rId27" w:history="1">
        <w:r w:rsidR="00417C17" w:rsidRPr="00E93850">
          <w:rPr>
            <w:rStyle w:val="Hiperhivatkozs"/>
            <w:sz w:val="24"/>
            <w:szCs w:val="24"/>
          </w:rPr>
          <w:t>http://www.oh.gov.hu/letolt/okev/doc/erettsegi_2007/oktober/k_bio_07okt_fl.pdf</w:t>
        </w:r>
      </w:hyperlink>
    </w:p>
    <w:p w:rsidR="00417C17" w:rsidRPr="003F191E" w:rsidRDefault="00417C17" w:rsidP="003F19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9"/>
        <w:gridCol w:w="1123"/>
        <w:gridCol w:w="4218"/>
      </w:tblGrid>
      <w:tr w:rsidR="00417C17" w:rsidRPr="00E93850" w:rsidTr="00806C73">
        <w:tc>
          <w:tcPr>
            <w:tcW w:w="1222" w:type="dxa"/>
          </w:tcPr>
          <w:p w:rsidR="00417C17" w:rsidRPr="003F191E" w:rsidRDefault="00417C17" w:rsidP="003F191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F191E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Önfenntartás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A légzőszervekkel kapcsolatos egészségügyi ismeretek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évfolyam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sz w:val="24"/>
          <w:szCs w:val="24"/>
        </w:rPr>
        <w:t>Feladat:</w:t>
      </w:r>
      <w:r w:rsidRPr="00E93850">
        <w:rPr>
          <w:sz w:val="24"/>
          <w:szCs w:val="24"/>
        </w:rPr>
        <w:br/>
      </w:r>
      <w:r w:rsidRPr="00E93850">
        <w:rPr>
          <w:b/>
          <w:sz w:val="24"/>
          <w:szCs w:val="24"/>
        </w:rPr>
        <w:t>10. A cigarettázás során keletkezett anyagok kimutatása</w:t>
      </w: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Szükséges eszközök és anyagok: 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Bunsen-égő, hurkapálca, kémcső, kémcsőtartó, otthonról hozott vizsgálati anyagok (ld. lentebb)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3F191E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 xml:space="preserve">A kísérletek leírásai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dohányfüst több mint tízezerszer töményebb, mint a legszennyezettebb városi levegő. A cigarettafüstben eddig több mint 4000-féle károsító anyagot mutattak ki, amelyek közül 300-ról igazolták, hogy rákkeltő hatású. A füst nem csak a dohányzókat károsítja, hanem a passzív dohányosokat is, akik a cigarettázókkal egy helységben tartózkodnak és mások cigarettafüstjét kénytelenek belélegezni. </w:t>
      </w: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  <w:r w:rsidRPr="00E93850">
        <w:rPr>
          <w:vanish/>
          <w:sz w:val="24"/>
          <w:szCs w:val="24"/>
        </w:rPr>
        <w:t xml:space="preserve">4.5.5  </w:t>
      </w:r>
      <w:r w:rsidRPr="00E93850">
        <w:rPr>
          <w:sz w:val="24"/>
          <w:szCs w:val="24"/>
        </w:rPr>
        <w:t>A cigarettázás során keletkező káros anyagok körül néhány egyszerű kísérlettel kimutatható. Sajnos az ön környezetében is bizonyára sokan dohányoznak, így könnyen találhatott olyan személyt, akit bevonhatott a vizsgálatba.</w:t>
      </w: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mai órára a keletkezett „dokumentumokat” hozta magával.</w:t>
      </w: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előző órán az alábbi feladatokat kapta:</w:t>
      </w:r>
    </w:p>
    <w:p w:rsidR="00417C17" w:rsidRPr="00E93850" w:rsidRDefault="00417C17" w:rsidP="00E93850">
      <w:pPr>
        <w:pStyle w:val="Szvegtrzs2"/>
        <w:numPr>
          <w:ilvl w:val="0"/>
          <w:numId w:val="2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Gyűjtsön statisztikai adatokat (hazai és nemzetközi) a cigarettagyártásról/ fogyasztásról. Keressen adatokat a dohányzással összefüggő betegségekről, halálozásról!</w:t>
      </w:r>
    </w:p>
    <w:p w:rsidR="00417C17" w:rsidRPr="00E93850" w:rsidRDefault="00417C17" w:rsidP="00E93850">
      <w:pPr>
        <w:pStyle w:val="Szvegtrzs2"/>
        <w:numPr>
          <w:ilvl w:val="0"/>
          <w:numId w:val="2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Cigaretta füstjét vattán vezesse keresztül (pl. szipkába helyezett vattadarabbal). Már néhány szál elszívása után látható a sötét elszíneződés.</w:t>
      </w:r>
    </w:p>
    <w:p w:rsidR="00417C17" w:rsidRPr="00E93850" w:rsidRDefault="00417C17" w:rsidP="00E93850">
      <w:pPr>
        <w:pStyle w:val="Szvegtrzs2"/>
        <w:numPr>
          <w:ilvl w:val="0"/>
          <w:numId w:val="2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Egyik füstszűrős </w:t>
      </w:r>
      <w:proofErr w:type="gramStart"/>
      <w:r w:rsidRPr="00E93850">
        <w:rPr>
          <w:sz w:val="24"/>
          <w:szCs w:val="24"/>
        </w:rPr>
        <w:t>cigaretta szűrő</w:t>
      </w:r>
      <w:proofErr w:type="gramEnd"/>
      <w:r w:rsidRPr="00E93850">
        <w:rPr>
          <w:sz w:val="24"/>
          <w:szCs w:val="24"/>
        </w:rPr>
        <w:t xml:space="preserve"> részét figyelje meg dohányzás előtt, a másikét pedig a cigaretta elszívása után szedje szét. Hasonlítsa össze a kettőt!</w:t>
      </w:r>
    </w:p>
    <w:p w:rsidR="00417C17" w:rsidRPr="00E93850" w:rsidRDefault="00417C17" w:rsidP="00E93850">
      <w:pPr>
        <w:pStyle w:val="Listaszerbekezds"/>
        <w:numPr>
          <w:ilvl w:val="0"/>
          <w:numId w:val="2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Kérje meg egyik dohányzó ismerősét, hogy szívja be a cigarettafüstöt, de ne „tüdőzze le”, majd a </w:t>
      </w:r>
      <w:proofErr w:type="gramStart"/>
      <w:r w:rsidRPr="00E93850">
        <w:rPr>
          <w:sz w:val="24"/>
          <w:szCs w:val="24"/>
        </w:rPr>
        <w:t>füstöt</w:t>
      </w:r>
      <w:proofErr w:type="gramEnd"/>
      <w:r w:rsidRPr="00E93850">
        <w:rPr>
          <w:sz w:val="24"/>
          <w:szCs w:val="24"/>
        </w:rPr>
        <w:t xml:space="preserve"> egy zsebkendőt a szája elé téve fújja ki. Egy másik zsebkendőbe a cigarettafüst </w:t>
      </w:r>
      <w:proofErr w:type="spellStart"/>
      <w:r w:rsidRPr="00E93850">
        <w:rPr>
          <w:sz w:val="24"/>
          <w:szCs w:val="24"/>
        </w:rPr>
        <w:t>letüdőzése</w:t>
      </w:r>
      <w:proofErr w:type="spellEnd"/>
      <w:r w:rsidRPr="00E93850">
        <w:rPr>
          <w:sz w:val="24"/>
          <w:szCs w:val="24"/>
        </w:rPr>
        <w:t xml:space="preserve"> után fújja a levegőt! Látványos a különbség?</w:t>
      </w:r>
    </w:p>
    <w:p w:rsidR="00417C17" w:rsidRPr="00E93850" w:rsidRDefault="00417C17" w:rsidP="00E93850">
      <w:pPr>
        <w:pStyle w:val="Listaszerbekezds"/>
        <w:numPr>
          <w:ilvl w:val="0"/>
          <w:numId w:val="26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Porszívót is használhatja segédeszköznek. A végén a fejet szedje le és a csőbe tömjön cigarettákat. A porszívó csöve több darabból áll. Két rész közé tegyen egy </w:t>
      </w:r>
      <w:proofErr w:type="spellStart"/>
      <w:proofErr w:type="gramStart"/>
      <w:r w:rsidRPr="00E93850">
        <w:rPr>
          <w:sz w:val="24"/>
          <w:szCs w:val="24"/>
        </w:rPr>
        <w:t>papírzsebkendőt</w:t>
      </w:r>
      <w:proofErr w:type="spellEnd"/>
      <w:r w:rsidRPr="00E93850">
        <w:rPr>
          <w:sz w:val="24"/>
          <w:szCs w:val="24"/>
        </w:rPr>
        <w:t xml:space="preserve">  és</w:t>
      </w:r>
      <w:proofErr w:type="gramEnd"/>
      <w:r w:rsidRPr="00E93850">
        <w:rPr>
          <w:sz w:val="24"/>
          <w:szCs w:val="24"/>
        </w:rPr>
        <w:t xml:space="preserve"> utána gyújtsa meg a cigarettákat, kapcsolja be a porszívót, ami „elszívta” a cigiket. Az elszíneződött zsebkendőt hozza magával órára!</w:t>
      </w:r>
    </w:p>
    <w:p w:rsidR="00417C17" w:rsidRPr="00E93850" w:rsidRDefault="00E5599B" w:rsidP="00E93850">
      <w:pPr>
        <w:pStyle w:val="Listaszerbekezds"/>
        <w:spacing w:after="0" w:line="240" w:lineRule="auto"/>
        <w:rPr>
          <w:sz w:val="24"/>
          <w:szCs w:val="24"/>
        </w:rPr>
      </w:pPr>
      <w:hyperlink r:id="rId28" w:history="1">
        <w:r w:rsidR="00417C17" w:rsidRPr="00E93850">
          <w:rPr>
            <w:rStyle w:val="Hiperhivatkozs"/>
            <w:sz w:val="24"/>
            <w:szCs w:val="24"/>
          </w:rPr>
          <w:t>http://www.vizipipablog.com/vizipipa-karos-zsebkendo-teszt.html</w:t>
        </w:r>
      </w:hyperlink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lastRenderedPageBreak/>
        <w:t>Állítsa elő ezt a vegyületet kémcsőben!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Tegyen összetört hurkapálcát kémcsőbe és tartsa Bunsen-égő lángjába!</w:t>
      </w: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  <w:r w:rsidRPr="00E93850">
        <w:rPr>
          <w:sz w:val="24"/>
          <w:szCs w:val="24"/>
        </w:rPr>
        <w:br/>
      </w: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anyag okozta az elszíneződést mindegyik esetben?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…………………………………………………………………………………………………………………………………………….</w:t>
      </w:r>
      <w:r>
        <w:rPr>
          <w:sz w:val="24"/>
          <w:szCs w:val="24"/>
        </w:rPr>
        <w:t>.</w:t>
      </w: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 a különbség a letüdőzött és le nem tüdőzött füst zsebkendőn hagyott nyoma között? </w:t>
      </w: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……………………………………………………………………………………………………………………………………….......</w:t>
      </w:r>
      <w:r>
        <w:rPr>
          <w:sz w:val="24"/>
          <w:szCs w:val="24"/>
        </w:rPr>
        <w:t>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Mivel magyarázható mindez</w:t>
      </w:r>
      <w:proofErr w:type="gramStart"/>
      <w:r w:rsidRPr="00E93850">
        <w:rPr>
          <w:sz w:val="24"/>
          <w:szCs w:val="24"/>
        </w:rPr>
        <w:t>?………………………………………………………………………………………</w:t>
      </w:r>
      <w:r>
        <w:rPr>
          <w:sz w:val="24"/>
          <w:szCs w:val="24"/>
        </w:rPr>
        <w:t>..</w:t>
      </w:r>
      <w:proofErr w:type="gramEnd"/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..</w:t>
      </w: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Mit tapasztal hurkapálca égetésekor? Milyen anyagok keletkeztek?</w:t>
      </w:r>
    </w:p>
    <w:p w:rsidR="00417C17" w:rsidRPr="00E93850" w:rsidRDefault="00417C17" w:rsidP="00E93850">
      <w:pPr>
        <w:pStyle w:val="Listaszerbekezds"/>
        <w:spacing w:after="0" w:line="240" w:lineRule="auto"/>
        <w:ind w:left="502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….</w:t>
      </w: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Milyen egyéb anyagok szabadulnak fel és jutnak be a szervezetbe a cigarettából?</w:t>
      </w:r>
    </w:p>
    <w:p w:rsidR="00417C17" w:rsidRPr="00E93850" w:rsidRDefault="00417C17" w:rsidP="00E93850">
      <w:pPr>
        <w:pStyle w:val="Listaszerbekezds"/>
        <w:spacing w:after="0" w:line="240" w:lineRule="auto"/>
        <w:ind w:left="502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Következtetések:</w:t>
      </w: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  <w:lang w:eastAsia="hu-HU"/>
        </w:rPr>
      </w:pPr>
      <w:r w:rsidRPr="00E93850">
        <w:rPr>
          <w:sz w:val="24"/>
          <w:szCs w:val="24"/>
          <w:lang w:eastAsia="hu-HU"/>
        </w:rPr>
        <w:t xml:space="preserve">Melyik </w:t>
      </w:r>
      <w:proofErr w:type="gramStart"/>
      <w:r w:rsidRPr="00E93850">
        <w:rPr>
          <w:sz w:val="24"/>
          <w:szCs w:val="24"/>
          <w:lang w:eastAsia="hu-HU"/>
        </w:rPr>
        <w:t>vegyület felelős</w:t>
      </w:r>
      <w:proofErr w:type="gramEnd"/>
      <w:r w:rsidRPr="00E93850">
        <w:rPr>
          <w:sz w:val="24"/>
          <w:szCs w:val="24"/>
          <w:lang w:eastAsia="hu-HU"/>
        </w:rPr>
        <w:t xml:space="preserve"> a függőség kialakulásáért?</w:t>
      </w:r>
      <w:r w:rsidRPr="00E93850">
        <w:rPr>
          <w:sz w:val="24"/>
          <w:szCs w:val="24"/>
        </w:rPr>
        <w:t>……………………………………………………….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25"/>
        </w:numPr>
        <w:spacing w:after="0" w:line="240" w:lineRule="auto"/>
        <w:rPr>
          <w:sz w:val="24"/>
          <w:szCs w:val="24"/>
          <w:lang w:eastAsia="hu-HU"/>
        </w:rPr>
      </w:pPr>
      <w:r w:rsidRPr="00E93850">
        <w:rPr>
          <w:sz w:val="24"/>
          <w:szCs w:val="24"/>
          <w:lang w:eastAsia="hu-HU"/>
        </w:rPr>
        <w:t>Sorolja fel milyen káros hatásai vannak a dohányzásnak!</w:t>
      </w:r>
    </w:p>
    <w:p w:rsidR="00417C17" w:rsidRPr="00E93850" w:rsidRDefault="00417C17" w:rsidP="003F191E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……..</w:t>
      </w:r>
    </w:p>
    <w:p w:rsidR="00417C17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Ábrázolja grafikonon a </w:t>
      </w:r>
      <w:r>
        <w:rPr>
          <w:sz w:val="24"/>
          <w:szCs w:val="24"/>
        </w:rPr>
        <w:t xml:space="preserve">magyarországi </w:t>
      </w:r>
      <w:r w:rsidRPr="00E93850">
        <w:rPr>
          <w:sz w:val="24"/>
          <w:szCs w:val="24"/>
        </w:rPr>
        <w:t>cigarettafogyasztás változását 1980-tól napjainkig!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Default="00E5599B">
      <w:pPr>
        <w:rPr>
          <w:color w:val="C0C0C0"/>
          <w:sz w:val="24"/>
          <w:szCs w:val="24"/>
        </w:rPr>
      </w:pPr>
      <w:r w:rsidRPr="00E5599B">
        <w:rPr>
          <w:noProof/>
          <w:lang w:eastAsia="hu-HU"/>
        </w:rPr>
        <w:pict>
          <v:shape id="_x0000_s1043" type="#_x0000_t32" style="position:absolute;margin-left:0;margin-top:7.5pt;width:357.75pt;height:0;z-index:251652096" o:connectortype="straight">
            <v:stroke endarrow="block"/>
          </v:shape>
        </w:pict>
      </w:r>
      <w:r w:rsidR="00417C17">
        <w:rPr>
          <w:color w:val="C0C0C0"/>
          <w:sz w:val="24"/>
          <w:szCs w:val="24"/>
        </w:rPr>
        <w:br w:type="page"/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Biológia - Genetika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</w:r>
      <w:proofErr w:type="gramStart"/>
      <w:r w:rsidRPr="00E93850">
        <w:rPr>
          <w:b/>
          <w:sz w:val="24"/>
          <w:szCs w:val="24"/>
        </w:rPr>
        <w:t>A</w:t>
      </w:r>
      <w:proofErr w:type="gramEnd"/>
      <w:r w:rsidRPr="00E93850">
        <w:rPr>
          <w:b/>
          <w:sz w:val="24"/>
          <w:szCs w:val="24"/>
        </w:rPr>
        <w:t xml:space="preserve"> </w:t>
      </w:r>
      <w:proofErr w:type="spellStart"/>
      <w:r w:rsidRPr="00E93850">
        <w:rPr>
          <w:b/>
          <w:sz w:val="24"/>
          <w:szCs w:val="24"/>
        </w:rPr>
        <w:t>mitótikus</w:t>
      </w:r>
      <w:proofErr w:type="spellEnd"/>
      <w:r w:rsidRPr="00E93850">
        <w:rPr>
          <w:b/>
          <w:sz w:val="24"/>
          <w:szCs w:val="24"/>
        </w:rPr>
        <w:t xml:space="preserve"> sejtosztódás vizsgálata hisztokémiai festéssel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E93850">
              <w:rPr>
                <w:bCs/>
                <w:sz w:val="24"/>
                <w:szCs w:val="24"/>
              </w:rPr>
              <w:t xml:space="preserve">Mikroszkóp, tárgylemezek, fedőlemezek, főzőpohár, kémcső, hőmérő, pipetta, bonctű, </w:t>
            </w:r>
            <w:r w:rsidRPr="00E93850">
              <w:rPr>
                <w:sz w:val="24"/>
                <w:szCs w:val="24"/>
              </w:rPr>
              <w:t>Bunsen-égő,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93850">
              <w:rPr>
                <w:b/>
                <w:bCs/>
                <w:sz w:val="24"/>
                <w:szCs w:val="24"/>
              </w:rPr>
              <w:t>Carnoy</w:t>
            </w:r>
            <w:proofErr w:type="spellEnd"/>
            <w:r w:rsidRPr="00E93850">
              <w:rPr>
                <w:b/>
                <w:bCs/>
                <w:sz w:val="24"/>
                <w:szCs w:val="24"/>
              </w:rPr>
              <w:t xml:space="preserve"> rögzítő: </w:t>
            </w:r>
            <w:r w:rsidRPr="00E93850">
              <w:rPr>
                <w:sz w:val="24"/>
                <w:szCs w:val="24"/>
              </w:rPr>
              <w:t xml:space="preserve">60 ml </w:t>
            </w:r>
            <w:proofErr w:type="spellStart"/>
            <w:r w:rsidRPr="00E93850">
              <w:rPr>
                <w:sz w:val="24"/>
                <w:szCs w:val="24"/>
              </w:rPr>
              <w:t>absz</w:t>
            </w:r>
            <w:proofErr w:type="spellEnd"/>
            <w:r w:rsidRPr="00E93850">
              <w:rPr>
                <w:sz w:val="24"/>
                <w:szCs w:val="24"/>
              </w:rPr>
              <w:t xml:space="preserve">. alkohol + 30 ml kloroform + 10 ml jégecet. 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proofErr w:type="spellStart"/>
            <w:r w:rsidRPr="00E93850">
              <w:rPr>
                <w:sz w:val="24"/>
                <w:szCs w:val="24"/>
              </w:rPr>
              <w:t>absz</w:t>
            </w:r>
            <w:proofErr w:type="spellEnd"/>
            <w:r w:rsidRPr="00E93850">
              <w:rPr>
                <w:sz w:val="24"/>
                <w:szCs w:val="24"/>
              </w:rPr>
              <w:t xml:space="preserve">. alkohol, 1 M </w:t>
            </w:r>
            <w:proofErr w:type="spellStart"/>
            <w:r w:rsidRPr="00E93850">
              <w:rPr>
                <w:sz w:val="24"/>
                <w:szCs w:val="24"/>
              </w:rPr>
              <w:t>HCl</w:t>
            </w:r>
            <w:proofErr w:type="spellEnd"/>
            <w:r w:rsidRPr="00E93850">
              <w:rPr>
                <w:sz w:val="24"/>
                <w:szCs w:val="24"/>
              </w:rPr>
              <w:t xml:space="preserve">, 45%-os ecetsav-oldatot, kárminfesték,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felsorols"/>
        <w:widowControl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851"/>
        </w:tabs>
        <w:spacing w:after="0"/>
        <w:rPr>
          <w:rFonts w:ascii="Calibri" w:hAnsi="Calibri"/>
          <w:szCs w:val="24"/>
        </w:rPr>
      </w:pPr>
      <w:r w:rsidRPr="00E93850">
        <w:rPr>
          <w:rFonts w:ascii="Calibri" w:hAnsi="Calibri"/>
          <w:szCs w:val="24"/>
        </w:rPr>
        <w:t xml:space="preserve">A </w:t>
      </w:r>
      <w:proofErr w:type="spellStart"/>
      <w:r w:rsidRPr="00E93850">
        <w:rPr>
          <w:rFonts w:ascii="Calibri" w:hAnsi="Calibri"/>
          <w:szCs w:val="24"/>
        </w:rPr>
        <w:t>merisztéma</w:t>
      </w:r>
      <w:proofErr w:type="spellEnd"/>
      <w:r w:rsidRPr="00E93850">
        <w:rPr>
          <w:rFonts w:ascii="Calibri" w:hAnsi="Calibri"/>
          <w:szCs w:val="24"/>
        </w:rPr>
        <w:t xml:space="preserve"> szövetekben a </w:t>
      </w:r>
      <w:proofErr w:type="spellStart"/>
      <w:r w:rsidRPr="00E93850">
        <w:rPr>
          <w:rFonts w:ascii="Calibri" w:hAnsi="Calibri"/>
          <w:szCs w:val="24"/>
        </w:rPr>
        <w:t>mitótikus</w:t>
      </w:r>
      <w:proofErr w:type="spellEnd"/>
      <w:r w:rsidRPr="00E93850">
        <w:rPr>
          <w:rFonts w:ascii="Calibri" w:hAnsi="Calibri"/>
          <w:szCs w:val="24"/>
        </w:rPr>
        <w:t xml:space="preserve"> sejtosztódás fázisait legegyszerűbben fénymikroszkóppal követhetjük nyomon, amely során a sejtmag </w:t>
      </w:r>
      <w:proofErr w:type="spellStart"/>
      <w:r w:rsidRPr="00E93850">
        <w:rPr>
          <w:rFonts w:ascii="Calibri" w:hAnsi="Calibri"/>
          <w:szCs w:val="24"/>
        </w:rPr>
        <w:t>kromatinállományát</w:t>
      </w:r>
      <w:proofErr w:type="spellEnd"/>
      <w:r w:rsidRPr="00E93850">
        <w:rPr>
          <w:rFonts w:ascii="Calibri" w:hAnsi="Calibri"/>
          <w:szCs w:val="24"/>
        </w:rPr>
        <w:t xml:space="preserve">, a </w:t>
      </w:r>
      <w:proofErr w:type="spellStart"/>
      <w:r w:rsidRPr="00E93850">
        <w:rPr>
          <w:rFonts w:ascii="Calibri" w:hAnsi="Calibri"/>
          <w:szCs w:val="24"/>
        </w:rPr>
        <w:t>kromatidákat</w:t>
      </w:r>
      <w:proofErr w:type="spellEnd"/>
      <w:r w:rsidRPr="00E93850">
        <w:rPr>
          <w:rFonts w:ascii="Calibri" w:hAnsi="Calibri"/>
          <w:szCs w:val="24"/>
        </w:rPr>
        <w:t xml:space="preserve"> és a kromoszómákat hisztokémiai festési eljárásokkal tesszük láthatóvá. A módszer jól alkalmazható a környezeti tényezők sejtosztódást befolyásoló hatásának a kimutatására.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A vizsgálatokhoz gyökereztessen vöröshagymát sötét helyen csapvíz felett!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A DNS kimutatásához alkalmas objektum a vöröshagyma (</w:t>
      </w:r>
      <w:proofErr w:type="spellStart"/>
      <w:r w:rsidRPr="00E93850">
        <w:rPr>
          <w:i/>
          <w:sz w:val="24"/>
          <w:szCs w:val="24"/>
        </w:rPr>
        <w:t>Allium</w:t>
      </w:r>
      <w:proofErr w:type="spellEnd"/>
      <w:r w:rsidRPr="00E93850">
        <w:rPr>
          <w:i/>
          <w:sz w:val="24"/>
          <w:szCs w:val="24"/>
        </w:rPr>
        <w:t xml:space="preserve"> </w:t>
      </w:r>
      <w:proofErr w:type="spellStart"/>
      <w:r w:rsidRPr="00E93850">
        <w:rPr>
          <w:i/>
          <w:sz w:val="24"/>
          <w:szCs w:val="24"/>
        </w:rPr>
        <w:t>cepa</w:t>
      </w:r>
      <w:proofErr w:type="spellEnd"/>
      <w:r w:rsidRPr="00E93850">
        <w:rPr>
          <w:i/>
          <w:sz w:val="24"/>
          <w:szCs w:val="24"/>
        </w:rPr>
        <w:t xml:space="preserve"> </w:t>
      </w:r>
      <w:r w:rsidRPr="00E93850">
        <w:rPr>
          <w:sz w:val="24"/>
          <w:szCs w:val="24"/>
        </w:rPr>
        <w:t xml:space="preserve">L.) fiatal hajtáseredetű gyökereinek csúcsa. </w:t>
      </w: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kísérlethez a gyökércsúcs 3-4 mm-es, sok osztódó sejtet tartalmazó darabjait használjuk fel.</w:t>
      </w:r>
    </w:p>
    <w:p w:rsidR="00417C17" w:rsidRPr="00E93850" w:rsidRDefault="00417C17" w:rsidP="00E93850">
      <w:pPr>
        <w:pStyle w:val="Szvegtrzs2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hisztokémiai festést az alábbiak szerint végezze:</w:t>
      </w:r>
    </w:p>
    <w:p w:rsidR="00417C17" w:rsidRPr="00E93850" w:rsidRDefault="00417C17" w:rsidP="00E93850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  <w:r w:rsidRPr="00E93850">
        <w:rPr>
          <w:b/>
          <w:sz w:val="24"/>
          <w:szCs w:val="24"/>
        </w:rPr>
        <w:t>Fixálás:</w:t>
      </w:r>
      <w:r w:rsidRPr="00E93850">
        <w:rPr>
          <w:sz w:val="24"/>
          <w:szCs w:val="24"/>
        </w:rPr>
        <w:t xml:space="preserve"> helyezze a levágott gyökércsúcsokat kémcsőbe, 1-2 ml </w:t>
      </w:r>
      <w:proofErr w:type="spellStart"/>
      <w:r w:rsidRPr="00E93850">
        <w:rPr>
          <w:sz w:val="24"/>
          <w:szCs w:val="24"/>
        </w:rPr>
        <w:t>Carnoy-féle</w:t>
      </w:r>
      <w:proofErr w:type="spellEnd"/>
      <w:r w:rsidRPr="00E93850">
        <w:rPr>
          <w:sz w:val="24"/>
          <w:szCs w:val="24"/>
        </w:rPr>
        <w:t xml:space="preserve"> fixálóba! A fixálás ideje 30 perc. (Rögzítés az anyag méretétől függően 10 perctől 2-3 óráig. Kimosás </w:t>
      </w:r>
      <w:proofErr w:type="spellStart"/>
      <w:r w:rsidRPr="00E93850">
        <w:rPr>
          <w:sz w:val="24"/>
          <w:szCs w:val="24"/>
        </w:rPr>
        <w:t>absz</w:t>
      </w:r>
      <w:proofErr w:type="spellEnd"/>
      <w:r w:rsidRPr="00E93850">
        <w:rPr>
          <w:sz w:val="24"/>
          <w:szCs w:val="24"/>
        </w:rPr>
        <w:t>. alkoholban. A magot kitűnően rögzíti. A plazma és a kötőszövet kissé zsugorodik.)</w:t>
      </w:r>
    </w:p>
    <w:p w:rsidR="00417C17" w:rsidRPr="00E93850" w:rsidRDefault="00417C17" w:rsidP="00E93850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  <w:r w:rsidRPr="00E93850">
        <w:rPr>
          <w:b/>
          <w:sz w:val="24"/>
          <w:szCs w:val="24"/>
        </w:rPr>
        <w:t>Hidrolízis:</w:t>
      </w:r>
      <w:r w:rsidRPr="00E93850">
        <w:rPr>
          <w:sz w:val="24"/>
          <w:szCs w:val="24"/>
        </w:rPr>
        <w:t xml:space="preserve"> Öntse le a fixálót a gyökércsúcsokról és 1-2 ml 1 M </w:t>
      </w:r>
      <w:proofErr w:type="spellStart"/>
      <w:r w:rsidRPr="00E93850">
        <w:rPr>
          <w:sz w:val="24"/>
          <w:szCs w:val="24"/>
        </w:rPr>
        <w:t>HCl</w:t>
      </w:r>
      <w:proofErr w:type="spellEnd"/>
      <w:r w:rsidRPr="00E93850">
        <w:rPr>
          <w:sz w:val="24"/>
          <w:szCs w:val="24"/>
        </w:rPr>
        <w:t xml:space="preserve"> oldatot öntsön rájuk. A hidrolízist pontosan 59°C-on, 8 percig végezze. (Az idő és hőfok pontos betartása fontos, mert az erőteljesebb hidrolízis a sejtmag és a kromoszómák szerkezetét elroncsolja!)</w:t>
      </w:r>
    </w:p>
    <w:p w:rsidR="00417C17" w:rsidRPr="00E93850" w:rsidRDefault="00417C17" w:rsidP="00E93850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t xml:space="preserve"> Mosás</w:t>
      </w:r>
      <w:r w:rsidRPr="00E93850">
        <w:rPr>
          <w:sz w:val="24"/>
          <w:szCs w:val="24"/>
        </w:rPr>
        <w:t>: Öntse le a sósavat és a helyére 45%-os ecetsav-oldatot pipettázzon!</w:t>
      </w:r>
    </w:p>
    <w:p w:rsidR="00417C17" w:rsidRPr="00E93850" w:rsidRDefault="00417C17" w:rsidP="00E93850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t xml:space="preserve"> Festés:</w:t>
      </w:r>
      <w:r w:rsidRPr="00E93850">
        <w:rPr>
          <w:sz w:val="24"/>
          <w:szCs w:val="24"/>
        </w:rPr>
        <w:t xml:space="preserve"> Helyezze a gyökércsúcsokat bonctű segítségével tárgylemezre és kárminfestékkel cseppentse meg. Az így előkészített tárgylemezt Bunsen-égő felett többször húzza át, amíg a festékcsepp meg nem szárad, vigyázva, hogy a folyadék ne forrjon fel. A fenti műveletet többször (3x) megismételje. A feketére színeződött gyökércsúcsokat 45%-os ecetsav-oldattal cseppentse meg!</w:t>
      </w:r>
    </w:p>
    <w:p w:rsidR="00417C17" w:rsidRPr="00E93850" w:rsidRDefault="00417C17" w:rsidP="00E93850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lastRenderedPageBreak/>
        <w:t>Megfigyelés</w:t>
      </w:r>
      <w:r w:rsidRPr="00E93850">
        <w:rPr>
          <w:sz w:val="24"/>
          <w:szCs w:val="24"/>
        </w:rPr>
        <w:t xml:space="preserve">: Helyezze tiszta tárgylemezre a megfestett gyökércsúcsokat, fedőlemezzel fedje, a fedőlemezt óvatosan ütögetve oszlassa szét és így vizsgálja mikroszkóp alatt. </w:t>
      </w:r>
    </w:p>
    <w:p w:rsidR="00417C17" w:rsidRPr="00E93850" w:rsidRDefault="00417C17" w:rsidP="00E93850">
      <w:pPr>
        <w:spacing w:after="0" w:line="240" w:lineRule="auto"/>
        <w:ind w:left="360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360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Keressen nyugvó és osztódó állapotban levő sejteket, és azokról készítsen rajzokat!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CD6F9A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i/>
          <w:sz w:val="24"/>
          <w:szCs w:val="24"/>
        </w:rPr>
      </w:pPr>
      <w:r w:rsidRPr="00CD6F9A">
        <w:rPr>
          <w:rFonts w:cs="H-TimesRoman"/>
          <w:i/>
          <w:sz w:val="24"/>
          <w:szCs w:val="24"/>
        </w:rPr>
        <w:t xml:space="preserve">I. Hasonlítsa össze az ember szervezetében a sejtosztódás típusait!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708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 xml:space="preserve">A) </w:t>
      </w:r>
      <w:proofErr w:type="spellStart"/>
      <w:r w:rsidRPr="00E93850">
        <w:rPr>
          <w:rFonts w:cs="H-TimesRoman"/>
          <w:sz w:val="24"/>
          <w:szCs w:val="24"/>
        </w:rPr>
        <w:t>mitózis</w:t>
      </w:r>
      <w:proofErr w:type="spellEnd"/>
      <w:r w:rsidRPr="00E93850">
        <w:rPr>
          <w:rFonts w:cs="H-TimesRoman"/>
          <w:sz w:val="24"/>
          <w:szCs w:val="24"/>
        </w:rPr>
        <w:tab/>
        <w:t xml:space="preserve">B) </w:t>
      </w:r>
      <w:proofErr w:type="spellStart"/>
      <w:r w:rsidRPr="00E93850">
        <w:rPr>
          <w:rFonts w:cs="H-TimesRoman"/>
          <w:sz w:val="24"/>
          <w:szCs w:val="24"/>
        </w:rPr>
        <w:t>meiózis</w:t>
      </w:r>
      <w:proofErr w:type="spellEnd"/>
      <w:r w:rsidRPr="00E93850">
        <w:rPr>
          <w:rFonts w:cs="H-TimesRoman"/>
          <w:sz w:val="24"/>
          <w:szCs w:val="24"/>
        </w:rPr>
        <w:tab/>
        <w:t>C) mindkettő</w:t>
      </w:r>
      <w:r w:rsidRPr="00E93850">
        <w:rPr>
          <w:rFonts w:cs="H-TimesRoman"/>
          <w:sz w:val="24"/>
          <w:szCs w:val="24"/>
        </w:rPr>
        <w:tab/>
        <w:t>D) egyik sem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1. homológ kromoszómák kellenek hozzá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 xml:space="preserve">2. </w:t>
      </w:r>
      <w:proofErr w:type="spellStart"/>
      <w:r w:rsidRPr="00E93850">
        <w:rPr>
          <w:rFonts w:cs="H-TimesRoman"/>
          <w:sz w:val="24"/>
          <w:szCs w:val="24"/>
        </w:rPr>
        <w:t>kromatidákat</w:t>
      </w:r>
      <w:proofErr w:type="spellEnd"/>
      <w:r w:rsidRPr="00E93850">
        <w:rPr>
          <w:rFonts w:cs="H-TimesRoman"/>
          <w:sz w:val="24"/>
          <w:szCs w:val="24"/>
        </w:rPr>
        <w:t xml:space="preserve"> húznak szét a húzófonalak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3. az információtartalom újrakombinálása megy végbe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4. olyan, mint a baktériumok sejtosztódása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 xml:space="preserve">5. így osztódnak a </w:t>
      </w:r>
      <w:proofErr w:type="gramStart"/>
      <w:r w:rsidRPr="00E93850">
        <w:rPr>
          <w:rFonts w:cs="H-TimesRoman"/>
          <w:sz w:val="24"/>
          <w:szCs w:val="24"/>
        </w:rPr>
        <w:t>bőr élő</w:t>
      </w:r>
      <w:proofErr w:type="gramEnd"/>
      <w:r w:rsidRPr="00E93850">
        <w:rPr>
          <w:rFonts w:cs="H-TimesRoman"/>
          <w:sz w:val="24"/>
          <w:szCs w:val="24"/>
        </w:rPr>
        <w:t xml:space="preserve"> hámszövetének sejtjei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6. a sejtek számát gyarapítja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7. az ivarmirigyekben megy végbe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8. ilyen osztódással osztódnak a hímivarsejtek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9. az allélkicserélődés után válnak el a homológ kromoszómák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r w:rsidRPr="00E93850">
        <w:rPr>
          <w:rFonts w:cs="H-TimesRoman"/>
          <w:sz w:val="24"/>
          <w:szCs w:val="24"/>
        </w:rPr>
        <w:t>10. folyamata során mutáció jöhet létre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proofErr w:type="gramStart"/>
      <w:r w:rsidRPr="00E93850">
        <w:rPr>
          <w:rFonts w:cs="H-TimesRoman"/>
          <w:sz w:val="24"/>
          <w:szCs w:val="24"/>
        </w:rPr>
        <w:t>II.  Döntse</w:t>
      </w:r>
      <w:proofErr w:type="gramEnd"/>
      <w:r w:rsidRPr="00E93850">
        <w:rPr>
          <w:rFonts w:cs="H-TimesRoman"/>
          <w:sz w:val="24"/>
          <w:szCs w:val="24"/>
        </w:rPr>
        <w:t xml:space="preserve"> el az alábbi állításokról, hogy igazak (I) vagy hamisak (H)!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H-TimesRoman"/>
          <w:sz w:val="24"/>
          <w:szCs w:val="24"/>
        </w:rPr>
      </w:pPr>
      <w:proofErr w:type="gramStart"/>
      <w:r w:rsidRPr="00E93850">
        <w:rPr>
          <w:rFonts w:cs="H-TimesRoman"/>
          <w:sz w:val="24"/>
          <w:szCs w:val="24"/>
        </w:rPr>
        <w:t>a</w:t>
      </w:r>
      <w:proofErr w:type="gramEnd"/>
      <w:r w:rsidRPr="00E93850">
        <w:rPr>
          <w:rFonts w:cs="H-TimesRoman"/>
          <w:sz w:val="24"/>
          <w:szCs w:val="24"/>
        </w:rPr>
        <w:t xml:space="preserve">) A kromoszómaszám-felező sejtosztódás során egy </w:t>
      </w:r>
      <w:proofErr w:type="spellStart"/>
      <w:r w:rsidRPr="00E93850">
        <w:rPr>
          <w:rFonts w:cs="H-TimesRoman"/>
          <w:sz w:val="24"/>
          <w:szCs w:val="24"/>
        </w:rPr>
        <w:t>diploid</w:t>
      </w:r>
      <w:proofErr w:type="spellEnd"/>
      <w:r w:rsidRPr="00E93850">
        <w:rPr>
          <w:rFonts w:cs="H-TimesRoman"/>
          <w:sz w:val="24"/>
          <w:szCs w:val="24"/>
        </w:rPr>
        <w:t xml:space="preserve"> sejtből két </w:t>
      </w:r>
      <w:proofErr w:type="spellStart"/>
      <w:r w:rsidRPr="00E93850">
        <w:rPr>
          <w:rFonts w:cs="H-TimesRoman"/>
          <w:sz w:val="24"/>
          <w:szCs w:val="24"/>
        </w:rPr>
        <w:t>diploid</w:t>
      </w:r>
      <w:proofErr w:type="spellEnd"/>
      <w:r w:rsidRPr="00E93850">
        <w:rPr>
          <w:rFonts w:cs="H-TimesRoman"/>
          <w:sz w:val="24"/>
          <w:szCs w:val="24"/>
        </w:rPr>
        <w:t xml:space="preserve"> leánysejt keletkezik.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rFonts w:cs="H-TimesRoman"/>
          <w:sz w:val="24"/>
          <w:szCs w:val="24"/>
        </w:rPr>
        <w:t xml:space="preserve">b) </w:t>
      </w:r>
      <w:proofErr w:type="gramStart"/>
      <w:r w:rsidRPr="00E93850">
        <w:rPr>
          <w:rFonts w:cs="H-TimesRoman"/>
          <w:sz w:val="24"/>
          <w:szCs w:val="24"/>
        </w:rPr>
        <w:t>A</w:t>
      </w:r>
      <w:proofErr w:type="gramEnd"/>
      <w:r w:rsidRPr="00E93850">
        <w:rPr>
          <w:rFonts w:cs="H-TimesRoman"/>
          <w:sz w:val="24"/>
          <w:szCs w:val="24"/>
        </w:rPr>
        <w:t xml:space="preserve"> fertőzések elleni küzdelemben a fehérvérsejtek </w:t>
      </w:r>
      <w:proofErr w:type="spellStart"/>
      <w:r w:rsidRPr="00E93850">
        <w:rPr>
          <w:rFonts w:cs="H-TimesRoman"/>
          <w:sz w:val="24"/>
          <w:szCs w:val="24"/>
        </w:rPr>
        <w:t>meiózissal</w:t>
      </w:r>
      <w:proofErr w:type="spellEnd"/>
      <w:r w:rsidRPr="00E93850">
        <w:rPr>
          <w:rFonts w:cs="H-TimesRoman"/>
          <w:sz w:val="24"/>
          <w:szCs w:val="24"/>
        </w:rPr>
        <w:t xml:space="preserve"> négyszerezik meg számukat.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CD6F9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CD6F9A" w:rsidRDefault="00417C17" w:rsidP="00CD6F9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D6F9A">
              <w:rPr>
                <w:b/>
                <w:sz w:val="24"/>
                <w:szCs w:val="24"/>
              </w:rPr>
              <w:t>Ökológia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CD6F9A">
      <w:pPr>
        <w:spacing w:after="0" w:line="240" w:lineRule="auto"/>
        <w:ind w:firstLine="57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</w:r>
      <w:proofErr w:type="gramStart"/>
      <w:r w:rsidRPr="00E93850">
        <w:rPr>
          <w:b/>
          <w:sz w:val="24"/>
          <w:szCs w:val="24"/>
        </w:rPr>
        <w:t>A</w:t>
      </w:r>
      <w:proofErr w:type="gramEnd"/>
      <w:r w:rsidRPr="00E93850">
        <w:rPr>
          <w:b/>
          <w:sz w:val="24"/>
          <w:szCs w:val="24"/>
        </w:rPr>
        <w:t xml:space="preserve"> környezeti tényezők hatása a magvak csírázására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 Petri-csészék, vatta, termosztát, égetőkanál,   </w:t>
            </w:r>
          </w:p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4 gömblombik, virágcserép, virágföld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mustármag, búza, kukorica, bab, borsó, kén, napraforgó, többféle húsos termés leve, dinnyemag, diólevél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CD6F9A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7"/>
        <w:rPr>
          <w:sz w:val="24"/>
          <w:szCs w:val="24"/>
        </w:rPr>
      </w:pPr>
      <w:r w:rsidRPr="00E93850">
        <w:rPr>
          <w:sz w:val="24"/>
          <w:szCs w:val="24"/>
        </w:rPr>
        <w:t xml:space="preserve">A csírázás a növény posztembrionális fejlődésének legelső szakasza. Az intenzív </w:t>
      </w:r>
      <w:proofErr w:type="spellStart"/>
      <w:r w:rsidRPr="00E93850">
        <w:rPr>
          <w:sz w:val="24"/>
          <w:szCs w:val="24"/>
        </w:rPr>
        <w:t>anyagcserefolyamatok</w:t>
      </w:r>
      <w:proofErr w:type="spellEnd"/>
      <w:r w:rsidRPr="00E93850">
        <w:rPr>
          <w:sz w:val="24"/>
          <w:szCs w:val="24"/>
        </w:rPr>
        <w:t xml:space="preserve"> meghatározott külső és belső feltételeket igényelnek.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0"/>
        </w:numPr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Három Petri-csészét béleljen ki vattával, mindegyikbe tegyen azonos tömegű mustármagot! Öntsön rájuk annyi vizet, hogy éppen ellepje (a vízpótlásról gondoskodjon a kísérlet során)!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Az egyiket tegye hűtőszekrénybe, a másikat helyezze a laboratórium erre alkalmas polcára, egyet pedig tegyen 37 </w:t>
      </w:r>
      <w:proofErr w:type="spellStart"/>
      <w:r w:rsidRPr="00E93850">
        <w:rPr>
          <w:sz w:val="24"/>
          <w:szCs w:val="24"/>
          <w:vertAlign w:val="superscript"/>
        </w:rPr>
        <w:t>o</w:t>
      </w:r>
      <w:r w:rsidRPr="00E93850">
        <w:rPr>
          <w:sz w:val="24"/>
          <w:szCs w:val="24"/>
        </w:rPr>
        <w:t>C-ra</w:t>
      </w:r>
      <w:proofErr w:type="spellEnd"/>
      <w:r w:rsidRPr="00E93850">
        <w:rPr>
          <w:sz w:val="24"/>
          <w:szCs w:val="24"/>
        </w:rPr>
        <w:t xml:space="preserve"> a termosztátba!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Hasonlítsa össze a három edényt a laborgyakorlat végén és további három napig </w:t>
      </w:r>
      <w:proofErr w:type="gramStart"/>
      <w:r w:rsidRPr="00E93850">
        <w:rPr>
          <w:sz w:val="24"/>
          <w:szCs w:val="24"/>
        </w:rPr>
        <w:t>kövesse  figyelemmel</w:t>
      </w:r>
      <w:proofErr w:type="gramEnd"/>
      <w:r w:rsidRPr="00E93850">
        <w:rPr>
          <w:sz w:val="24"/>
          <w:szCs w:val="24"/>
        </w:rPr>
        <w:t xml:space="preserve"> a csírázási folyamatot! Ha teheti, minden alkalommal készítsen fényképeket is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>(a dátumot és a pontos időt állítsa be a gépen)!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Három Petri-csészét béleljen ki vattával, mindegyikbe tegyen azonos tömegű búzát!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elsőt öntse színig vízzel, a másodikra annyi vizet öntsön, hogy nedvesen tartsa a magvakat, a harmadikra ne öntsön vizet! Gondoskodjon róla, hogy a következő laborgyakorlatig ezek a környezeti viszonyok biztosítva legyenek (megfelelő vízpótlás!)! Következő alkalommal vizsgálja meg a magvakat!</w:t>
      </w:r>
    </w:p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Öt Petri-csészét béleljen ki vattával, mindegyikbe tegyen azonos tömegű magot (búza, kukorica, bab, borsó, napraforgó), majd töltsön rá vizet. Óránként méréssel ellenőrizze a tömeggyarapodást, az adatokat rögzítse táblázatba!</w:t>
      </w:r>
    </w:p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Három Petri-csészét béleljen ki vattával és nedvesítse meg különböző, évszaktól függően hozzáférhető húsos termések levével (tök, dinnye, alma, citrom, paradicsom)! Kontrollként egy negyedik Petri-csészében a vattát langyos vízzel tartsa nedvesen! Ha alkalma van rá, egy ötödik Petri-csészébe a vatta közé tegyen apróra vágott diólevelet! Mindegyikre helyezzen 20-20 szem mustármagot és néhány napig gondoskodjon nedvesen</w:t>
      </w:r>
      <w:r>
        <w:rPr>
          <w:sz w:val="24"/>
          <w:szCs w:val="24"/>
        </w:rPr>
        <w:t xml:space="preserve"> </w:t>
      </w:r>
      <w:r w:rsidRPr="00E93850">
        <w:rPr>
          <w:sz w:val="24"/>
          <w:szCs w:val="24"/>
        </w:rPr>
        <w:t xml:space="preserve">tartásukról! Három napon keresztül figyelje és fényképekkel dokumentálja a csírázás folyamatát! </w:t>
      </w:r>
    </w:p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Négy számozott gömblombikot béleljen ki vattával és nedvesítse meg, majd mindegyikbe tegyen 20-20 mustármagot! Mindegyik lombik tartalmát tartsa nedvesen! Amikor a magvak megduzzadtak, égetőkanálon égessen különböző mennyiségű ként a lombikokban! A kén elégetése után azonnal zárja le a lombikokat légmentesen gumidugóval!</w:t>
      </w:r>
    </w:p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3-4 napig kövesse figyelemmel a változásokat!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42"/>
        <w:gridCol w:w="1842"/>
        <w:gridCol w:w="1842"/>
        <w:gridCol w:w="1843"/>
        <w:gridCol w:w="1843"/>
      </w:tblGrid>
      <w:tr w:rsidR="00417C17" w:rsidRPr="00E93850" w:rsidTr="00806C73"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4.</w:t>
            </w:r>
          </w:p>
        </w:tc>
      </w:tr>
      <w:tr w:rsidR="00417C17" w:rsidRPr="00E93850" w:rsidTr="00806C73"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kén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0,5 g 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1,0 g 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1,5 g 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-</w:t>
            </w:r>
          </w:p>
        </w:tc>
      </w:tr>
    </w:tbl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</w:p>
    <w:p w:rsidR="00417C17" w:rsidRPr="00E93850" w:rsidRDefault="00417C17" w:rsidP="00E93850">
      <w:pPr>
        <w:pStyle w:val="Listaszerbekezds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Öt virágcserepet töltsön meg ¾ részig földdel, mindegyikbe vessen azonos mennyiségű dinnyemagot. Takarja be földdel és különböző oldatokkal tartsa nedvesen! Az első csíranövény megjelenése után egy hétig figyelje, melyik cserépben mennyi mag kelt ki! </w:t>
      </w:r>
    </w:p>
    <w:p w:rsidR="00417C17" w:rsidRPr="00E93850" w:rsidRDefault="00417C17" w:rsidP="00E93850">
      <w:pPr>
        <w:pStyle w:val="Listaszerbekezds"/>
        <w:tabs>
          <w:tab w:val="left" w:pos="142"/>
        </w:tabs>
        <w:spacing w:after="0" w:line="240" w:lineRule="auto"/>
        <w:ind w:left="36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708"/>
        <w:gridCol w:w="1080"/>
        <w:gridCol w:w="1080"/>
        <w:gridCol w:w="1080"/>
        <w:gridCol w:w="1080"/>
        <w:gridCol w:w="1184"/>
      </w:tblGrid>
      <w:tr w:rsidR="00417C17" w:rsidRPr="00E93850" w:rsidTr="00806C73">
        <w:tc>
          <w:tcPr>
            <w:tcW w:w="370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184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5.</w:t>
            </w:r>
          </w:p>
        </w:tc>
      </w:tr>
      <w:tr w:rsidR="00417C17" w:rsidRPr="00E93850" w:rsidTr="00806C73">
        <w:tc>
          <w:tcPr>
            <w:tcW w:w="370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Nedvesen tartás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10 %-os </w:t>
            </w:r>
            <w:proofErr w:type="spellStart"/>
            <w:r w:rsidRPr="00E93850">
              <w:rPr>
                <w:sz w:val="24"/>
                <w:szCs w:val="24"/>
              </w:rPr>
              <w:t>NaCl</w:t>
            </w:r>
            <w:proofErr w:type="spellEnd"/>
            <w:r w:rsidRPr="00E93850">
              <w:rPr>
                <w:sz w:val="24"/>
                <w:szCs w:val="24"/>
              </w:rPr>
              <w:t xml:space="preserve"> oldat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10 %-os </w:t>
            </w:r>
            <w:proofErr w:type="spellStart"/>
            <w:r w:rsidRPr="00E93850">
              <w:rPr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10 %-os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kénsav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hígított </w:t>
            </w:r>
            <w:proofErr w:type="spellStart"/>
            <w:r w:rsidRPr="00E93850">
              <w:rPr>
                <w:sz w:val="24"/>
                <w:szCs w:val="24"/>
              </w:rPr>
              <w:t>mosoga-tószer</w:t>
            </w:r>
            <w:proofErr w:type="spellEnd"/>
          </w:p>
        </w:tc>
        <w:tc>
          <w:tcPr>
            <w:tcW w:w="1184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csapvíz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2158"/>
        <w:gridCol w:w="2303"/>
        <w:gridCol w:w="2303"/>
      </w:tblGrid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A)</w:t>
            </w:r>
          </w:p>
        </w:tc>
        <w:tc>
          <w:tcPr>
            <w:tcW w:w="215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hűtőszekrényben</w:t>
            </w: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szobahőmérsékleten</w:t>
            </w: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termosztátban</w:t>
            </w: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Laborgyakorlat végén</w:t>
            </w:r>
          </w:p>
        </w:tc>
        <w:tc>
          <w:tcPr>
            <w:tcW w:w="215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2. napon</w:t>
            </w:r>
          </w:p>
        </w:tc>
        <w:tc>
          <w:tcPr>
            <w:tcW w:w="215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3. napon</w:t>
            </w:r>
          </w:p>
        </w:tc>
        <w:tc>
          <w:tcPr>
            <w:tcW w:w="215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Milyen különbséget tapasztalt a </w:t>
      </w:r>
      <w:r w:rsidRPr="00E93850">
        <w:rPr>
          <w:b/>
          <w:sz w:val="24"/>
          <w:szCs w:val="24"/>
        </w:rPr>
        <w:t>B)</w:t>
      </w:r>
      <w:r w:rsidRPr="00E93850">
        <w:rPr>
          <w:sz w:val="24"/>
          <w:szCs w:val="24"/>
        </w:rPr>
        <w:t xml:space="preserve"> kísérletben az edények tartalma között?</w:t>
      </w:r>
    </w:p>
    <w:p w:rsidR="00417C17" w:rsidRPr="00E93850" w:rsidRDefault="00417C17" w:rsidP="00CD6F9A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1440"/>
        <w:gridCol w:w="1440"/>
        <w:gridCol w:w="1260"/>
        <w:gridCol w:w="1248"/>
        <w:gridCol w:w="1376"/>
      </w:tblGrid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C)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búza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kukorica</w:t>
            </w: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bab</w:t>
            </w: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borsó</w:t>
            </w: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napraforgó</w:t>
            </w: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Kiindulási tömeg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1 óra múlva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2 óra múlva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3 óra múlva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4 óra múlva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4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%-os </w:t>
            </w:r>
            <w:proofErr w:type="spellStart"/>
            <w:r w:rsidRPr="00E93850">
              <w:rPr>
                <w:sz w:val="24"/>
                <w:szCs w:val="24"/>
              </w:rPr>
              <w:t>tömeggyarapo-dás</w:t>
            </w:r>
            <w:proofErr w:type="spellEnd"/>
            <w:r w:rsidRPr="00E93850">
              <w:rPr>
                <w:sz w:val="24"/>
                <w:szCs w:val="24"/>
              </w:rPr>
              <w:t xml:space="preserve"> a </w:t>
            </w:r>
            <w:proofErr w:type="spellStart"/>
            <w:r w:rsidRPr="00E93850">
              <w:rPr>
                <w:sz w:val="24"/>
                <w:szCs w:val="24"/>
              </w:rPr>
              <w:t>kindulási</w:t>
            </w:r>
            <w:proofErr w:type="spellEnd"/>
            <w:r w:rsidRPr="00E93850">
              <w:rPr>
                <w:sz w:val="24"/>
                <w:szCs w:val="24"/>
              </w:rPr>
              <w:t xml:space="preserve"> tömeghez viszonyítva</w:t>
            </w: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42"/>
        <w:gridCol w:w="1842"/>
        <w:gridCol w:w="1842"/>
        <w:gridCol w:w="1843"/>
        <w:gridCol w:w="1843"/>
      </w:tblGrid>
      <w:tr w:rsidR="00417C17" w:rsidRPr="00E93850" w:rsidTr="00806C73"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E)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4.</w:t>
            </w:r>
          </w:p>
        </w:tc>
      </w:tr>
      <w:tr w:rsidR="00417C17" w:rsidRPr="00E93850" w:rsidTr="00806C73"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csírázott magvak száma</w:t>
            </w: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17C17" w:rsidRPr="00E93850" w:rsidRDefault="00417C17" w:rsidP="00E93850">
            <w:pPr>
              <w:tabs>
                <w:tab w:val="left" w:pos="142"/>
              </w:tabs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708"/>
        <w:gridCol w:w="1080"/>
        <w:gridCol w:w="1080"/>
        <w:gridCol w:w="1080"/>
        <w:gridCol w:w="1080"/>
        <w:gridCol w:w="1184"/>
      </w:tblGrid>
      <w:tr w:rsidR="00417C17" w:rsidRPr="00E93850" w:rsidTr="00806C73">
        <w:tc>
          <w:tcPr>
            <w:tcW w:w="3708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F)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184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5.</w:t>
            </w:r>
          </w:p>
        </w:tc>
      </w:tr>
      <w:tr w:rsidR="00417C17" w:rsidRPr="00E93850" w:rsidTr="00806C73">
        <w:tc>
          <w:tcPr>
            <w:tcW w:w="370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Hányadik napon kelt bújt ki az első növény?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806C73">
        <w:trPr>
          <w:trHeight w:val="70"/>
        </w:trPr>
        <w:tc>
          <w:tcPr>
            <w:tcW w:w="370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Kikelt növények száma</w:t>
            </w: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lastRenderedPageBreak/>
        <w:t>Következtetések, kapcsolat más anyagrészekhez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numPr>
          <w:ilvl w:val="3"/>
          <w:numId w:val="31"/>
        </w:numPr>
        <w:tabs>
          <w:tab w:val="clear" w:pos="2880"/>
          <w:tab w:val="num" w:pos="567"/>
        </w:tabs>
        <w:spacing w:after="0" w:line="240" w:lineRule="auto"/>
        <w:ind w:hanging="2880"/>
        <w:rPr>
          <w:sz w:val="24"/>
          <w:szCs w:val="24"/>
        </w:rPr>
      </w:pPr>
      <w:r w:rsidRPr="00E93850">
        <w:rPr>
          <w:sz w:val="24"/>
          <w:szCs w:val="24"/>
        </w:rPr>
        <w:t xml:space="preserve">Melyik környezeti tényező szükségességét igazoltuk az </w:t>
      </w:r>
      <w:proofErr w:type="gramStart"/>
      <w:r w:rsidRPr="00E93850">
        <w:rPr>
          <w:b/>
          <w:sz w:val="24"/>
          <w:szCs w:val="24"/>
        </w:rPr>
        <w:t>A</w:t>
      </w:r>
      <w:proofErr w:type="gramEnd"/>
      <w:r w:rsidRPr="00E93850">
        <w:rPr>
          <w:b/>
          <w:sz w:val="24"/>
          <w:szCs w:val="24"/>
        </w:rPr>
        <w:t>)</w:t>
      </w:r>
      <w:r w:rsidRPr="00E93850">
        <w:rPr>
          <w:sz w:val="24"/>
          <w:szCs w:val="24"/>
        </w:rPr>
        <w:t xml:space="preserve"> kísérlettel?</w:t>
      </w:r>
    </w:p>
    <w:p w:rsidR="00417C17" w:rsidRPr="00E93850" w:rsidRDefault="00417C17" w:rsidP="00CD6F9A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………………………………………………..</w:t>
      </w:r>
    </w:p>
    <w:p w:rsidR="00417C17" w:rsidRPr="00E93850" w:rsidRDefault="00417C17" w:rsidP="006118D7">
      <w:pPr>
        <w:numPr>
          <w:ilvl w:val="3"/>
          <w:numId w:val="31"/>
        </w:numPr>
        <w:tabs>
          <w:tab w:val="clear" w:pos="2880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>Mivel magyarázható a csírázásban ütemében tapasztalható eltérés?</w:t>
      </w:r>
    </w:p>
    <w:p w:rsidR="00417C17" w:rsidRPr="00E93850" w:rsidRDefault="00417C17" w:rsidP="00CD6F9A">
      <w:pPr>
        <w:spacing w:before="120"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6118D7">
      <w:pPr>
        <w:numPr>
          <w:ilvl w:val="3"/>
          <w:numId w:val="31"/>
        </w:numPr>
        <w:tabs>
          <w:tab w:val="clear" w:pos="2880"/>
          <w:tab w:val="left" w:pos="142"/>
          <w:tab w:val="num" w:pos="540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 xml:space="preserve">Melyik környezeti tényező szükségességét igazoltuk a </w:t>
      </w:r>
      <w:r w:rsidRPr="00E93850">
        <w:rPr>
          <w:b/>
          <w:sz w:val="24"/>
          <w:szCs w:val="24"/>
        </w:rPr>
        <w:t>B)</w:t>
      </w:r>
      <w:r w:rsidRPr="00E93850">
        <w:rPr>
          <w:sz w:val="24"/>
          <w:szCs w:val="24"/>
        </w:rPr>
        <w:t xml:space="preserve"> kísérlettel?</w:t>
      </w:r>
    </w:p>
    <w:p w:rsidR="00417C17" w:rsidRPr="00E93850" w:rsidRDefault="00417C17" w:rsidP="00CD6F9A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417C17" w:rsidP="006118D7">
      <w:pPr>
        <w:pStyle w:val="Listaszerbekezds"/>
        <w:numPr>
          <w:ilvl w:val="3"/>
          <w:numId w:val="31"/>
        </w:numPr>
        <w:tabs>
          <w:tab w:val="clear" w:pos="2880"/>
          <w:tab w:val="left" w:pos="142"/>
          <w:tab w:val="num" w:pos="540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>Miért igényel vizet és levegőt a növény csírázásakor?</w:t>
      </w:r>
    </w:p>
    <w:p w:rsidR="00417C17" w:rsidRPr="00E93850" w:rsidRDefault="00417C17" w:rsidP="00CD6F9A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6118D7">
      <w:pPr>
        <w:numPr>
          <w:ilvl w:val="3"/>
          <w:numId w:val="31"/>
        </w:numPr>
        <w:tabs>
          <w:tab w:val="clear" w:pos="2880"/>
          <w:tab w:val="left" w:pos="142"/>
          <w:tab w:val="num" w:pos="540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 xml:space="preserve">Csoportosítsa a </w:t>
      </w:r>
      <w:r w:rsidRPr="00E93850">
        <w:rPr>
          <w:b/>
          <w:sz w:val="24"/>
          <w:szCs w:val="24"/>
        </w:rPr>
        <w:t xml:space="preserve">C) </w:t>
      </w:r>
      <w:r w:rsidRPr="00E93850">
        <w:rPr>
          <w:sz w:val="24"/>
          <w:szCs w:val="24"/>
        </w:rPr>
        <w:t>kísérletben használt magvakat a tartaléktápanyaguk szerint!</w:t>
      </w:r>
    </w:p>
    <w:p w:rsidR="00417C17" w:rsidRPr="00E93850" w:rsidRDefault="00417C17" w:rsidP="00CD6F9A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CD6F9A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6118D7">
      <w:pPr>
        <w:numPr>
          <w:ilvl w:val="3"/>
          <w:numId w:val="31"/>
        </w:numPr>
        <w:tabs>
          <w:tab w:val="clear" w:pos="2880"/>
          <w:tab w:val="left" w:pos="142"/>
          <w:tab w:val="num" w:pos="540"/>
        </w:tabs>
        <w:spacing w:after="0" w:line="36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>Milyen összefüggést tapasztalt a duzzadás mértéke és tartaléktápanyag milyensége között?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……………………………………………………………………………………………………………………..</w:t>
      </w:r>
    </w:p>
    <w:p w:rsidR="00417C17" w:rsidRPr="00E93850" w:rsidRDefault="00417C17" w:rsidP="00AD3580">
      <w:pPr>
        <w:tabs>
          <w:tab w:val="left" w:pos="142"/>
        </w:tabs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………………………………………………..</w:t>
      </w:r>
    </w:p>
    <w:p w:rsidR="00417C17" w:rsidRPr="00E93850" w:rsidRDefault="00417C17" w:rsidP="00E93850">
      <w:pPr>
        <w:pStyle w:val="Listaszerbekezds"/>
        <w:numPr>
          <w:ilvl w:val="3"/>
          <w:numId w:val="31"/>
        </w:numPr>
        <w:tabs>
          <w:tab w:val="clear" w:pos="2880"/>
          <w:tab w:val="left" w:pos="142"/>
          <w:tab w:val="num" w:pos="567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 xml:space="preserve">A </w:t>
      </w:r>
      <w:r w:rsidRPr="00E93850">
        <w:rPr>
          <w:b/>
          <w:sz w:val="24"/>
          <w:szCs w:val="24"/>
        </w:rPr>
        <w:t xml:space="preserve">D) </w:t>
      </w:r>
      <w:r w:rsidRPr="00E93850">
        <w:rPr>
          <w:sz w:val="24"/>
          <w:szCs w:val="24"/>
        </w:rPr>
        <w:t>kísérlet vizsgálati eredményei figyelembe vételével magyarázza meg, hogy miért nem csíráznak ki a húsos termések magvai a termésen belüli nedvességtől!</w:t>
      </w:r>
    </w:p>
    <w:p w:rsidR="00417C17" w:rsidRPr="00E93850" w:rsidRDefault="00417C17" w:rsidP="00AD3580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pStyle w:val="Listaszerbekezds"/>
        <w:numPr>
          <w:ilvl w:val="3"/>
          <w:numId w:val="31"/>
        </w:numPr>
        <w:tabs>
          <w:tab w:val="clear" w:pos="2880"/>
          <w:tab w:val="left" w:pos="142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 xml:space="preserve">Indokolja az </w:t>
      </w:r>
      <w:r w:rsidRPr="00E93850">
        <w:rPr>
          <w:b/>
          <w:sz w:val="24"/>
          <w:szCs w:val="24"/>
        </w:rPr>
        <w:t xml:space="preserve">E) </w:t>
      </w:r>
      <w:r w:rsidRPr="00E93850">
        <w:rPr>
          <w:sz w:val="24"/>
          <w:szCs w:val="24"/>
        </w:rPr>
        <w:t>kísérletben tapasztalatait!</w:t>
      </w:r>
    </w:p>
    <w:p w:rsidR="00417C17" w:rsidRPr="00E93850" w:rsidRDefault="00417C17" w:rsidP="00AD3580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AD3580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3"/>
          <w:numId w:val="31"/>
        </w:numPr>
        <w:tabs>
          <w:tab w:val="clear" w:pos="2880"/>
        </w:tabs>
        <w:spacing w:after="0" w:line="240" w:lineRule="auto"/>
        <w:ind w:left="567" w:hanging="567"/>
        <w:rPr>
          <w:sz w:val="24"/>
          <w:szCs w:val="24"/>
        </w:rPr>
      </w:pPr>
      <w:r w:rsidRPr="00E93850">
        <w:rPr>
          <w:sz w:val="24"/>
          <w:szCs w:val="24"/>
        </w:rPr>
        <w:t xml:space="preserve">Mivel magyarázhatóak az </w:t>
      </w:r>
      <w:r w:rsidRPr="00E93850">
        <w:rPr>
          <w:b/>
          <w:sz w:val="24"/>
          <w:szCs w:val="24"/>
        </w:rPr>
        <w:t xml:space="preserve">F) </w:t>
      </w:r>
      <w:r w:rsidRPr="00E93850">
        <w:rPr>
          <w:sz w:val="24"/>
          <w:szCs w:val="24"/>
        </w:rPr>
        <w:t>kísérletben tapasztalt eltérések?</w:t>
      </w:r>
    </w:p>
    <w:p w:rsidR="00417C17" w:rsidRPr="00E93850" w:rsidRDefault="00417C17" w:rsidP="00AD3580">
      <w:pPr>
        <w:tabs>
          <w:tab w:val="left" w:pos="142"/>
        </w:tabs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E93850">
      <w:pPr>
        <w:tabs>
          <w:tab w:val="left" w:pos="142"/>
        </w:tabs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Tesztfeladat</w:t>
      </w:r>
    </w:p>
    <w:p w:rsidR="00417C17" w:rsidRPr="00E93850" w:rsidRDefault="00417C17" w:rsidP="00E93850">
      <w:pPr>
        <w:spacing w:after="0" w:line="240" w:lineRule="auto"/>
        <w:ind w:left="414"/>
        <w:rPr>
          <w:sz w:val="24"/>
          <w:szCs w:val="24"/>
        </w:rPr>
      </w:pPr>
    </w:p>
    <w:p w:rsidR="00417C17" w:rsidRPr="00E93850" w:rsidRDefault="00417C17" w:rsidP="00AD3580">
      <w:pPr>
        <w:pStyle w:val="Listaszerbekezds"/>
        <w:numPr>
          <w:ilvl w:val="0"/>
          <w:numId w:val="32"/>
        </w:numPr>
        <w:tabs>
          <w:tab w:val="left" w:pos="426"/>
        </w:tabs>
        <w:spacing w:after="0" w:line="240" w:lineRule="auto"/>
        <w:ind w:hanging="720"/>
        <w:rPr>
          <w:sz w:val="24"/>
          <w:szCs w:val="24"/>
        </w:rPr>
      </w:pPr>
      <w:r w:rsidRPr="00E93850">
        <w:rPr>
          <w:sz w:val="24"/>
          <w:szCs w:val="24"/>
        </w:rPr>
        <w:t>a csírázás szakasza</w:t>
      </w:r>
      <w:r w:rsidRPr="00E93850">
        <w:rPr>
          <w:sz w:val="24"/>
          <w:szCs w:val="24"/>
        </w:rPr>
        <w:tab/>
        <w:t xml:space="preserve">B. vegetatív fejlődési </w:t>
      </w:r>
      <w:proofErr w:type="gramStart"/>
      <w:r w:rsidRPr="00E93850">
        <w:rPr>
          <w:sz w:val="24"/>
          <w:szCs w:val="24"/>
        </w:rPr>
        <w:t>szakasz    C.</w:t>
      </w:r>
      <w:proofErr w:type="gramEnd"/>
      <w:r w:rsidRPr="00E93850">
        <w:rPr>
          <w:sz w:val="24"/>
          <w:szCs w:val="24"/>
        </w:rPr>
        <w:t xml:space="preserve"> mindkettő     D. egyik sem </w:t>
      </w:r>
    </w:p>
    <w:p w:rsidR="00417C17" w:rsidRPr="00E93850" w:rsidRDefault="00417C17" w:rsidP="00E9385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tápanyagot nem igényel</w:t>
      </w:r>
    </w:p>
    <w:p w:rsidR="00417C17" w:rsidRPr="00E93850" w:rsidRDefault="00417C17" w:rsidP="00E9385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oxigén keletkezik</w:t>
      </w:r>
    </w:p>
    <w:p w:rsidR="00417C17" w:rsidRPr="00E93850" w:rsidRDefault="00417C17" w:rsidP="00E9385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fény nélkülözhetetlen</w:t>
      </w:r>
    </w:p>
    <w:p w:rsidR="00417C17" w:rsidRPr="00E93850" w:rsidRDefault="00417C17" w:rsidP="00E9385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vizet igényel</w:t>
      </w:r>
    </w:p>
    <w:p w:rsidR="00417C17" w:rsidRPr="00E93850" w:rsidRDefault="00417C17" w:rsidP="00AD3580">
      <w:pPr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enzimműködés</w:t>
      </w:r>
      <w:proofErr w:type="gramEnd"/>
      <w:r w:rsidRPr="00E93850">
        <w:rPr>
          <w:sz w:val="24"/>
          <w:szCs w:val="24"/>
        </w:rPr>
        <w:t xml:space="preserve"> jellemző</w:t>
      </w: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AD3580" w:rsidRDefault="00417C17" w:rsidP="00AD358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D3580">
              <w:rPr>
                <w:b/>
                <w:sz w:val="24"/>
                <w:szCs w:val="24"/>
              </w:rPr>
              <w:t>Környezeti tényezők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E93850">
              <w:rPr>
                <w:b/>
                <w:color w:val="FF0000"/>
                <w:sz w:val="24"/>
                <w:szCs w:val="24"/>
              </w:rPr>
              <w:t>13.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>Vízvizsgálat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kémcsövek, kémcsőtartó, cseppentő, vegyszeres kanál, 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vízminta ásott kútból, kerti fúrt kútból, artézi kútból, kétféle ásványvízből és az iskolai csapvízből</w:t>
            </w:r>
          </w:p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proofErr w:type="spellStart"/>
            <w:r w:rsidRPr="00E93850">
              <w:rPr>
                <w:sz w:val="24"/>
                <w:szCs w:val="24"/>
              </w:rPr>
              <w:t>ammónium-rodanid</w:t>
            </w:r>
            <w:proofErr w:type="spellEnd"/>
            <w:r w:rsidRPr="00E93850">
              <w:rPr>
                <w:sz w:val="24"/>
                <w:szCs w:val="24"/>
              </w:rPr>
              <w:t xml:space="preserve"> oldat, ezüst-nitrát oldat, bárium-klorid oldat, </w:t>
            </w:r>
            <w:proofErr w:type="spellStart"/>
            <w:r w:rsidRPr="00E93850">
              <w:rPr>
                <w:sz w:val="24"/>
                <w:szCs w:val="24"/>
              </w:rPr>
              <w:t>Nessler-reagens</w:t>
            </w:r>
            <w:proofErr w:type="spellEnd"/>
            <w:r w:rsidRPr="00E93850">
              <w:rPr>
                <w:sz w:val="24"/>
                <w:szCs w:val="24"/>
              </w:rPr>
              <w:t xml:space="preserve">, 25%-os foszforsav, </w:t>
            </w:r>
            <w:proofErr w:type="spellStart"/>
            <w:r w:rsidRPr="00E93850">
              <w:rPr>
                <w:sz w:val="24"/>
                <w:szCs w:val="24"/>
              </w:rPr>
              <w:t>Lugol-oldat</w:t>
            </w:r>
            <w:proofErr w:type="spellEnd"/>
            <w:r w:rsidRPr="00E93850">
              <w:rPr>
                <w:sz w:val="24"/>
                <w:szCs w:val="24"/>
              </w:rPr>
              <w:t xml:space="preserve">, kálium-jodid, vízvizsgálati gyorsteszt </w:t>
            </w:r>
            <w:proofErr w:type="spellStart"/>
            <w:r w:rsidRPr="00E93850">
              <w:rPr>
                <w:sz w:val="24"/>
                <w:szCs w:val="24"/>
              </w:rPr>
              <w:t>nitrátvizsgálathoz</w:t>
            </w:r>
            <w:proofErr w:type="spellEnd"/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AD3580">
        <w:trPr>
          <w:trHeight w:val="80"/>
        </w:trPr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Szerezzen be vízmintát ásott kútból, kerti fúrt kútból, artézi kútból, kétféle ásványvízből és az iskolai csapvízből! Mérjen mindegyikből 2 - 2ml-t egy-egy kémcsőbe, a nitrit- és nitrát-vizsgálathoz 10 - 10 ml-t!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3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Vastartalom kimutatása:</w:t>
      </w:r>
    </w:p>
    <w:p w:rsidR="00417C17" w:rsidRDefault="00417C17" w:rsidP="00AD3580">
      <w:pPr>
        <w:pStyle w:val="Listaszerbekezds"/>
        <w:spacing w:after="120" w:line="240" w:lineRule="auto"/>
        <w:ind w:left="1077"/>
        <w:rPr>
          <w:sz w:val="24"/>
          <w:szCs w:val="24"/>
        </w:rPr>
      </w:pPr>
      <w:r w:rsidRPr="00E93850">
        <w:rPr>
          <w:sz w:val="24"/>
          <w:szCs w:val="24"/>
        </w:rPr>
        <w:t xml:space="preserve">Csepegtessen azonos mennyiségű </w:t>
      </w:r>
      <w:proofErr w:type="spellStart"/>
      <w:r w:rsidRPr="00E93850">
        <w:rPr>
          <w:sz w:val="24"/>
          <w:szCs w:val="24"/>
        </w:rPr>
        <w:t>ammónium-rodanid</w:t>
      </w:r>
      <w:proofErr w:type="spellEnd"/>
      <w:r w:rsidRPr="00E93850">
        <w:rPr>
          <w:sz w:val="24"/>
          <w:szCs w:val="24"/>
        </w:rPr>
        <w:t xml:space="preserve"> oldatot a mintákhoz és a kontrollhoz!</w:t>
      </w:r>
    </w:p>
    <w:p w:rsidR="00417C17" w:rsidRPr="00AD3580" w:rsidRDefault="00417C17" w:rsidP="00AD3580">
      <w:pPr>
        <w:pStyle w:val="Listaszerbekezds"/>
        <w:spacing w:after="120" w:line="240" w:lineRule="auto"/>
        <w:ind w:left="1077"/>
        <w:rPr>
          <w:sz w:val="24"/>
          <w:szCs w:val="24"/>
        </w:rPr>
      </w:pPr>
    </w:p>
    <w:p w:rsidR="00417C17" w:rsidRPr="00E93850" w:rsidRDefault="00417C17" w:rsidP="00AD3580">
      <w:pPr>
        <w:pStyle w:val="Listaszerbekezds"/>
        <w:numPr>
          <w:ilvl w:val="0"/>
          <w:numId w:val="33"/>
        </w:numPr>
        <w:spacing w:after="0" w:line="240" w:lineRule="auto"/>
        <w:ind w:left="1077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Klórtartalom kimutatása: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>Csepegtessen azonos mennyiségű ezüst-nitrát oldatot a mintákhoz és a kontrollhoz!</w:t>
      </w:r>
    </w:p>
    <w:p w:rsidR="00417C17" w:rsidRPr="00E93850" w:rsidRDefault="00417C17" w:rsidP="00AD3580">
      <w:pPr>
        <w:pStyle w:val="Listaszerbekezds"/>
        <w:spacing w:after="0" w:line="240" w:lineRule="auto"/>
        <w:ind w:left="1077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3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Szulfáttartalom kimutatása: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>Csepegtessen azonos mennyiségű bárium-klorid oldatot a mintákhoz és a kontrollhoz!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3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Ammóniumtartalom kimutatása: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 xml:space="preserve">Csepegtessen azonos mennyiségű </w:t>
      </w:r>
      <w:proofErr w:type="spellStart"/>
      <w:r w:rsidRPr="00E93850">
        <w:rPr>
          <w:sz w:val="24"/>
          <w:szCs w:val="24"/>
        </w:rPr>
        <w:t>Nessler-reagenst</w:t>
      </w:r>
      <w:proofErr w:type="spellEnd"/>
      <w:r w:rsidRPr="00E93850">
        <w:rPr>
          <w:sz w:val="24"/>
          <w:szCs w:val="24"/>
        </w:rPr>
        <w:t xml:space="preserve"> a mintákhoz és a kontrollhoz!</w:t>
      </w:r>
    </w:p>
    <w:p w:rsidR="00417C17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>Az alábbi táblázat segítségével állapítsa meg a minta ammóniumtartalmát!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  <w:gridCol w:w="2736"/>
        <w:gridCol w:w="2736"/>
      </w:tblGrid>
      <w:tr w:rsidR="00417C17" w:rsidRPr="00E93850" w:rsidTr="00171A7F">
        <w:trPr>
          <w:trHeight w:val="150"/>
        </w:trPr>
        <w:tc>
          <w:tcPr>
            <w:tcW w:w="5472" w:type="dxa"/>
            <w:gridSpan w:val="2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 minta elszíneződése</w:t>
            </w:r>
          </w:p>
        </w:tc>
        <w:tc>
          <w:tcPr>
            <w:tcW w:w="2736" w:type="dxa"/>
            <w:vMerge w:val="restart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ammóniumtartalom (mg/l)</w:t>
            </w:r>
          </w:p>
        </w:tc>
      </w:tr>
      <w:tr w:rsidR="00417C17" w:rsidRPr="00E93850" w:rsidTr="00171A7F">
        <w:trPr>
          <w:trHeight w:val="150"/>
        </w:trPr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i/>
                <w:sz w:val="24"/>
                <w:szCs w:val="24"/>
                <w:lang w:eastAsia="hu-HU"/>
              </w:rPr>
            </w:pPr>
            <w:r w:rsidRPr="00171A7F">
              <w:rPr>
                <w:i/>
                <w:sz w:val="24"/>
                <w:szCs w:val="24"/>
                <w:lang w:eastAsia="hu-HU"/>
              </w:rPr>
              <w:t>felülről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i/>
                <w:sz w:val="24"/>
                <w:szCs w:val="24"/>
                <w:lang w:eastAsia="hu-HU"/>
              </w:rPr>
            </w:pPr>
            <w:r w:rsidRPr="00171A7F">
              <w:rPr>
                <w:i/>
                <w:sz w:val="24"/>
                <w:szCs w:val="24"/>
                <w:lang w:eastAsia="hu-HU"/>
              </w:rPr>
              <w:t>oldalról</w:t>
            </w:r>
          </w:p>
        </w:tc>
        <w:tc>
          <w:tcPr>
            <w:tcW w:w="2736" w:type="dxa"/>
            <w:vMerge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halványsárga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 – 0,05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lastRenderedPageBreak/>
              <w:t>világossárga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halványsárga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0,05 – 0,2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sárga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proofErr w:type="gramStart"/>
            <w:r w:rsidRPr="00171A7F">
              <w:rPr>
                <w:sz w:val="24"/>
                <w:szCs w:val="24"/>
                <w:lang w:eastAsia="hu-HU"/>
              </w:rPr>
              <w:t>világos sárga</w:t>
            </w:r>
            <w:proofErr w:type="gramEnd"/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0,2 – 1,0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vöröses barna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sárga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1,0 – 3,0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sötétvörös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vöröses barna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&gt;3,0</w:t>
            </w:r>
          </w:p>
        </w:tc>
      </w:tr>
    </w:tbl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Dr. Siposné Dr. Kedves Éva. környezetvédelem – szakköri munkafüzet Mozaik Kiadó, Szeged, 2004.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i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3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Nitrittartalom kimutatása: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 xml:space="preserve">Adjon 2-3 csepp 25%-os foszforsavat, 1 ml </w:t>
      </w:r>
      <w:proofErr w:type="spellStart"/>
      <w:r w:rsidRPr="00E93850">
        <w:rPr>
          <w:sz w:val="24"/>
          <w:szCs w:val="24"/>
        </w:rPr>
        <w:t>Lugol-oldatot</w:t>
      </w:r>
      <w:proofErr w:type="spellEnd"/>
      <w:r w:rsidRPr="00E93850">
        <w:rPr>
          <w:sz w:val="24"/>
          <w:szCs w:val="24"/>
        </w:rPr>
        <w:t>, morzsányi kálium-jodidot a mintákhoz és a kontrollhoz!</w:t>
      </w:r>
    </w:p>
    <w:p w:rsidR="00417C17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>Az alábbi táblázat segítségével állapítsa meg a minta nitrittartalmát!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  <w:gridCol w:w="2736"/>
        <w:gridCol w:w="2736"/>
      </w:tblGrid>
      <w:tr w:rsidR="00417C17" w:rsidRPr="00E93850" w:rsidTr="00171A7F">
        <w:trPr>
          <w:trHeight w:val="150"/>
        </w:trPr>
        <w:tc>
          <w:tcPr>
            <w:tcW w:w="5472" w:type="dxa"/>
            <w:gridSpan w:val="2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 minta elszíneződése</w:t>
            </w:r>
          </w:p>
        </w:tc>
        <w:tc>
          <w:tcPr>
            <w:tcW w:w="2736" w:type="dxa"/>
            <w:vMerge w:val="restart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nitrittartalom (mg/l)</w:t>
            </w:r>
          </w:p>
        </w:tc>
      </w:tr>
      <w:tr w:rsidR="00417C17" w:rsidRPr="00E93850" w:rsidTr="00171A7F">
        <w:trPr>
          <w:trHeight w:val="150"/>
        </w:trPr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i/>
                <w:sz w:val="24"/>
                <w:szCs w:val="24"/>
                <w:lang w:eastAsia="hu-HU"/>
              </w:rPr>
            </w:pPr>
            <w:r w:rsidRPr="00171A7F">
              <w:rPr>
                <w:i/>
                <w:sz w:val="24"/>
                <w:szCs w:val="24"/>
                <w:lang w:eastAsia="hu-HU"/>
              </w:rPr>
              <w:t>felülről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i/>
                <w:sz w:val="24"/>
                <w:szCs w:val="24"/>
                <w:lang w:eastAsia="hu-HU"/>
              </w:rPr>
            </w:pPr>
            <w:r w:rsidRPr="00171A7F">
              <w:rPr>
                <w:i/>
                <w:sz w:val="24"/>
                <w:szCs w:val="24"/>
                <w:lang w:eastAsia="hu-HU"/>
              </w:rPr>
              <w:t>oldalról</w:t>
            </w:r>
          </w:p>
        </w:tc>
        <w:tc>
          <w:tcPr>
            <w:tcW w:w="2736" w:type="dxa"/>
            <w:vMerge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halványkék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színtelen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 – 0,03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világoskék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halványkék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0,03 – 0,1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sötétkék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világoskék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0,1 – 0,3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fekete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sötétkék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0,3 – 0,5</w:t>
            </w:r>
          </w:p>
        </w:tc>
      </w:tr>
      <w:tr w:rsidR="00417C17" w:rsidRPr="00E93850" w:rsidTr="00171A7F"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fekete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kékeszöld</w:t>
            </w:r>
          </w:p>
        </w:tc>
        <w:tc>
          <w:tcPr>
            <w:tcW w:w="2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&gt;0,5</w:t>
            </w:r>
          </w:p>
        </w:tc>
      </w:tr>
    </w:tbl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Dr. Siposné Dr. Kedves Éva. környezetvédelem – szakköri munkafüzet Mozaik Kiadó, Szeged, 2004.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3"/>
        </w:numPr>
        <w:spacing w:after="0" w:line="240" w:lineRule="auto"/>
        <w:rPr>
          <w:sz w:val="24"/>
          <w:szCs w:val="24"/>
        </w:rPr>
      </w:pPr>
      <w:proofErr w:type="spellStart"/>
      <w:r w:rsidRPr="00E93850">
        <w:rPr>
          <w:sz w:val="24"/>
          <w:szCs w:val="24"/>
        </w:rPr>
        <w:t>Nitráttartalom</w:t>
      </w:r>
      <w:proofErr w:type="spellEnd"/>
      <w:r w:rsidRPr="00E93850">
        <w:rPr>
          <w:sz w:val="24"/>
          <w:szCs w:val="24"/>
        </w:rPr>
        <w:t xml:space="preserve"> kimutatása: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  <w:r w:rsidRPr="00E93850">
        <w:rPr>
          <w:sz w:val="24"/>
          <w:szCs w:val="24"/>
        </w:rPr>
        <w:t xml:space="preserve">Állapítsa meg a minták és a kontroll </w:t>
      </w:r>
      <w:proofErr w:type="spellStart"/>
      <w:r w:rsidRPr="00E93850">
        <w:rPr>
          <w:sz w:val="24"/>
          <w:szCs w:val="24"/>
        </w:rPr>
        <w:t>nitráttartalmát</w:t>
      </w:r>
      <w:proofErr w:type="spellEnd"/>
      <w:r w:rsidRPr="00E93850">
        <w:rPr>
          <w:sz w:val="24"/>
          <w:szCs w:val="24"/>
        </w:rPr>
        <w:t xml:space="preserve"> a laboratóriumban rendelkezésre álló teszt segítségével!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változást, tapasztalatát írja a táblázatba!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6"/>
        <w:gridCol w:w="1255"/>
        <w:gridCol w:w="1255"/>
        <w:gridCol w:w="1255"/>
        <w:gridCol w:w="1255"/>
        <w:gridCol w:w="1255"/>
        <w:gridCol w:w="1255"/>
        <w:gridCol w:w="1276"/>
      </w:tblGrid>
      <w:tr w:rsidR="00417C17" w:rsidRPr="00E93850" w:rsidTr="00171A7F">
        <w:tc>
          <w:tcPr>
            <w:tcW w:w="51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ásott kút</w:t>
            </w: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(talajvíz)</w:t>
            </w: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fúrt kút</w:t>
            </w: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(rétegvíz)</w:t>
            </w: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artézi kút</w:t>
            </w: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ásványvíz1</w:t>
            </w: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ásványvíz2</w:t>
            </w:r>
          </w:p>
        </w:tc>
        <w:tc>
          <w:tcPr>
            <w:tcW w:w="1255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csapvíz</w:t>
            </w: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kontroll</w:t>
            </w: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2 ml vas-klorid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2 ml sósav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2 </w:t>
            </w:r>
            <w:proofErr w:type="gramStart"/>
            <w:r w:rsidRPr="00171A7F">
              <w:rPr>
                <w:sz w:val="24"/>
                <w:szCs w:val="24"/>
                <w:lang w:eastAsia="hu-HU"/>
              </w:rPr>
              <w:t>ml</w:t>
            </w:r>
            <w:proofErr w:type="gramEnd"/>
            <w:r w:rsidRPr="00171A7F">
              <w:rPr>
                <w:sz w:val="24"/>
                <w:szCs w:val="24"/>
                <w:lang w:eastAsia="hu-HU"/>
              </w:rPr>
              <w:t xml:space="preserve"> Na-szulfát oldat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lastRenderedPageBreak/>
              <w:t>IV.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mg/l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2 ml ammónia-oldat</w:t>
            </w: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V.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2 ml 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Na-nitrit-oldat</w:t>
            </w:r>
            <w:proofErr w:type="spellEnd"/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VI.</w:t>
            </w: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 w:val="restart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2 ml 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K.nitrát-oldat</w:t>
            </w:r>
            <w:proofErr w:type="spellEnd"/>
          </w:p>
        </w:tc>
      </w:tr>
      <w:tr w:rsidR="00417C17" w:rsidRPr="00E93850" w:rsidTr="00171A7F">
        <w:trPr>
          <w:trHeight w:val="150"/>
        </w:trPr>
        <w:tc>
          <w:tcPr>
            <w:tcW w:w="51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55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AD35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 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 xml:space="preserve">A </w:t>
      </w:r>
      <w:proofErr w:type="gramStart"/>
      <w:r w:rsidRPr="00E93850">
        <w:rPr>
          <w:b/>
          <w:sz w:val="24"/>
          <w:szCs w:val="24"/>
        </w:rPr>
        <w:t>levegő</w:t>
      </w:r>
      <w:proofErr w:type="gramEnd"/>
      <w:r w:rsidRPr="00E93850">
        <w:rPr>
          <w:b/>
          <w:sz w:val="24"/>
          <w:szCs w:val="24"/>
        </w:rPr>
        <w:t xml:space="preserve"> mint környezeti tényező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  <w:p w:rsidR="00417C17" w:rsidRPr="00E93850" w:rsidRDefault="00417C17" w:rsidP="00E9385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kémcsövek, kémcsőtartó, főzőpohár, üveglap, Petri-csészék, vatta, nylon tasakok, fénymikroszkóp, csapvíz, forralt víz, kénszalag, drót, babszemek, 0,5 %-os NaHCO</w:t>
            </w:r>
            <w:r w:rsidRPr="00E93850">
              <w:rPr>
                <w:rFonts w:cs="Calibri"/>
                <w:sz w:val="24"/>
                <w:szCs w:val="24"/>
                <w:vertAlign w:val="subscript"/>
              </w:rPr>
              <w:t xml:space="preserve">3, </w:t>
            </w:r>
            <w:r w:rsidRPr="00E93850">
              <w:rPr>
                <w:sz w:val="24"/>
                <w:szCs w:val="24"/>
              </w:rPr>
              <w:t>1 %-os NaHCO</w:t>
            </w:r>
            <w:r w:rsidRPr="00E93850">
              <w:rPr>
                <w:rFonts w:cs="Calibri"/>
                <w:sz w:val="24"/>
                <w:szCs w:val="24"/>
                <w:vertAlign w:val="subscript"/>
              </w:rPr>
              <w:t>3</w:t>
            </w:r>
            <w:r w:rsidRPr="00E93850">
              <w:rPr>
                <w:rFonts w:cs="Calibri"/>
                <w:sz w:val="24"/>
                <w:szCs w:val="24"/>
              </w:rPr>
              <w:t xml:space="preserve">, akváriumi hínárnövény, mustármag, kipufogógáz, </w:t>
            </w:r>
            <w:proofErr w:type="spellStart"/>
            <w:r w:rsidRPr="00E93850">
              <w:rPr>
                <w:rFonts w:cs="Calibri"/>
                <w:sz w:val="24"/>
                <w:szCs w:val="24"/>
              </w:rPr>
              <w:t>szén-tetraklorid</w:t>
            </w:r>
            <w:proofErr w:type="spellEnd"/>
            <w:r w:rsidRPr="00E93850">
              <w:rPr>
                <w:rFonts w:cs="Calibri"/>
                <w:sz w:val="24"/>
                <w:szCs w:val="24"/>
              </w:rPr>
              <w:t xml:space="preserve">, 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vazelin, átlátszó ragasztószalag,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Figyelmeztető jelölések </w:t>
            </w:r>
          </w:p>
          <w:p w:rsidR="00417C17" w:rsidRPr="00E93850" w:rsidRDefault="000A2DDA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71500" cy="571500"/>
                  <wp:effectExtent l="19050" t="0" r="0" b="0"/>
                  <wp:docPr id="8" name="Kép 5" descr="merge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merge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Savas eső kialakulása és hatása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Töltsön félig vízzel egy főzőpoharat! Erősítsen drótra egy kénszalagot, gyújtsa meg, lógassa a főzőpohárba a víz fölé és fedje le üveglappal!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Mérje meg a víz kémhatását!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Ezt követően tegyen ebbe a vízbe és kontrollként csapvízbe azonos mennyiségű átokhínárt. Rétegezzen mindkettőre </w:t>
      </w:r>
      <w:proofErr w:type="spellStart"/>
      <w:r w:rsidRPr="00E93850">
        <w:rPr>
          <w:sz w:val="24"/>
          <w:szCs w:val="24"/>
        </w:rPr>
        <w:t>olajat</w:t>
      </w:r>
      <w:proofErr w:type="spellEnd"/>
      <w:r w:rsidRPr="00E93850">
        <w:rPr>
          <w:sz w:val="24"/>
          <w:szCs w:val="24"/>
        </w:rPr>
        <w:t xml:space="preserve"> és helyezze jól megvilágított helyre!  Másnap hasonlítsa össze a két edényben a buborékok számát!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CO</w:t>
      </w:r>
      <w:r w:rsidRPr="00E93850">
        <w:rPr>
          <w:rFonts w:cs="Calibri"/>
          <w:i/>
          <w:sz w:val="24"/>
          <w:szCs w:val="24"/>
          <w:vertAlign w:val="subscript"/>
        </w:rPr>
        <w:t>2</w:t>
      </w:r>
      <w:r w:rsidRPr="00E93850">
        <w:rPr>
          <w:i/>
          <w:sz w:val="24"/>
          <w:szCs w:val="24"/>
        </w:rPr>
        <w:t>-koncentráció hatása a fotoszintézis intenzitására</w:t>
      </w:r>
    </w:p>
    <w:p w:rsidR="00417C17" w:rsidRDefault="00417C17" w:rsidP="00AD358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Tegyen azonos mennyiségű akváriumi növényt négy kémcsőbe és a táblázat szerint töltse ¾ részig a kémcsöveket, majd mindegyikre rétegezzen </w:t>
      </w:r>
      <w:proofErr w:type="spellStart"/>
      <w:r w:rsidRPr="00E93850">
        <w:rPr>
          <w:sz w:val="24"/>
          <w:szCs w:val="24"/>
        </w:rPr>
        <w:t>olajat</w:t>
      </w:r>
      <w:proofErr w:type="spellEnd"/>
      <w:r w:rsidRPr="00E93850">
        <w:rPr>
          <w:sz w:val="24"/>
          <w:szCs w:val="24"/>
        </w:rPr>
        <w:t>!</w:t>
      </w:r>
    </w:p>
    <w:p w:rsidR="00417C17" w:rsidRPr="00E93850" w:rsidRDefault="00417C17" w:rsidP="00AD3580">
      <w:pPr>
        <w:pStyle w:val="Listaszerbekezds"/>
        <w:spacing w:after="0" w:line="240" w:lineRule="auto"/>
        <w:rPr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9"/>
        <w:gridCol w:w="1736"/>
        <w:gridCol w:w="1746"/>
        <w:gridCol w:w="1688"/>
      </w:tblGrid>
      <w:tr w:rsidR="00417C17" w:rsidRPr="00E93850" w:rsidTr="00171A7F">
        <w:tc>
          <w:tcPr>
            <w:tcW w:w="1729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74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688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417C17" w:rsidRPr="00E93850" w:rsidTr="00171A7F">
        <w:tc>
          <w:tcPr>
            <w:tcW w:w="1729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forralt víz</w:t>
            </w:r>
          </w:p>
        </w:tc>
        <w:tc>
          <w:tcPr>
            <w:tcW w:w="173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csapvíz</w:t>
            </w:r>
          </w:p>
        </w:tc>
        <w:tc>
          <w:tcPr>
            <w:tcW w:w="1746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0,5 %-os NaHCO</w:t>
            </w:r>
            <w:r w:rsidRPr="00171A7F">
              <w:rPr>
                <w:rFonts w:cs="Calibri"/>
                <w:sz w:val="24"/>
                <w:szCs w:val="24"/>
                <w:vertAlign w:val="subscript"/>
                <w:lang w:eastAsia="hu-HU"/>
              </w:rPr>
              <w:t>3</w:t>
            </w:r>
          </w:p>
        </w:tc>
        <w:tc>
          <w:tcPr>
            <w:tcW w:w="1688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1 %-os NaHCO</w:t>
            </w:r>
            <w:r w:rsidRPr="00171A7F">
              <w:rPr>
                <w:rFonts w:cs="Calibri"/>
                <w:sz w:val="24"/>
                <w:szCs w:val="24"/>
                <w:vertAlign w:val="subscript"/>
                <w:lang w:eastAsia="hu-HU"/>
              </w:rPr>
              <w:t>3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kipufogógázok hatása az élő szervezetekre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Tegyen egyenlő mennyiségű előzőleg nedves vattán megduzzasztott mustármagot 3 nylon tasakba! Fogják fel a tasakokban különböző üzemű gépjárművek kipufogógázait, majd kössék el a tasakok és hagyják hatni a gázokat fél óráig!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Három napon keresztül jegyezze fel a táblázatba a kicsírázott magvak számát!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 w:rsidRPr="00E93850">
        <w:rPr>
          <w:i/>
          <w:sz w:val="24"/>
          <w:szCs w:val="24"/>
        </w:rPr>
        <w:t>Az ülepedő por mennyiségének vizsgálata</w:t>
      </w:r>
    </w:p>
    <w:p w:rsidR="00417C17" w:rsidRDefault="00417C17" w:rsidP="00E93850">
      <w:pPr>
        <w:pStyle w:val="contentnormal"/>
        <w:spacing w:before="0" w:beforeAutospacing="0" w:after="0" w:afterAutospacing="0"/>
        <w:ind w:left="720"/>
        <w:rPr>
          <w:rStyle w:val="Kiemels2"/>
          <w:rFonts w:ascii="Calibri" w:hAnsi="Calibri"/>
          <w:b w:val="0"/>
        </w:rPr>
      </w:pPr>
      <w:r w:rsidRPr="00E93850">
        <w:rPr>
          <w:rFonts w:ascii="Calibri" w:hAnsi="Calibri"/>
        </w:rPr>
        <w:lastRenderedPageBreak/>
        <w:t>Kenje be a</w:t>
      </w:r>
      <w:r w:rsidRPr="00E93850">
        <w:rPr>
          <w:rStyle w:val="Kiemels2"/>
          <w:rFonts w:ascii="Calibri" w:hAnsi="Calibri"/>
        </w:rPr>
        <w:t xml:space="preserve"> </w:t>
      </w:r>
      <w:r w:rsidRPr="00AD3580">
        <w:rPr>
          <w:rStyle w:val="Kiemels2"/>
          <w:rFonts w:ascii="Calibri" w:hAnsi="Calibri"/>
          <w:b w:val="0"/>
        </w:rPr>
        <w:t xml:space="preserve">Petri-csészéket vazelinnel vékony rétegben és helyezze a vizsgálati helyszíneken. Érdemes a szennyező forrástól (pl. forgalmas autóúttól) különböző távolságra több edényt kitenni, így érdekes összehasonlításokra is lehetőségünk nyílik. (Könnyebb egyenletes vazelinbevonatot készíteni úgy, hogy a vazelint előzőleg </w:t>
      </w:r>
      <w:proofErr w:type="spellStart"/>
      <w:r w:rsidRPr="00AD3580">
        <w:rPr>
          <w:rStyle w:val="Kiemels2"/>
          <w:rFonts w:ascii="Calibri" w:hAnsi="Calibri"/>
          <w:b w:val="0"/>
        </w:rPr>
        <w:t>szén-tetrakloridban</w:t>
      </w:r>
      <w:proofErr w:type="spellEnd"/>
      <w:r w:rsidRPr="00AD3580">
        <w:rPr>
          <w:rStyle w:val="Kiemels2"/>
          <w:rFonts w:ascii="Calibri" w:hAnsi="Calibri"/>
          <w:b w:val="0"/>
        </w:rPr>
        <w:t xml:space="preserve"> </w:t>
      </w:r>
      <w:proofErr w:type="gramStart"/>
      <w:r w:rsidRPr="00AD3580">
        <w:rPr>
          <w:rStyle w:val="Kiemels2"/>
          <w:rFonts w:ascii="Calibri" w:hAnsi="Calibri"/>
          <w:b w:val="0"/>
        </w:rPr>
        <w:t>oldjuk</w:t>
      </w:r>
      <w:proofErr w:type="gramEnd"/>
      <w:r w:rsidRPr="00AD3580">
        <w:rPr>
          <w:rStyle w:val="Kiemels2"/>
          <w:rFonts w:ascii="Calibri" w:hAnsi="Calibri"/>
          <w:b w:val="0"/>
        </w:rPr>
        <w:t xml:space="preserve"> és ezt visszük fel a Petri-csészére. A </w:t>
      </w:r>
      <w:proofErr w:type="spellStart"/>
      <w:r w:rsidRPr="00AD3580">
        <w:rPr>
          <w:rStyle w:val="Kiemels2"/>
          <w:rFonts w:ascii="Calibri" w:hAnsi="Calibri"/>
          <w:b w:val="0"/>
        </w:rPr>
        <w:t>szén-tetraklorid</w:t>
      </w:r>
      <w:proofErr w:type="spellEnd"/>
      <w:r w:rsidRPr="00AD3580">
        <w:rPr>
          <w:rStyle w:val="Kiemels2"/>
          <w:rFonts w:ascii="Calibri" w:hAnsi="Calibri"/>
          <w:b w:val="0"/>
        </w:rPr>
        <w:t xml:space="preserve"> elpárolgása után a vazelin egyenletes, vékony rétegben marad az üvegen. </w:t>
      </w:r>
    </w:p>
    <w:p w:rsidR="00417C17" w:rsidRPr="00AD3580" w:rsidRDefault="00417C17" w:rsidP="00E93850">
      <w:pPr>
        <w:pStyle w:val="contentnormal"/>
        <w:spacing w:before="0" w:beforeAutospacing="0" w:after="0" w:afterAutospacing="0"/>
        <w:ind w:left="720"/>
        <w:rPr>
          <w:rFonts w:ascii="Calibri" w:hAnsi="Calibri"/>
          <w:b/>
        </w:rPr>
      </w:pPr>
      <w:r w:rsidRPr="00AD3580">
        <w:rPr>
          <w:rStyle w:val="Kiemels2"/>
          <w:rFonts w:ascii="Calibri" w:hAnsi="Calibri"/>
          <w:b w:val="0"/>
          <w:color w:val="FF0000"/>
        </w:rPr>
        <w:t xml:space="preserve">Vigyázat! A </w:t>
      </w:r>
      <w:proofErr w:type="spellStart"/>
      <w:r w:rsidRPr="00AD3580">
        <w:rPr>
          <w:rStyle w:val="Kiemels2"/>
          <w:rFonts w:ascii="Calibri" w:hAnsi="Calibri"/>
          <w:b w:val="0"/>
          <w:color w:val="FF0000"/>
        </w:rPr>
        <w:t>szén-tetraklorid</w:t>
      </w:r>
      <w:proofErr w:type="spellEnd"/>
      <w:r w:rsidRPr="00AD3580">
        <w:rPr>
          <w:rStyle w:val="Kiemels2"/>
          <w:rFonts w:ascii="Calibri" w:hAnsi="Calibri"/>
          <w:b w:val="0"/>
          <w:color w:val="FF0000"/>
        </w:rPr>
        <w:t xml:space="preserve"> mérgező!</w:t>
      </w:r>
      <w:r w:rsidRPr="00AD3580">
        <w:rPr>
          <w:rFonts w:ascii="Calibri" w:hAnsi="Calibri"/>
          <w:b/>
          <w:bCs/>
          <w:color w:val="FF0000"/>
        </w:rPr>
        <w:br/>
      </w:r>
      <w:r w:rsidRPr="00AD3580">
        <w:rPr>
          <w:rStyle w:val="Kiemels2"/>
          <w:rFonts w:ascii="Calibri" w:hAnsi="Calibri"/>
          <w:b w:val="0"/>
        </w:rPr>
        <w:t xml:space="preserve">Jegyezzük a mintavételi helyeket és fénymikroszkóppal vizsgálja meg, hogy azonos idő alatt egy látómezőnyi területen hány por- és koromszemcse gyűlt össze. </w:t>
      </w:r>
    </w:p>
    <w:p w:rsidR="00417C17" w:rsidRPr="00AD3580" w:rsidRDefault="00417C17" w:rsidP="00E93850">
      <w:pPr>
        <w:pStyle w:val="NormlWeb"/>
        <w:spacing w:before="0" w:beforeAutospacing="0" w:after="0" w:afterAutospacing="0"/>
        <w:ind w:left="720"/>
        <w:rPr>
          <w:rFonts w:ascii="Calibri" w:hAnsi="Calibri"/>
          <w:b/>
        </w:rPr>
      </w:pPr>
      <w:r w:rsidRPr="00AD3580">
        <w:rPr>
          <w:rStyle w:val="Kiemels2"/>
          <w:rFonts w:ascii="Calibri" w:hAnsi="Calibri"/>
          <w:b w:val="0"/>
        </w:rPr>
        <w:t>Egyszerűbben és gyorsabban úgy végezheti a vizsgálatot, ha cellux ragasztószalagot ragaszt az úttól különböző távolságra lévő – lehetőleg azonos fajhoz tartozó – fák leveleinek színére és fonákjára és a ragasztószalag lehúzása után fénymikroszkóp segítségével számolja meg az egyenlő területen lévő porszemeket.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víz kémhatása a kén égetése előtt</w:t>
      </w:r>
      <w:proofErr w:type="gramStart"/>
      <w:r w:rsidRPr="00E93850">
        <w:rPr>
          <w:sz w:val="24"/>
          <w:szCs w:val="24"/>
        </w:rPr>
        <w:t>: …</w:t>
      </w:r>
      <w:proofErr w:type="gramEnd"/>
      <w:r w:rsidRPr="00E93850">
        <w:rPr>
          <w:sz w:val="24"/>
          <w:szCs w:val="24"/>
        </w:rPr>
        <w:t>…………………..     után: ………………….</w:t>
      </w:r>
    </w:p>
    <w:p w:rsidR="00417C17" w:rsidRPr="00E93850" w:rsidRDefault="00E5599B" w:rsidP="00E93850">
      <w:pPr>
        <w:pStyle w:val="Listaszerbekezds"/>
        <w:spacing w:after="0" w:line="240" w:lineRule="auto"/>
        <w:rPr>
          <w:sz w:val="24"/>
          <w:szCs w:val="24"/>
        </w:rPr>
      </w:pPr>
      <w:r w:rsidRPr="00E5599B">
        <w:rPr>
          <w:noProof/>
          <w:lang w:eastAsia="hu-HU"/>
        </w:rPr>
        <w:pict>
          <v:rect id="_x0000_s1044" style="position:absolute;left:0;text-align:left;margin-left:292.15pt;margin-top:.25pt;width:15.75pt;height:18.75pt;z-index:251661312"/>
        </w:pict>
      </w:r>
      <w:r w:rsidR="00417C17" w:rsidRPr="00E93850">
        <w:rPr>
          <w:sz w:val="24"/>
          <w:szCs w:val="24"/>
        </w:rPr>
        <w:t xml:space="preserve">A buborékok  száma  (&lt;,&gt;, =):      a savas </w:t>
      </w:r>
      <w:proofErr w:type="gramStart"/>
      <w:r w:rsidR="00417C17" w:rsidRPr="00E93850">
        <w:rPr>
          <w:sz w:val="24"/>
          <w:szCs w:val="24"/>
        </w:rPr>
        <w:t>vízben</w:t>
      </w:r>
      <w:proofErr w:type="gramEnd"/>
      <w:r w:rsidR="00417C17" w:rsidRPr="00E93850">
        <w:rPr>
          <w:sz w:val="24"/>
          <w:szCs w:val="24"/>
        </w:rPr>
        <w:tab/>
        <w:t xml:space="preserve">                    kontroll edényben</w:t>
      </w:r>
    </w:p>
    <w:p w:rsidR="00417C17" w:rsidRPr="00E93850" w:rsidRDefault="00417C17" w:rsidP="00E93850">
      <w:pPr>
        <w:pStyle w:val="Listaszerbekezds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Hasonlítsa össze (&lt;) a megjelenő O</w:t>
      </w:r>
      <w:r w:rsidRPr="00E93850">
        <w:rPr>
          <w:rFonts w:cs="Calibri"/>
          <w:sz w:val="24"/>
          <w:szCs w:val="24"/>
          <w:vertAlign w:val="subscript"/>
        </w:rPr>
        <w:t>2</w:t>
      </w:r>
      <w:r w:rsidRPr="00E93850">
        <w:rPr>
          <w:sz w:val="24"/>
          <w:szCs w:val="24"/>
        </w:rPr>
        <w:t xml:space="preserve"> buborékok számát! </w:t>
      </w:r>
    </w:p>
    <w:p w:rsidR="00417C17" w:rsidRPr="00E93850" w:rsidRDefault="00E5599B" w:rsidP="00E93850">
      <w:pPr>
        <w:pStyle w:val="Listaszerbekezds"/>
        <w:spacing w:after="0" w:line="240" w:lineRule="auto"/>
        <w:rPr>
          <w:sz w:val="24"/>
          <w:szCs w:val="24"/>
        </w:rPr>
      </w:pPr>
      <w:r w:rsidRPr="00E5599B">
        <w:rPr>
          <w:noProof/>
          <w:lang w:eastAsia="hu-HU"/>
        </w:rPr>
        <w:pict>
          <v:rect id="_x0000_s1045" style="position:absolute;left:0;text-align:left;margin-left:205.9pt;margin-top:12.95pt;width:15.75pt;height:18.75pt;z-index:251659264"/>
        </w:pict>
      </w:r>
      <w:r w:rsidRPr="00E5599B">
        <w:rPr>
          <w:noProof/>
          <w:lang w:eastAsia="hu-HU"/>
        </w:rPr>
        <w:pict>
          <v:rect id="_x0000_s1046" style="position:absolute;left:0;text-align:left;margin-left:311.65pt;margin-top:12.95pt;width:15.75pt;height:18.75pt;z-index:251660288"/>
        </w:pict>
      </w:r>
      <w:r w:rsidRPr="00E5599B">
        <w:rPr>
          <w:noProof/>
          <w:lang w:eastAsia="hu-HU"/>
        </w:rPr>
        <w:pict>
          <v:rect id="_x0000_s1047" style="position:absolute;left:0;text-align:left;margin-left:105.4pt;margin-top:12.95pt;width:15.75pt;height:18.75pt;z-index:251658240"/>
        </w:pict>
      </w:r>
    </w:p>
    <w:p w:rsidR="00417C17" w:rsidRPr="00E93850" w:rsidRDefault="00417C17" w:rsidP="00E93850">
      <w:pPr>
        <w:pStyle w:val="Listaszerbekezds"/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kémcső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2. kémcső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proofErr w:type="gramStart"/>
      <w:r w:rsidRPr="00E93850">
        <w:rPr>
          <w:sz w:val="24"/>
          <w:szCs w:val="24"/>
        </w:rPr>
        <w:t>3 .</w:t>
      </w:r>
      <w:proofErr w:type="gramEnd"/>
      <w:r w:rsidRPr="00E93850">
        <w:rPr>
          <w:sz w:val="24"/>
          <w:szCs w:val="24"/>
        </w:rPr>
        <w:t xml:space="preserve"> kémcső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4. kémcső</w:t>
      </w:r>
    </w:p>
    <w:p w:rsidR="00417C17" w:rsidRPr="00E93850" w:rsidRDefault="00417C17" w:rsidP="00E93850">
      <w:pPr>
        <w:pStyle w:val="Listaszerbekezds"/>
        <w:spacing w:after="0" w:line="240" w:lineRule="auto"/>
        <w:ind w:left="1080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Töltse ki a táblázatot!</w:t>
      </w:r>
    </w:p>
    <w:tbl>
      <w:tblPr>
        <w:tblW w:w="860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52"/>
        <w:gridCol w:w="1589"/>
        <w:gridCol w:w="1417"/>
        <w:gridCol w:w="1560"/>
        <w:gridCol w:w="1984"/>
      </w:tblGrid>
      <w:tr w:rsidR="00417C17" w:rsidRPr="00E93850" w:rsidTr="00171A7F">
        <w:tc>
          <w:tcPr>
            <w:tcW w:w="2052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589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6"/>
              </w:numPr>
              <w:spacing w:after="0" w:line="240" w:lineRule="auto"/>
              <w:ind w:left="347" w:hanging="284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tasak</w:t>
            </w:r>
          </w:p>
        </w:tc>
        <w:tc>
          <w:tcPr>
            <w:tcW w:w="1417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6"/>
              </w:numPr>
              <w:tabs>
                <w:tab w:val="left" w:pos="1168"/>
              </w:tabs>
              <w:spacing w:after="0" w:line="240" w:lineRule="auto"/>
              <w:ind w:left="317" w:hanging="283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tasak</w:t>
            </w:r>
          </w:p>
        </w:tc>
        <w:tc>
          <w:tcPr>
            <w:tcW w:w="1560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6"/>
              </w:numPr>
              <w:spacing w:after="0" w:line="240" w:lineRule="auto"/>
              <w:ind w:left="459" w:hanging="284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tasak</w:t>
            </w:r>
          </w:p>
        </w:tc>
        <w:tc>
          <w:tcPr>
            <w:tcW w:w="1984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hanging="686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kontroll</w:t>
            </w:r>
          </w:p>
        </w:tc>
      </w:tr>
      <w:tr w:rsidR="00417C17" w:rsidRPr="00E93850" w:rsidTr="00171A7F">
        <w:tc>
          <w:tcPr>
            <w:tcW w:w="2052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jármű neve/típusa</w:t>
            </w:r>
          </w:p>
        </w:tc>
        <w:tc>
          <w:tcPr>
            <w:tcW w:w="1589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417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56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984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(légköri levegő)</w:t>
            </w:r>
          </w:p>
        </w:tc>
      </w:tr>
      <w:tr w:rsidR="00417C17" w:rsidRPr="00E93850" w:rsidTr="00171A7F">
        <w:tc>
          <w:tcPr>
            <w:tcW w:w="2052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kicsírázott magvak száma</w:t>
            </w:r>
          </w:p>
        </w:tc>
        <w:tc>
          <w:tcPr>
            <w:tcW w:w="1589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417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56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984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Töltse ki a táblázatot!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1"/>
        <w:gridCol w:w="1610"/>
        <w:gridCol w:w="1610"/>
        <w:gridCol w:w="1611"/>
        <w:gridCol w:w="1611"/>
      </w:tblGrid>
      <w:tr w:rsidR="00417C17" w:rsidRPr="00E93850" w:rsidTr="00171A7F">
        <w:tc>
          <w:tcPr>
            <w:tcW w:w="217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417C17" w:rsidRPr="00E93850" w:rsidTr="00171A7F">
        <w:tc>
          <w:tcPr>
            <w:tcW w:w="217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Helyszín</w:t>
            </w:r>
          </w:p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c>
          <w:tcPr>
            <w:tcW w:w="217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Porszemcsék száma /látótér</w:t>
            </w: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0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  <w:tc>
          <w:tcPr>
            <w:tcW w:w="1611" w:type="dxa"/>
          </w:tcPr>
          <w:p w:rsidR="00417C17" w:rsidRPr="00171A7F" w:rsidRDefault="00417C17" w:rsidP="00171A7F">
            <w:pPr>
              <w:pStyle w:val="Listaszerbekezds"/>
              <w:spacing w:after="0" w:line="240" w:lineRule="auto"/>
              <w:ind w:left="0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Default="00417C17" w:rsidP="00E93850">
      <w:pPr>
        <w:pStyle w:val="contentnormal"/>
        <w:spacing w:before="0" w:beforeAutospacing="0" w:after="0" w:afterAutospacing="0"/>
        <w:rPr>
          <w:rStyle w:val="Kiemels2"/>
          <w:rFonts w:ascii="Calibri" w:hAnsi="Calibri"/>
        </w:rPr>
      </w:pPr>
    </w:p>
    <w:p w:rsidR="00417C17" w:rsidRPr="006118D7" w:rsidRDefault="00417C17" w:rsidP="006118D7">
      <w:pPr>
        <w:pStyle w:val="contentnormal"/>
        <w:spacing w:before="0" w:beforeAutospacing="0" w:after="0" w:afterAutospacing="0"/>
        <w:rPr>
          <w:rFonts w:ascii="Calibri" w:hAnsi="Calibri"/>
          <w:b/>
        </w:rPr>
      </w:pPr>
      <w:r w:rsidRPr="00E93850">
        <w:rPr>
          <w:rStyle w:val="Kiemels2"/>
          <w:rFonts w:ascii="Calibri" w:hAnsi="Calibri"/>
        </w:rPr>
        <w:t>Az eredményekből szerkesszen grafikont!</w:t>
      </w:r>
    </w:p>
    <w:p w:rsidR="00417C17" w:rsidRPr="00E93850" w:rsidRDefault="00E5599B" w:rsidP="00E93850">
      <w:pPr>
        <w:spacing w:after="0" w:line="240" w:lineRule="auto"/>
        <w:jc w:val="both"/>
        <w:rPr>
          <w:color w:val="C0C0C0"/>
          <w:sz w:val="24"/>
          <w:szCs w:val="24"/>
        </w:rPr>
      </w:pPr>
      <w:r w:rsidRPr="00E5599B">
        <w:rPr>
          <w:noProof/>
          <w:lang w:eastAsia="hu-HU"/>
        </w:rPr>
        <w:pict>
          <v:shape id="_x0000_s1048" type="#_x0000_t32" style="position:absolute;left:0;text-align:left;margin-left:10.9pt;margin-top:-.35pt;width:0;height:128.25pt;flip:y;z-index:251680768" o:connectortype="straight">
            <v:stroke endarrow="block"/>
          </v:shape>
        </w:pic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E5599B" w:rsidP="00E93850">
      <w:pPr>
        <w:spacing w:after="0" w:line="240" w:lineRule="auto"/>
        <w:jc w:val="both"/>
        <w:rPr>
          <w:color w:val="C0C0C0"/>
          <w:sz w:val="24"/>
          <w:szCs w:val="24"/>
        </w:rPr>
      </w:pPr>
      <w:r w:rsidRPr="00E5599B">
        <w:rPr>
          <w:noProof/>
          <w:lang w:eastAsia="hu-HU"/>
        </w:rPr>
        <w:pict>
          <v:shape id="_x0000_s1049" type="#_x0000_t32" style="position:absolute;left:0;text-align:left;margin-left:10.9pt;margin-top:10.7pt;width:370.5pt;height:.75pt;z-index:251679744" o:connectortype="straight">
            <v:stroke endarrow="block"/>
          </v:shape>
        </w:pic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Ózonpajzs és sugárzás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A világűrből a Földre érkező ibolyántúli (ultraibolya) sugarak nagy részét a sztratoszféra egy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MT"/>
          <w:sz w:val="24"/>
          <w:szCs w:val="24"/>
        </w:rPr>
        <w:t>rétege</w:t>
      </w:r>
      <w:proofErr w:type="gramEnd"/>
      <w:r w:rsidRPr="00E93850">
        <w:rPr>
          <w:rFonts w:cs="TimesNewRomanPSMT"/>
          <w:sz w:val="24"/>
          <w:szCs w:val="24"/>
        </w:rPr>
        <w:t>, az ózonpajzs nyeli el.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1. Az alábbi táblázatban az elektromágneses hullámok különböző tartományait ábrázoltuk, de csak a látható fényt neveztük meg, a többi megnevezése helyett csak egy betű szerepel.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 xml:space="preserve">Melyik betű melyik hullámhossz-tartománynak felel meg?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1417"/>
        <w:gridCol w:w="3119"/>
        <w:gridCol w:w="1417"/>
        <w:gridCol w:w="1591"/>
      </w:tblGrid>
      <w:tr w:rsidR="00417C17" w:rsidRPr="00E93850" w:rsidTr="00171A7F">
        <w:tc>
          <w:tcPr>
            <w:tcW w:w="1668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b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b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1417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b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b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3119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sz w:val="24"/>
                <w:szCs w:val="24"/>
                <w:lang w:eastAsia="hu-HU"/>
              </w:rPr>
              <w:t>Látható fény tartománya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sz w:val="24"/>
                <w:szCs w:val="24"/>
                <w:lang w:eastAsia="hu-HU"/>
              </w:rPr>
              <w:t>←ibolya vörös →</w:t>
            </w:r>
          </w:p>
        </w:tc>
        <w:tc>
          <w:tcPr>
            <w:tcW w:w="1417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b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b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1591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PSMT"/>
                <w:b/>
                <w:sz w:val="24"/>
                <w:szCs w:val="24"/>
                <w:lang w:eastAsia="hu-HU"/>
              </w:rPr>
            </w:pPr>
            <w:r w:rsidRPr="00171A7F">
              <w:rPr>
                <w:rFonts w:cs="TimesNewRomanPSMT"/>
                <w:b/>
                <w:sz w:val="24"/>
                <w:szCs w:val="24"/>
                <w:lang w:eastAsia="hu-HU"/>
              </w:rPr>
              <w:t>D</w:t>
            </w:r>
          </w:p>
        </w:tc>
      </w:tr>
    </w:tbl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ind w:left="2124" w:firstLine="708"/>
        <w:rPr>
          <w:rFonts w:cs="TimesNewRomanPSMT"/>
          <w:sz w:val="24"/>
          <w:szCs w:val="24"/>
        </w:rPr>
      </w:pPr>
      <w:r w:rsidRPr="00E5599B">
        <w:rPr>
          <w:noProof/>
          <w:lang w:eastAsia="hu-HU"/>
        </w:rPr>
        <w:pict>
          <v:shape id="_x0000_s1050" type="#_x0000_t32" style="position:absolute;left:0;text-align:left;margin-left:274.9pt;margin-top:10pt;width:167.25pt;height:.75pt;z-index:251662336;mso-position-horizontal-relative:text;mso-position-vertical-relative:text" o:connectortype="straight">
            <v:stroke endarrow="block"/>
          </v:shape>
        </w:pict>
      </w:r>
      <w:r w:rsidR="00417C17" w:rsidRPr="00E93850">
        <w:rPr>
          <w:rFonts w:cs="TimesNewRomanPSMT"/>
          <w:sz w:val="24"/>
          <w:szCs w:val="24"/>
        </w:rPr>
        <w:t>Növekvő hullámhossz (</w:t>
      </w:r>
      <w:r w:rsidR="00417C17" w:rsidRPr="00E93850">
        <w:rPr>
          <w:rFonts w:cs="SymbolMT"/>
          <w:sz w:val="24"/>
          <w:szCs w:val="24"/>
        </w:rPr>
        <w:t>λ</w:t>
      </w:r>
      <w:r w:rsidR="00417C17" w:rsidRPr="00E93850">
        <w:rPr>
          <w:rFonts w:cs="TimesNewRomanPSMT"/>
          <w:sz w:val="24"/>
          <w:szCs w:val="24"/>
        </w:rPr>
        <w:t xml:space="preserve">)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FF7050">
      <w:pPr>
        <w:autoSpaceDE w:val="0"/>
        <w:autoSpaceDN w:val="0"/>
        <w:adjustRightInd w:val="0"/>
        <w:spacing w:before="120" w:after="0" w:line="240" w:lineRule="auto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MT"/>
          <w:sz w:val="24"/>
          <w:szCs w:val="24"/>
        </w:rPr>
        <w:t>a</w:t>
      </w:r>
      <w:proofErr w:type="gramEnd"/>
      <w:r w:rsidRPr="00E93850">
        <w:rPr>
          <w:rFonts w:cs="TimesNewRomanPSMT"/>
          <w:sz w:val="24"/>
          <w:szCs w:val="24"/>
        </w:rPr>
        <w:t>) Ibolyántúli (ultraibolya, UV) sugárzás  ………  b) Infravörös (IR) sugárzás (hősugárzás)  ………</w:t>
      </w:r>
    </w:p>
    <w:p w:rsidR="00417C17" w:rsidRPr="00E93850" w:rsidRDefault="00417C17" w:rsidP="00FF7050">
      <w:pPr>
        <w:autoSpaceDE w:val="0"/>
        <w:autoSpaceDN w:val="0"/>
        <w:adjustRightInd w:val="0"/>
        <w:spacing w:before="120"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c) Röntgen-sugárzás</w:t>
      </w:r>
      <w:r w:rsidRPr="00E93850">
        <w:rPr>
          <w:rFonts w:cs="TimesNewRomanPSMT"/>
          <w:sz w:val="24"/>
          <w:szCs w:val="24"/>
        </w:rPr>
        <w:tab/>
      </w:r>
      <w:r w:rsidRPr="00E93850">
        <w:rPr>
          <w:rFonts w:cs="TimesNewRomanPSMT"/>
          <w:sz w:val="24"/>
          <w:szCs w:val="24"/>
        </w:rPr>
        <w:tab/>
      </w:r>
      <w:r w:rsidRPr="00E93850">
        <w:rPr>
          <w:rFonts w:cs="TimesNewRomanPSMT"/>
          <w:sz w:val="24"/>
          <w:szCs w:val="24"/>
        </w:rPr>
        <w:tab/>
        <w:t xml:space="preserve">       …</w:t>
      </w:r>
      <w:proofErr w:type="gramStart"/>
      <w:r w:rsidRPr="00E93850">
        <w:rPr>
          <w:rFonts w:cs="TimesNewRomanPSMT"/>
          <w:sz w:val="24"/>
          <w:szCs w:val="24"/>
        </w:rPr>
        <w:t>……</w:t>
      </w:r>
      <w:proofErr w:type="gramEnd"/>
      <w:r w:rsidRPr="00E93850">
        <w:rPr>
          <w:rFonts w:cs="TimesNewRomanPSMT"/>
          <w:sz w:val="24"/>
          <w:szCs w:val="24"/>
        </w:rPr>
        <w:t xml:space="preserve">  d) Rádióhullámok</w:t>
      </w:r>
      <w:r w:rsidRPr="00E93850">
        <w:rPr>
          <w:rFonts w:cs="TimesNewRomanPSMT"/>
          <w:sz w:val="24"/>
          <w:szCs w:val="24"/>
        </w:rPr>
        <w:tab/>
      </w:r>
      <w:r w:rsidRPr="00E93850">
        <w:rPr>
          <w:rFonts w:cs="TimesNewRomanPSMT"/>
          <w:sz w:val="24"/>
          <w:szCs w:val="24"/>
        </w:rPr>
        <w:tab/>
      </w:r>
      <w:r w:rsidRPr="00E93850">
        <w:rPr>
          <w:rFonts w:cs="TimesNewRomanPSMT"/>
          <w:sz w:val="24"/>
          <w:szCs w:val="24"/>
        </w:rPr>
        <w:tab/>
        <w:t xml:space="preserve">             ………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 xml:space="preserve">2. Hogyan változik a növekvő hullámhossz irányában a sugárzások energiája?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708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MT"/>
          <w:sz w:val="24"/>
          <w:szCs w:val="24"/>
        </w:rPr>
        <w:t>A.</w:t>
      </w:r>
      <w:proofErr w:type="gramEnd"/>
      <w:r w:rsidRPr="00E93850">
        <w:rPr>
          <w:rFonts w:cs="TimesNewRomanPSMT"/>
          <w:sz w:val="24"/>
          <w:szCs w:val="24"/>
        </w:rPr>
        <w:t xml:space="preserve"> Nő.</w:t>
      </w:r>
      <w:r w:rsidRPr="00E93850">
        <w:rPr>
          <w:rFonts w:cs="TimesNewRomanPSMT"/>
          <w:sz w:val="24"/>
          <w:szCs w:val="24"/>
        </w:rPr>
        <w:tab/>
      </w:r>
      <w:r w:rsidRPr="00E93850">
        <w:rPr>
          <w:rFonts w:cs="TimesNewRomanPSMT"/>
          <w:sz w:val="24"/>
          <w:szCs w:val="24"/>
        </w:rPr>
        <w:tab/>
        <w:t>B. Csökken.</w:t>
      </w:r>
      <w:r w:rsidRPr="00E93850">
        <w:rPr>
          <w:rFonts w:cs="TimesNewRomanPSMT"/>
          <w:sz w:val="24"/>
          <w:szCs w:val="24"/>
        </w:rPr>
        <w:tab/>
        <w:t>C. Nem változik.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3. Milyen kedvező hatása van a mérsékelt, természetes ibolyántúli sugárzásnak az emberre?</w:t>
      </w:r>
    </w:p>
    <w:p w:rsidR="00417C17" w:rsidRPr="00E93850" w:rsidRDefault="00417C17" w:rsidP="00FF7050">
      <w:pPr>
        <w:autoSpaceDE w:val="0"/>
        <w:autoSpaceDN w:val="0"/>
        <w:adjustRightInd w:val="0"/>
        <w:spacing w:before="120"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Írjon egy példát!  ………………………………………………………………………..........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4. A túlzott mennyiségű ibolyántúli sugárzás azonban veszélyeket is rejt. Nevezzen meg</w:t>
      </w:r>
    </w:p>
    <w:p w:rsidR="00417C17" w:rsidRPr="00E93850" w:rsidRDefault="00417C17" w:rsidP="00FF7050">
      <w:pPr>
        <w:autoSpaceDE w:val="0"/>
        <w:autoSpaceDN w:val="0"/>
        <w:adjustRightInd w:val="0"/>
        <w:spacing w:before="120" w:after="0" w:line="240" w:lineRule="auto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MT"/>
          <w:sz w:val="24"/>
          <w:szCs w:val="24"/>
        </w:rPr>
        <w:t>legalább</w:t>
      </w:r>
      <w:proofErr w:type="gramEnd"/>
      <w:r w:rsidRPr="00E93850">
        <w:rPr>
          <w:rFonts w:cs="TimesNewRomanPSMT"/>
          <w:sz w:val="24"/>
          <w:szCs w:val="24"/>
        </w:rPr>
        <w:t xml:space="preserve"> egy káros hatást! ………………………………………………………………………………………………...…</w:t>
      </w:r>
    </w:p>
    <w:p w:rsidR="00417C17" w:rsidRPr="00E93850" w:rsidRDefault="00417C17" w:rsidP="00FF7050">
      <w:pPr>
        <w:autoSpaceDE w:val="0"/>
        <w:autoSpaceDN w:val="0"/>
        <w:adjustRightInd w:val="0"/>
        <w:spacing w:before="120"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5. Az ózonpajzs elvékonyodásáért az ember a felelős. Az alábbi tevékenységek közül melyik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MT"/>
          <w:sz w:val="24"/>
          <w:szCs w:val="24"/>
        </w:rPr>
        <w:t>áll</w:t>
      </w:r>
      <w:proofErr w:type="gramEnd"/>
      <w:r w:rsidRPr="00E93850">
        <w:rPr>
          <w:rFonts w:cs="TimesNewRomanPSMT"/>
          <w:sz w:val="24"/>
          <w:szCs w:val="24"/>
        </w:rPr>
        <w:t xml:space="preserve"> közvetlen összefüggésben az ózonpajzs károsodásával?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993"/>
        <w:rPr>
          <w:rFonts w:cs="TimesNewRomanPSMT"/>
          <w:sz w:val="24"/>
          <w:szCs w:val="24"/>
        </w:rPr>
      </w:pPr>
      <w:proofErr w:type="gramStart"/>
      <w:r w:rsidRPr="00E93850">
        <w:rPr>
          <w:rFonts w:cs="TimesNewRomanPS-BoldMT"/>
          <w:b/>
          <w:bCs/>
          <w:sz w:val="24"/>
          <w:szCs w:val="24"/>
        </w:rPr>
        <w:t>A</w:t>
      </w:r>
      <w:proofErr w:type="gramEnd"/>
      <w:r w:rsidRPr="00E93850">
        <w:rPr>
          <w:rFonts w:cs="TimesNewRomanPS-BoldMT"/>
          <w:b/>
          <w:bCs/>
          <w:sz w:val="24"/>
          <w:szCs w:val="24"/>
        </w:rPr>
        <w:t xml:space="preserve"> </w:t>
      </w:r>
      <w:r w:rsidRPr="00E93850">
        <w:rPr>
          <w:rFonts w:cs="TimesNewRomanPSMT"/>
          <w:sz w:val="24"/>
          <w:szCs w:val="24"/>
        </w:rPr>
        <w:t>Az atomerőművek terjedése.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B </w:t>
      </w:r>
      <w:proofErr w:type="gramStart"/>
      <w:r w:rsidRPr="00E93850">
        <w:rPr>
          <w:rFonts w:cs="TimesNewRomanPSMT"/>
          <w:sz w:val="24"/>
          <w:szCs w:val="24"/>
        </w:rPr>
        <w:t>A</w:t>
      </w:r>
      <w:proofErr w:type="gramEnd"/>
      <w:r w:rsidRPr="00E93850">
        <w:rPr>
          <w:rFonts w:cs="TimesNewRomanPSMT"/>
          <w:sz w:val="24"/>
          <w:szCs w:val="24"/>
        </w:rPr>
        <w:t xml:space="preserve"> széntüzelésű erőművek szén-dioxid kibocsátása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C </w:t>
      </w:r>
      <w:r w:rsidRPr="00E93850">
        <w:rPr>
          <w:rFonts w:cs="TimesNewRomanPSMT"/>
          <w:sz w:val="24"/>
          <w:szCs w:val="24"/>
        </w:rPr>
        <w:t xml:space="preserve">Elavult </w:t>
      </w:r>
      <w:proofErr w:type="spellStart"/>
      <w:r w:rsidRPr="00E93850">
        <w:rPr>
          <w:rFonts w:cs="TimesNewRomanPSMT"/>
          <w:sz w:val="24"/>
          <w:szCs w:val="24"/>
        </w:rPr>
        <w:t>szórópalackok</w:t>
      </w:r>
      <w:proofErr w:type="spellEnd"/>
      <w:r w:rsidRPr="00E93850">
        <w:rPr>
          <w:rFonts w:cs="TimesNewRomanPSMT"/>
          <w:sz w:val="24"/>
          <w:szCs w:val="24"/>
        </w:rPr>
        <w:t xml:space="preserve"> (spray-k) és hűtőgépek használata.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D </w:t>
      </w:r>
      <w:proofErr w:type="gramStart"/>
      <w:r w:rsidRPr="00E93850">
        <w:rPr>
          <w:rFonts w:cs="TimesNewRomanPSMT"/>
          <w:sz w:val="24"/>
          <w:szCs w:val="24"/>
        </w:rPr>
        <w:t>A</w:t>
      </w:r>
      <w:proofErr w:type="gramEnd"/>
      <w:r w:rsidRPr="00E93850">
        <w:rPr>
          <w:rFonts w:cs="TimesNewRomanPSMT"/>
          <w:sz w:val="24"/>
          <w:szCs w:val="24"/>
        </w:rPr>
        <w:t xml:space="preserve"> mobiltelefonok rohamos terjedése.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firstLine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E </w:t>
      </w:r>
      <w:r w:rsidRPr="00E93850">
        <w:rPr>
          <w:rFonts w:cs="TimesNewRomanPSMT"/>
          <w:sz w:val="24"/>
          <w:szCs w:val="24"/>
        </w:rPr>
        <w:t>Műholdak mozgása.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MT"/>
          <w:sz w:val="24"/>
          <w:szCs w:val="24"/>
        </w:rPr>
        <w:t>6. Az ózon egyik fő „ellensége” a freon (CF</w:t>
      </w:r>
      <w:r w:rsidRPr="00E93850">
        <w:rPr>
          <w:rFonts w:cs="TimesNewRomanPSMT"/>
          <w:sz w:val="24"/>
          <w:szCs w:val="24"/>
          <w:vertAlign w:val="subscript"/>
        </w:rPr>
        <w:t>2</w:t>
      </w:r>
      <w:r w:rsidRPr="00E93850">
        <w:rPr>
          <w:rFonts w:cs="TimesNewRomanPSMT"/>
          <w:sz w:val="24"/>
          <w:szCs w:val="24"/>
        </w:rPr>
        <w:t>Cl</w:t>
      </w:r>
      <w:r w:rsidRPr="00E93850">
        <w:rPr>
          <w:rFonts w:cs="TimesNewRomanPSMT"/>
          <w:sz w:val="24"/>
          <w:szCs w:val="24"/>
          <w:vertAlign w:val="subscript"/>
        </w:rPr>
        <w:t>2</w:t>
      </w:r>
      <w:r w:rsidRPr="00E93850">
        <w:rPr>
          <w:rFonts w:cs="TimesNewRomanPSMT"/>
          <w:sz w:val="24"/>
          <w:szCs w:val="24"/>
        </w:rPr>
        <w:t>), mely katalitikusan bontja az ózont. Mi jellemző a katalizátorokra</w:t>
      </w:r>
      <w:proofErr w:type="gramStart"/>
      <w:r w:rsidRPr="00E93850">
        <w:rPr>
          <w:rFonts w:cs="TimesNewRomanPSMT"/>
          <w:sz w:val="24"/>
          <w:szCs w:val="24"/>
        </w:rPr>
        <w:t>?!</w:t>
      </w:r>
      <w:proofErr w:type="gramEnd"/>
      <w:r w:rsidRPr="00E93850">
        <w:rPr>
          <w:rFonts w:cs="TimesNewRomanPSMT"/>
          <w:sz w:val="24"/>
          <w:szCs w:val="24"/>
        </w:rPr>
        <w:t xml:space="preserve"> (2 betű)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A </w:t>
      </w:r>
      <w:r w:rsidRPr="00E93850">
        <w:rPr>
          <w:rFonts w:cs="TimesNewRomanPSMT"/>
          <w:sz w:val="24"/>
          <w:szCs w:val="24"/>
        </w:rPr>
        <w:t>Színváltozást mutatnak a közeg kémhatásának megváltozásakor.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B </w:t>
      </w:r>
      <w:r w:rsidRPr="00E93850">
        <w:rPr>
          <w:rFonts w:cs="TimesNewRomanPSMT"/>
          <w:sz w:val="24"/>
          <w:szCs w:val="24"/>
        </w:rPr>
        <w:t>Nem vesznek részt a kémiai reakcióban, de gyorsítják azt.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C </w:t>
      </w:r>
      <w:r w:rsidRPr="00E93850">
        <w:rPr>
          <w:rFonts w:cs="TimesNewRomanPSMT"/>
          <w:sz w:val="24"/>
          <w:szCs w:val="24"/>
        </w:rPr>
        <w:t>Úgy gyorsítják a kémiai reakciót, hogy eközben mennyiségük nem változik.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D </w:t>
      </w:r>
      <w:r w:rsidRPr="00E93850">
        <w:rPr>
          <w:rFonts w:cs="TimesNewRomanPSMT"/>
          <w:sz w:val="24"/>
          <w:szCs w:val="24"/>
        </w:rPr>
        <w:t>Ilyen hatású a fehérjék nagy része szervezetünkben.</w:t>
      </w:r>
    </w:p>
    <w:p w:rsidR="00417C17" w:rsidRPr="00E93850" w:rsidRDefault="00417C17" w:rsidP="00E93850">
      <w:pPr>
        <w:spacing w:after="0" w:line="240" w:lineRule="auto"/>
        <w:ind w:left="993"/>
        <w:rPr>
          <w:rFonts w:cs="TimesNewRomanPSMT"/>
          <w:sz w:val="24"/>
          <w:szCs w:val="24"/>
        </w:rPr>
      </w:pPr>
      <w:r w:rsidRPr="00E93850">
        <w:rPr>
          <w:rFonts w:cs="TimesNewRomanPS-BoldMT"/>
          <w:b/>
          <w:bCs/>
          <w:sz w:val="24"/>
          <w:szCs w:val="24"/>
        </w:rPr>
        <w:t xml:space="preserve">E </w:t>
      </w:r>
      <w:r w:rsidRPr="00E93850">
        <w:rPr>
          <w:rFonts w:cs="TimesNewRomanPSMT"/>
          <w:sz w:val="24"/>
          <w:szCs w:val="24"/>
        </w:rPr>
        <w:t>Csökkentik az anyagok felületi feszültségét.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http</w:t>
      </w:r>
      <w:proofErr w:type="gramEnd"/>
      <w:r w:rsidRPr="00E93850">
        <w:rPr>
          <w:sz w:val="24"/>
          <w:szCs w:val="24"/>
        </w:rPr>
        <w:t>://www.oh.gov.hu/letolt/okev/doc/erettsegi_2006/k_termtud_06maj_fl.pdf</w:t>
      </w: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9468" w:type="dxa"/>
        <w:tblLayout w:type="fixed"/>
        <w:tblLook w:val="01E0"/>
      </w:tblPr>
      <w:tblGrid>
        <w:gridCol w:w="3528"/>
        <w:gridCol w:w="540"/>
        <w:gridCol w:w="5400"/>
      </w:tblGrid>
      <w:tr w:rsidR="00417C17" w:rsidRPr="00E93850" w:rsidTr="00171A7F">
        <w:tc>
          <w:tcPr>
            <w:tcW w:w="3528" w:type="dxa"/>
          </w:tcPr>
          <w:p w:rsidR="00417C17" w:rsidRPr="00171A7F" w:rsidRDefault="00E5599B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E5599B">
              <w:rPr>
                <w:noProof/>
                <w:lang w:eastAsia="hu-HU"/>
              </w:rPr>
              <w:pict>
                <v:line id="_x0000_s1051" style="position:absolute;left:0;text-align:left;flip:x;z-index:251653120" from="63pt,8.4pt" to="81pt,26.4pt">
                  <v:stroke endarrow="block"/>
                </v:line>
              </w:pict>
            </w:r>
            <w:r w:rsidRPr="00E5599B">
              <w:rPr>
                <w:noProof/>
                <w:lang w:eastAsia="hu-HU"/>
              </w:rPr>
              <w:pict>
                <v:line id="_x0000_s1052" style="position:absolute;left:0;text-align:left;flip:y;z-index:251654144" from="82.8pt,141.55pt" to="118.8pt,159.55pt">
                  <v:stroke endarrow="block"/>
                </v:line>
              </w:pict>
            </w:r>
            <w:r w:rsidR="00417C17" w:rsidRPr="00171A7F">
              <w:rPr>
                <w:b/>
                <w:sz w:val="24"/>
                <w:szCs w:val="24"/>
                <w:lang w:eastAsia="hu-HU"/>
              </w:rPr>
              <w:t>A</w:t>
            </w:r>
          </w:p>
          <w:p w:rsidR="00417C17" w:rsidRPr="00171A7F" w:rsidRDefault="00E5599B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E5599B">
              <w:rPr>
                <w:noProof/>
                <w:lang w:eastAsia="hu-HU"/>
              </w:rPr>
              <w:lastRenderedPageBreak/>
              <w:pict>
                <v:line id="_x0000_s1053" style="position:absolute;left:0;text-align:left;flip:x;z-index:251655168" from="152.85pt,21.1pt" to="179.85pt,21.1pt">
                  <v:stroke endarrow="block"/>
                </v:line>
              </w:pict>
            </w:r>
            <w:r w:rsidRPr="00E5599B">
              <w:rPr>
                <w:noProof/>
                <w:lang w:eastAsia="hu-HU"/>
              </w:rPr>
              <w:pict>
                <v:line id="_x0000_s1054" style="position:absolute;left:0;text-align:left;flip:x;z-index:251656192" from="153pt,93.1pt" to="180pt,93.1pt">
                  <v:stroke endarrow="block"/>
                </v:line>
              </w:pict>
            </w:r>
            <w:r w:rsidRPr="00E5599B">
              <w:rPr>
                <w:noProof/>
                <w:lang w:eastAsia="hu-HU"/>
              </w:rPr>
              <w:pict>
                <v:line id="_x0000_s1055" style="position:absolute;left:0;text-align:left;flip:x;z-index:251657216" from="153pt,48.1pt" to="180pt,48.1pt">
                  <v:stroke endarrow="block"/>
                </v:line>
              </w:pict>
            </w:r>
            <w:r w:rsidR="000A2DDA"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76475" cy="1771650"/>
                  <wp:effectExtent l="19050" t="0" r="952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 xml:space="preserve">E </w:t>
            </w:r>
            <w:r w:rsidRPr="00171A7F">
              <w:rPr>
                <w:sz w:val="24"/>
                <w:szCs w:val="24"/>
                <w:lang w:eastAsia="hu-HU"/>
              </w:rPr>
              <w:t>(sejt)</w:t>
            </w:r>
          </w:p>
          <w:p w:rsidR="00417C17" w:rsidRPr="00171A7F" w:rsidRDefault="00417C17" w:rsidP="00171A7F">
            <w:pPr>
              <w:spacing w:after="0" w:line="240" w:lineRule="auto"/>
              <w:rPr>
                <w:b/>
                <w:sz w:val="24"/>
                <w:szCs w:val="24"/>
                <w:lang w:eastAsia="hu-HU"/>
              </w:rPr>
            </w:pPr>
          </w:p>
        </w:tc>
        <w:tc>
          <w:tcPr>
            <w:tcW w:w="540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B</w:t>
            </w: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C</w:t>
            </w: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400" w:type="dxa"/>
            <w:tcBorders>
              <w:top w:val="nil"/>
            </w:tcBorders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  <w:lang w:eastAsia="hu-HU"/>
              </w:rPr>
            </w:pPr>
            <w:r w:rsidRPr="00171A7F">
              <w:rPr>
                <w:b/>
                <w:bCs/>
                <w:sz w:val="24"/>
                <w:szCs w:val="24"/>
                <w:lang w:eastAsia="hu-HU"/>
              </w:rPr>
              <w:lastRenderedPageBreak/>
              <w:t xml:space="preserve"> A levél szerkezete és működése 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lastRenderedPageBreak/>
              <w:t>Az ábrán egy kétszikű szárazföldi növény lomblevelének metszetét látjuk.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Nevezd meg a betűkkel jelzett szöveteket és sejteket!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>A továbbiakban a betűkkel válaszolj!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 xml:space="preserve">2. Sejtjeinek állapota szabályozza a vízleadást és a szén-dioxid felvételt.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 xml:space="preserve">3. Sejtjei lazán illeszkednek, közöttük járatok vannak.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 xml:space="preserve">4. A </w:t>
            </w:r>
            <w:proofErr w:type="spellStart"/>
            <w:r w:rsidRPr="00171A7F">
              <w:rPr>
                <w:rFonts w:cs="TimesNewRoman"/>
                <w:sz w:val="24"/>
                <w:szCs w:val="24"/>
                <w:lang w:eastAsia="hu-HU"/>
              </w:rPr>
              <w:t>bőrnemű</w:t>
            </w:r>
            <w:proofErr w:type="spellEnd"/>
            <w:r w:rsidRPr="00171A7F">
              <w:rPr>
                <w:rFonts w:cs="TimesNewRoman"/>
                <w:sz w:val="24"/>
                <w:szCs w:val="24"/>
                <w:lang w:eastAsia="hu-HU"/>
              </w:rPr>
              <w:t xml:space="preserve"> leveleknél vastag, viaszos réteg.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 xml:space="preserve">5. Sejtjei sötétben csak fogyasztják, fényben termelik is az oxigént. 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sz w:val="24"/>
                <w:szCs w:val="24"/>
                <w:lang w:eastAsia="hu-HU"/>
              </w:rPr>
              <w:t>6. Sejtjeiben nagyszámú zöld színtest található.</w:t>
            </w: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rFonts w:cs="TimesNewRoman"/>
          <w:sz w:val="24"/>
          <w:szCs w:val="24"/>
        </w:rPr>
        <w:lastRenderedPageBreak/>
        <w:t>7. Magyarázd meg röviden, hogy az „E” jelű részlet a legtöbb szárazföldi növényen miért csak a levelek fonákján figyelhető meg!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3546"/>
        <w:gridCol w:w="5742"/>
      </w:tblGrid>
      <w:tr w:rsidR="00417C17" w:rsidRPr="00E93850" w:rsidTr="00171A7F">
        <w:tc>
          <w:tcPr>
            <w:tcW w:w="3546" w:type="dxa"/>
          </w:tcPr>
          <w:p w:rsidR="00417C17" w:rsidRPr="00171A7F" w:rsidRDefault="000A2DDA" w:rsidP="00171A7F">
            <w:pPr>
              <w:spacing w:after="0" w:line="240" w:lineRule="auto"/>
              <w:rPr>
                <w:b/>
                <w:sz w:val="24"/>
                <w:szCs w:val="24"/>
                <w:lang w:eastAsia="hu-HU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962150" cy="923925"/>
                  <wp:effectExtent l="19050" t="0" r="0" b="0"/>
                  <wp:docPr id="10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17" w:rsidRPr="00171A7F" w:rsidRDefault="000A2DDA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962150" cy="857250"/>
                  <wp:effectExtent l="1905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:rsidR="00417C17" w:rsidRPr="00171A7F" w:rsidRDefault="00417C17" w:rsidP="00171A7F">
            <w:pPr>
              <w:spacing w:after="0" w:line="240" w:lineRule="auto"/>
              <w:rPr>
                <w:bCs/>
                <w:sz w:val="24"/>
                <w:szCs w:val="24"/>
                <w:lang w:eastAsia="hu-HU"/>
              </w:rPr>
            </w:pPr>
            <w:proofErr w:type="spellStart"/>
            <w:r w:rsidRPr="00171A7F">
              <w:rPr>
                <w:b/>
                <w:bCs/>
                <w:sz w:val="24"/>
                <w:szCs w:val="24"/>
                <w:lang w:eastAsia="hu-HU"/>
              </w:rPr>
              <w:t>Zárósejtek</w:t>
            </w:r>
            <w:proofErr w:type="spellEnd"/>
            <w:r w:rsidRPr="00171A7F">
              <w:rPr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Az ábra felső részén 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zárósejtek</w:t>
            </w:r>
            <w:proofErr w:type="spellEnd"/>
            <w:r w:rsidRPr="00171A7F">
              <w:rPr>
                <w:sz w:val="24"/>
                <w:szCs w:val="24"/>
                <w:lang w:eastAsia="hu-HU"/>
              </w:rPr>
              <w:t xml:space="preserve"> (Z) láthatók éjszakai zárt, az alsón nappali nyitott állapotban. Az „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sm</w:t>
            </w:r>
            <w:proofErr w:type="spellEnd"/>
            <w:r w:rsidRPr="00171A7F">
              <w:rPr>
                <w:sz w:val="24"/>
                <w:szCs w:val="24"/>
                <w:lang w:eastAsia="hu-HU"/>
              </w:rPr>
              <w:t>” betűjel a sejtmagokat, az „s” a zöld színtesteket jelöli.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1. Melyik szövet része a 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zárósejt</w:t>
            </w:r>
            <w:proofErr w:type="spellEnd"/>
            <w:r w:rsidRPr="00171A7F">
              <w:rPr>
                <w:sz w:val="24"/>
                <w:szCs w:val="24"/>
                <w:lang w:eastAsia="hu-HU"/>
              </w:rPr>
              <w:t xml:space="preserve">?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  <w:proofErr w:type="gramStart"/>
            <w:r w:rsidRPr="00171A7F">
              <w:rPr>
                <w:sz w:val="24"/>
                <w:szCs w:val="24"/>
                <w:lang w:eastAsia="hu-HU"/>
              </w:rPr>
              <w:t>A.</w:t>
            </w:r>
            <w:proofErr w:type="gramEnd"/>
            <w:r w:rsidRPr="00171A7F">
              <w:rPr>
                <w:sz w:val="24"/>
                <w:szCs w:val="24"/>
                <w:lang w:eastAsia="hu-HU"/>
              </w:rPr>
              <w:t xml:space="preserve"> Alapszövet.  B. Hámszövet.  C. Bőrszövet.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D. Kötőszövet.  E. Szállítószövet.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 xml:space="preserve">2. Kétszikű szárazföldi növényekben hol találhatjuk a legtöbb </w:t>
            </w:r>
            <w:proofErr w:type="spellStart"/>
            <w:r w:rsidRPr="00171A7F">
              <w:rPr>
                <w:sz w:val="24"/>
                <w:szCs w:val="24"/>
                <w:lang w:eastAsia="hu-HU"/>
              </w:rPr>
              <w:t>zárósejtet</w:t>
            </w:r>
            <w:proofErr w:type="spellEnd"/>
            <w:r w:rsidRPr="00171A7F">
              <w:rPr>
                <w:sz w:val="24"/>
                <w:szCs w:val="24"/>
                <w:lang w:eastAsia="hu-HU"/>
              </w:rPr>
              <w:t xml:space="preserve">?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A.</w:t>
      </w:r>
      <w:proofErr w:type="gramEnd"/>
      <w:r w:rsidRPr="00E93850">
        <w:rPr>
          <w:sz w:val="24"/>
          <w:szCs w:val="24"/>
        </w:rPr>
        <w:t xml:space="preserve"> A levél színén.                     B. 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levél fonákján.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levél mindkét felszínén. </w:t>
      </w:r>
      <w:r>
        <w:rPr>
          <w:sz w:val="24"/>
          <w:szCs w:val="24"/>
        </w:rPr>
        <w:tab/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D. </w:t>
      </w:r>
      <w:proofErr w:type="gramStart"/>
      <w:r w:rsidRPr="00E93850">
        <w:rPr>
          <w:sz w:val="24"/>
          <w:szCs w:val="24"/>
        </w:rPr>
        <w:t>A</w:t>
      </w:r>
      <w:proofErr w:type="gramEnd"/>
      <w:r w:rsidRPr="00E93850">
        <w:rPr>
          <w:sz w:val="24"/>
          <w:szCs w:val="24"/>
        </w:rPr>
        <w:t xml:space="preserve"> levél és a gyökér felszínén.</w:t>
      </w:r>
      <w:r w:rsidRPr="00E93850">
        <w:rPr>
          <w:sz w:val="24"/>
          <w:szCs w:val="24"/>
        </w:rPr>
        <w:tab/>
        <w:t>E. A zöld színtestekben.</w:t>
      </w:r>
    </w:p>
    <w:p w:rsidR="00417C17" w:rsidRDefault="00417C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Biológia - 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</w:r>
      <w:proofErr w:type="gramStart"/>
      <w:r w:rsidRPr="00E93850">
        <w:rPr>
          <w:b/>
          <w:sz w:val="24"/>
          <w:szCs w:val="24"/>
        </w:rPr>
        <w:t>A</w:t>
      </w:r>
      <w:proofErr w:type="gramEnd"/>
      <w:r w:rsidRPr="00E93850">
        <w:rPr>
          <w:b/>
          <w:sz w:val="24"/>
          <w:szCs w:val="24"/>
        </w:rPr>
        <w:t xml:space="preserve"> talaj vizsgálata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3 db </w:t>
            </w:r>
            <w:proofErr w:type="spellStart"/>
            <w:r w:rsidRPr="00E93850">
              <w:rPr>
                <w:sz w:val="24"/>
                <w:szCs w:val="24"/>
              </w:rPr>
              <w:t>Busen-állvány</w:t>
            </w:r>
            <w:proofErr w:type="spellEnd"/>
            <w:r w:rsidRPr="00E93850">
              <w:rPr>
                <w:sz w:val="24"/>
                <w:szCs w:val="24"/>
              </w:rPr>
              <w:t xml:space="preserve"> szűrőkarikával,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3 üvegtölcsér, főzőpoharak, Petri-csészék, kémcsövek, kémcsőtartó, gumidugók,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talajminták, vatta, víz, tinta, sósav, BaSO</w:t>
            </w:r>
            <w:r w:rsidRPr="00E93850">
              <w:rPr>
                <w:sz w:val="24"/>
                <w:szCs w:val="24"/>
                <w:vertAlign w:val="subscript"/>
              </w:rPr>
              <w:t>4</w:t>
            </w:r>
            <w:r w:rsidRPr="00E93850">
              <w:rPr>
                <w:sz w:val="24"/>
                <w:szCs w:val="24"/>
              </w:rPr>
              <w:t>,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0,02 %-os </w:t>
            </w:r>
            <w:proofErr w:type="spellStart"/>
            <w:r w:rsidRPr="00E93850">
              <w:rPr>
                <w:sz w:val="24"/>
                <w:szCs w:val="24"/>
              </w:rPr>
              <w:t>metilvörös</w:t>
            </w:r>
            <w:proofErr w:type="spellEnd"/>
            <w:r w:rsidRPr="00E93850">
              <w:rPr>
                <w:sz w:val="24"/>
                <w:szCs w:val="24"/>
              </w:rPr>
              <w:t xml:space="preserve"> oldat, 0,04 %-os </w:t>
            </w:r>
            <w:proofErr w:type="spellStart"/>
            <w:r w:rsidRPr="00E93850">
              <w:rPr>
                <w:sz w:val="24"/>
                <w:szCs w:val="24"/>
              </w:rPr>
              <w:t>brómtimolkék</w:t>
            </w:r>
            <w:proofErr w:type="spellEnd"/>
            <w:r w:rsidRPr="00E93850">
              <w:rPr>
                <w:sz w:val="24"/>
                <w:szCs w:val="24"/>
              </w:rPr>
              <w:t xml:space="preserve"> oldat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FF7050">
      <w:pPr>
        <w:pStyle w:val="Listaszerbekezds"/>
        <w:numPr>
          <w:ilvl w:val="0"/>
          <w:numId w:val="40"/>
        </w:numPr>
        <w:spacing w:before="120" w:after="0" w:line="240" w:lineRule="auto"/>
        <w:ind w:left="1077" w:hanging="357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talaj vízmegkötő képességének vizsgálata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Gyűjtsön lakókörnyezetéből 3 nagyon különböző talajmintát!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Szereljen fel három Bu</w:t>
      </w:r>
      <w:r>
        <w:rPr>
          <w:sz w:val="24"/>
          <w:szCs w:val="24"/>
        </w:rPr>
        <w:t>n</w:t>
      </w:r>
      <w:r w:rsidRPr="00E93850">
        <w:rPr>
          <w:sz w:val="24"/>
          <w:szCs w:val="24"/>
        </w:rPr>
        <w:t>sen-állványra szűrőkarikát, mindegyikbe állítson tölcsért, a tölcsérekbe vattát! Helyezzen mindegyik alá egy - egy főzőpoharat! A vattára mérjen 50-50 g talajmintát, mindegyikre öntsön 50 ml vizet! Fél óra múlva mérje meg minden főzőpohárban a lecsepegett víz mennyiségét!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0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talaj szennyezőanyag megkötésének vizsgálata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Ismételje meg az előző kísérletet azzal a különbséggel, hogy tintával megfestett oldatot öntsön a talajmintákra!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0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talaj mésztartalmának kimutatása</w:t>
      </w:r>
    </w:p>
    <w:p w:rsidR="00417C17" w:rsidRDefault="00417C17" w:rsidP="00E93850">
      <w:pPr>
        <w:spacing w:after="0" w:line="240" w:lineRule="auto"/>
        <w:rPr>
          <w:rFonts w:cs="Calibri"/>
          <w:sz w:val="24"/>
          <w:szCs w:val="24"/>
        </w:rPr>
      </w:pPr>
      <w:r w:rsidRPr="00E93850">
        <w:rPr>
          <w:rFonts w:cs="Calibri"/>
          <w:sz w:val="24"/>
          <w:szCs w:val="24"/>
        </w:rPr>
        <w:t>Tegyen a három talajmintából azonos mennyiséget egy-egy Petri-csészébe és öntsön mindegyikre annyi híg sósavat, hogy éppen ellepje!</w:t>
      </w:r>
    </w:p>
    <w:p w:rsidR="00417C17" w:rsidRPr="00E93850" w:rsidRDefault="00417C17" w:rsidP="00E93850">
      <w:pPr>
        <w:spacing w:after="0" w:line="240" w:lineRule="auto"/>
        <w:rPr>
          <w:rFonts w:cs="Calibri"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0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 talaj kémhatásának vizsgálata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Tegyen kémcsőbe mindhárom talajból azonos mennyiséget (kb. a kémcső egyharmadáig) és töltse azonos magasságig bárium-szulfáttal! Mindegyiket zárja le gumidugóval és alaposan rázza össze! Ossza két részre mindegyik keveréket! Az a) jelű kémcsövekbe mérjen 1ml 0,02 %-os </w:t>
      </w:r>
      <w:proofErr w:type="spellStart"/>
      <w:r w:rsidRPr="00E93850">
        <w:rPr>
          <w:sz w:val="24"/>
          <w:szCs w:val="24"/>
        </w:rPr>
        <w:t>metilvörös</w:t>
      </w:r>
      <w:proofErr w:type="spellEnd"/>
      <w:r w:rsidRPr="00E93850">
        <w:rPr>
          <w:sz w:val="24"/>
          <w:szCs w:val="24"/>
        </w:rPr>
        <w:t xml:space="preserve"> oldatot, a b) jelű kémcsövekbe 1ml 0,04 %-os </w:t>
      </w:r>
      <w:proofErr w:type="spellStart"/>
      <w:r w:rsidRPr="00E93850">
        <w:rPr>
          <w:sz w:val="24"/>
          <w:szCs w:val="24"/>
        </w:rPr>
        <w:t>brómtimolkék</w:t>
      </w:r>
      <w:proofErr w:type="spellEnd"/>
      <w:r w:rsidRPr="00E93850">
        <w:rPr>
          <w:sz w:val="24"/>
          <w:szCs w:val="24"/>
        </w:rPr>
        <w:t xml:space="preserve"> oldatot!</w:t>
      </w:r>
    </w:p>
    <w:p w:rsidR="00417C17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Az alábbi táblázat segítségével állapítsa meg a talajok kémhatását!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9"/>
        <w:gridCol w:w="703"/>
        <w:gridCol w:w="2416"/>
        <w:gridCol w:w="709"/>
      </w:tblGrid>
      <w:tr w:rsidR="00417C17" w:rsidRPr="00E93850" w:rsidTr="00171A7F">
        <w:tc>
          <w:tcPr>
            <w:tcW w:w="2409" w:type="dxa"/>
          </w:tcPr>
          <w:p w:rsidR="00417C17" w:rsidRPr="00171A7F" w:rsidRDefault="00417C17" w:rsidP="00171A7F">
            <w:pPr>
              <w:spacing w:after="0" w:line="240" w:lineRule="auto"/>
              <w:rPr>
                <w:i/>
                <w:sz w:val="24"/>
                <w:szCs w:val="24"/>
                <w:lang w:eastAsia="hu-HU"/>
              </w:rPr>
            </w:pPr>
            <w:proofErr w:type="spellStart"/>
            <w:r w:rsidRPr="00171A7F">
              <w:rPr>
                <w:i/>
                <w:sz w:val="24"/>
                <w:szCs w:val="24"/>
                <w:lang w:eastAsia="hu-HU"/>
              </w:rPr>
              <w:t>metilvörös</w:t>
            </w:r>
            <w:proofErr w:type="spellEnd"/>
            <w:r w:rsidRPr="00171A7F">
              <w:rPr>
                <w:i/>
                <w:sz w:val="24"/>
                <w:szCs w:val="24"/>
                <w:lang w:eastAsia="hu-HU"/>
              </w:rPr>
              <w:t xml:space="preserve"> oldattal</w:t>
            </w:r>
          </w:p>
        </w:tc>
        <w:tc>
          <w:tcPr>
            <w:tcW w:w="7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pH</w:t>
            </w:r>
          </w:p>
        </w:tc>
        <w:tc>
          <w:tcPr>
            <w:tcW w:w="2416" w:type="dxa"/>
          </w:tcPr>
          <w:p w:rsidR="00417C17" w:rsidRPr="00171A7F" w:rsidRDefault="00417C17" w:rsidP="00171A7F">
            <w:pPr>
              <w:spacing w:after="0" w:line="240" w:lineRule="auto"/>
              <w:rPr>
                <w:i/>
                <w:sz w:val="24"/>
                <w:szCs w:val="24"/>
                <w:lang w:eastAsia="hu-HU"/>
              </w:rPr>
            </w:pPr>
            <w:proofErr w:type="spellStart"/>
            <w:r w:rsidRPr="00171A7F">
              <w:rPr>
                <w:i/>
                <w:sz w:val="24"/>
                <w:szCs w:val="24"/>
                <w:lang w:eastAsia="hu-HU"/>
              </w:rPr>
              <w:t>brómtimolkék</w:t>
            </w:r>
            <w:proofErr w:type="spellEnd"/>
            <w:r w:rsidRPr="00171A7F">
              <w:rPr>
                <w:i/>
                <w:sz w:val="24"/>
                <w:szCs w:val="24"/>
                <w:lang w:eastAsia="hu-HU"/>
              </w:rPr>
              <w:t xml:space="preserve"> oldattal</w:t>
            </w:r>
          </w:p>
        </w:tc>
        <w:tc>
          <w:tcPr>
            <w:tcW w:w="7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pH</w:t>
            </w:r>
          </w:p>
        </w:tc>
      </w:tr>
      <w:tr w:rsidR="00417C17" w:rsidRPr="00E93850" w:rsidTr="00171A7F">
        <w:tc>
          <w:tcPr>
            <w:tcW w:w="24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vörös</w:t>
            </w:r>
          </w:p>
        </w:tc>
        <w:tc>
          <w:tcPr>
            <w:tcW w:w="7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4,5</w:t>
            </w:r>
          </w:p>
        </w:tc>
        <w:tc>
          <w:tcPr>
            <w:tcW w:w="241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zöld</w:t>
            </w:r>
          </w:p>
        </w:tc>
        <w:tc>
          <w:tcPr>
            <w:tcW w:w="7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6,5</w:t>
            </w:r>
          </w:p>
        </w:tc>
      </w:tr>
      <w:tr w:rsidR="00417C17" w:rsidRPr="00E93850" w:rsidTr="00171A7F">
        <w:tc>
          <w:tcPr>
            <w:tcW w:w="24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piros</w:t>
            </w:r>
          </w:p>
        </w:tc>
        <w:tc>
          <w:tcPr>
            <w:tcW w:w="7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5,0</w:t>
            </w:r>
          </w:p>
        </w:tc>
        <w:tc>
          <w:tcPr>
            <w:tcW w:w="241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szürke</w:t>
            </w:r>
          </w:p>
        </w:tc>
        <w:tc>
          <w:tcPr>
            <w:tcW w:w="7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7,0</w:t>
            </w:r>
          </w:p>
        </w:tc>
      </w:tr>
      <w:tr w:rsidR="00417C17" w:rsidRPr="00E93850" w:rsidTr="00171A7F">
        <w:tc>
          <w:tcPr>
            <w:tcW w:w="24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narancsvörös</w:t>
            </w:r>
          </w:p>
        </w:tc>
        <w:tc>
          <w:tcPr>
            <w:tcW w:w="7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5,5</w:t>
            </w:r>
          </w:p>
        </w:tc>
        <w:tc>
          <w:tcPr>
            <w:tcW w:w="241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világoskék</w:t>
            </w:r>
          </w:p>
        </w:tc>
        <w:tc>
          <w:tcPr>
            <w:tcW w:w="7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7,5</w:t>
            </w:r>
          </w:p>
        </w:tc>
      </w:tr>
      <w:tr w:rsidR="00417C17" w:rsidRPr="00E93850" w:rsidTr="00171A7F">
        <w:tc>
          <w:tcPr>
            <w:tcW w:w="24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sárga</w:t>
            </w:r>
          </w:p>
        </w:tc>
        <w:tc>
          <w:tcPr>
            <w:tcW w:w="7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6,0</w:t>
            </w:r>
          </w:p>
        </w:tc>
        <w:tc>
          <w:tcPr>
            <w:tcW w:w="2416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liláskék</w:t>
            </w:r>
          </w:p>
        </w:tc>
        <w:tc>
          <w:tcPr>
            <w:tcW w:w="70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8,0</w:t>
            </w:r>
          </w:p>
        </w:tc>
      </w:tr>
    </w:tbl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417C17" w:rsidRPr="00E93850" w:rsidTr="00171A7F"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2303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8"/>
              </w:num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  <w:tc>
          <w:tcPr>
            <w:tcW w:w="2303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8"/>
              </w:num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  <w:tc>
          <w:tcPr>
            <w:tcW w:w="2303" w:type="dxa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8"/>
              </w:num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</w:tr>
      <w:tr w:rsidR="00417C17" w:rsidRPr="00E93850" w:rsidTr="00171A7F"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 lecsepegett víz mennyisége (ml)</w:t>
            </w: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mintavétel helye</w:t>
            </w: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t>B)</w:t>
      </w:r>
      <w:r w:rsidRPr="00E93850">
        <w:rPr>
          <w:sz w:val="24"/>
          <w:szCs w:val="24"/>
        </w:rPr>
        <w:t xml:space="preserve"> Mit tapasztal a kísérletnél? ………………………………………………………………………………………………..</w:t>
      </w:r>
    </w:p>
    <w:p w:rsidR="00417C17" w:rsidRPr="00E93850" w:rsidRDefault="00417C17" w:rsidP="00FF7050">
      <w:pPr>
        <w:spacing w:before="120"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  <w:r>
        <w:rPr>
          <w:sz w:val="24"/>
          <w:szCs w:val="24"/>
        </w:rPr>
        <w:t>.</w:t>
      </w:r>
    </w:p>
    <w:p w:rsidR="00417C17" w:rsidRPr="00E93850" w:rsidRDefault="00417C17" w:rsidP="00E93850">
      <w:pPr>
        <w:spacing w:after="0" w:line="240" w:lineRule="auto"/>
        <w:rPr>
          <w:rFonts w:cs="Calibri"/>
          <w:sz w:val="24"/>
          <w:szCs w:val="24"/>
        </w:rPr>
      </w:pPr>
      <w:r w:rsidRPr="00E93850">
        <w:rPr>
          <w:rFonts w:cs="Calibri"/>
          <w:b/>
          <w:sz w:val="24"/>
          <w:szCs w:val="24"/>
        </w:rPr>
        <w:t xml:space="preserve">C) </w:t>
      </w:r>
      <w:r w:rsidRPr="00E93850">
        <w:rPr>
          <w:rFonts w:cs="Calibri"/>
          <w:sz w:val="24"/>
          <w:szCs w:val="24"/>
        </w:rPr>
        <w:t>Mit tapasztal, ha sósavat önt a talajra? Indokolja válaszát!</w:t>
      </w:r>
    </w:p>
    <w:p w:rsidR="00417C17" w:rsidRPr="00E93850" w:rsidRDefault="00417C17" w:rsidP="00FF7050">
      <w:pPr>
        <w:spacing w:before="120" w:after="0" w:line="240" w:lineRule="auto"/>
        <w:rPr>
          <w:rFonts w:cs="Calibri"/>
          <w:sz w:val="24"/>
          <w:szCs w:val="24"/>
        </w:rPr>
      </w:pPr>
      <w:r w:rsidRPr="00E93850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Ind w:w="-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31"/>
        <w:gridCol w:w="1134"/>
        <w:gridCol w:w="1189"/>
        <w:gridCol w:w="1111"/>
        <w:gridCol w:w="1112"/>
        <w:gridCol w:w="1112"/>
        <w:gridCol w:w="1112"/>
      </w:tblGrid>
      <w:tr w:rsidR="00417C17" w:rsidRPr="00E93850" w:rsidTr="00171A7F">
        <w:trPr>
          <w:jc w:val="center"/>
        </w:trPr>
        <w:tc>
          <w:tcPr>
            <w:tcW w:w="1931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hu-HU"/>
              </w:rPr>
            </w:pPr>
            <w:r w:rsidRPr="00171A7F">
              <w:rPr>
                <w:b/>
                <w:sz w:val="24"/>
                <w:szCs w:val="24"/>
                <w:lang w:eastAsia="hu-HU"/>
              </w:rPr>
              <w:t>D)</w:t>
            </w:r>
          </w:p>
        </w:tc>
        <w:tc>
          <w:tcPr>
            <w:tcW w:w="2323" w:type="dxa"/>
            <w:gridSpan w:val="2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  <w:tc>
          <w:tcPr>
            <w:tcW w:w="2223" w:type="dxa"/>
            <w:gridSpan w:val="2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  <w:tc>
          <w:tcPr>
            <w:tcW w:w="2224" w:type="dxa"/>
            <w:gridSpan w:val="2"/>
          </w:tcPr>
          <w:p w:rsidR="00417C17" w:rsidRPr="00171A7F" w:rsidRDefault="00417C17" w:rsidP="00171A7F">
            <w:pPr>
              <w:pStyle w:val="Listaszerbekezds"/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minta</w:t>
            </w:r>
          </w:p>
        </w:tc>
      </w:tr>
      <w:tr w:rsidR="00417C17" w:rsidRPr="00E93850" w:rsidTr="00171A7F">
        <w:trPr>
          <w:jc w:val="center"/>
        </w:trPr>
        <w:tc>
          <w:tcPr>
            <w:tcW w:w="193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1189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b)</w:t>
            </w:r>
          </w:p>
        </w:tc>
        <w:tc>
          <w:tcPr>
            <w:tcW w:w="1111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b)</w:t>
            </w: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a)</w:t>
            </w: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jc w:val="center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b)</w:t>
            </w:r>
          </w:p>
        </w:tc>
      </w:tr>
      <w:tr w:rsidR="00417C17" w:rsidRPr="00E93850" w:rsidTr="00171A7F">
        <w:trPr>
          <w:jc w:val="center"/>
        </w:trPr>
        <w:tc>
          <w:tcPr>
            <w:tcW w:w="193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szín</w:t>
            </w:r>
          </w:p>
        </w:tc>
        <w:tc>
          <w:tcPr>
            <w:tcW w:w="1134" w:type="dxa"/>
          </w:tcPr>
          <w:p w:rsidR="00417C17" w:rsidRPr="00171A7F" w:rsidRDefault="00417C17" w:rsidP="00171A7F">
            <w:pPr>
              <w:spacing w:after="0" w:line="240" w:lineRule="auto"/>
              <w:jc w:val="both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8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  <w:tr w:rsidR="00417C17" w:rsidRPr="00E93850" w:rsidTr="00171A7F">
        <w:trPr>
          <w:jc w:val="center"/>
        </w:trPr>
        <w:tc>
          <w:tcPr>
            <w:tcW w:w="193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kémhatás</w:t>
            </w:r>
          </w:p>
        </w:tc>
        <w:tc>
          <w:tcPr>
            <w:tcW w:w="1134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89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1112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1"/>
        </w:numPr>
        <w:spacing w:after="0" w:line="240" w:lineRule="auto"/>
        <w:ind w:left="426" w:hanging="426"/>
        <w:rPr>
          <w:sz w:val="24"/>
          <w:szCs w:val="24"/>
        </w:rPr>
      </w:pPr>
      <w:r w:rsidRPr="00E93850">
        <w:rPr>
          <w:sz w:val="24"/>
          <w:szCs w:val="24"/>
        </w:rPr>
        <w:t xml:space="preserve">Állítsa sorba a talajokat vízmegkötő képességük alapján! </w:t>
      </w:r>
    </w:p>
    <w:p w:rsidR="00417C17" w:rsidRPr="00E93850" w:rsidRDefault="00417C17" w:rsidP="009F3F47">
      <w:pPr>
        <w:spacing w:before="120" w:after="0" w:line="240" w:lineRule="auto"/>
        <w:jc w:val="center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………………………………….   &lt;   ………………………………….   &lt;   ………………………………….</w:t>
      </w:r>
    </w:p>
    <w:p w:rsidR="00417C17" w:rsidRPr="00E93850" w:rsidRDefault="00417C17" w:rsidP="009F3F47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Melyik mintánál jelent meg először vízcsepp a tölcsér alján?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sz w:val="24"/>
          <w:szCs w:val="24"/>
        </w:rPr>
        <w:t>B</w:t>
      </w:r>
      <w:proofErr w:type="gramStart"/>
      <w:r w:rsidRPr="00E93850">
        <w:rPr>
          <w:b/>
          <w:sz w:val="24"/>
          <w:szCs w:val="24"/>
        </w:rPr>
        <w:t>)</w:t>
      </w:r>
      <w:r w:rsidRPr="00E93850">
        <w:rPr>
          <w:sz w:val="24"/>
          <w:szCs w:val="24"/>
        </w:rPr>
        <w:t xml:space="preserve">  Magyarázza</w:t>
      </w:r>
      <w:proofErr w:type="gramEnd"/>
      <w:r w:rsidRPr="00E93850">
        <w:rPr>
          <w:sz w:val="24"/>
          <w:szCs w:val="24"/>
        </w:rPr>
        <w:t xml:space="preserve"> meg a kísérletben látottakat!</w:t>
      </w:r>
    </w:p>
    <w:p w:rsidR="00417C17" w:rsidRPr="00E93850" w:rsidRDefault="00417C17" w:rsidP="00FF7050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…………….</w:t>
      </w:r>
    </w:p>
    <w:p w:rsidR="00417C17" w:rsidRPr="00E93850" w:rsidRDefault="00417C17" w:rsidP="00FF7050">
      <w:pPr>
        <w:spacing w:before="120" w:after="0" w:line="240" w:lineRule="auto"/>
        <w:rPr>
          <w:rFonts w:cs="Calibri"/>
          <w:sz w:val="24"/>
          <w:szCs w:val="24"/>
        </w:rPr>
      </w:pPr>
      <w:r w:rsidRPr="00E93850">
        <w:rPr>
          <w:rFonts w:cs="Calibri"/>
          <w:sz w:val="24"/>
          <w:szCs w:val="24"/>
        </w:rPr>
        <w:t>Magyarázza meg tapasztalatait! ………………………………………………………………………………</w:t>
      </w:r>
      <w:r>
        <w:rPr>
          <w:rFonts w:cs="Calibri"/>
          <w:sz w:val="24"/>
          <w:szCs w:val="24"/>
        </w:rPr>
        <w:t>……………</w:t>
      </w:r>
    </w:p>
    <w:p w:rsidR="00417C17" w:rsidRPr="00E93850" w:rsidRDefault="00417C17" w:rsidP="00E93850">
      <w:pPr>
        <w:spacing w:after="0" w:line="240" w:lineRule="auto"/>
        <w:rPr>
          <w:rFonts w:cs="Calibri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b/>
          <w:sz w:val="24"/>
          <w:szCs w:val="24"/>
        </w:rPr>
        <w:t xml:space="preserve">C) </w:t>
      </w:r>
      <w:r w:rsidRPr="00E93850">
        <w:rPr>
          <w:sz w:val="24"/>
          <w:szCs w:val="24"/>
        </w:rPr>
        <w:t xml:space="preserve">Állítsa sorba a talajokat mésztartalmuk alapján! </w:t>
      </w:r>
    </w:p>
    <w:p w:rsidR="00417C17" w:rsidRDefault="00417C17" w:rsidP="009F3F47">
      <w:pPr>
        <w:spacing w:before="120" w:after="0" w:line="240" w:lineRule="auto"/>
        <w:jc w:val="center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………………………………….   &lt;   ………………………………….   &lt;   ………………………………….</w:t>
      </w:r>
    </w:p>
    <w:p w:rsidR="00417C17" w:rsidRPr="00E93850" w:rsidRDefault="00417C17" w:rsidP="00745C1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>Populációs kölcsönhatások vizsgálata</w:t>
      </w:r>
    </w:p>
    <w:p w:rsidR="00417C17" w:rsidRPr="00E93850" w:rsidRDefault="00417C17" w:rsidP="00E93850">
      <w:pPr>
        <w:spacing w:after="0" w:line="240" w:lineRule="auto"/>
        <w:ind w:firstLine="57"/>
        <w:jc w:val="center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  <w:r w:rsidRPr="00E93850">
              <w:rPr>
                <w:bCs/>
                <w:sz w:val="24"/>
                <w:szCs w:val="24"/>
              </w:rPr>
              <w:t>nagyító, mikroszkóp, tárgylemezek, fedőlemezek, vizes glicerinoldat, bodzabél, borotvapenge, pillangósvirágú növények (</w:t>
            </w:r>
            <w:r w:rsidRPr="00E93850">
              <w:rPr>
                <w:bCs/>
                <w:i/>
                <w:iCs/>
                <w:sz w:val="24"/>
                <w:szCs w:val="24"/>
              </w:rPr>
              <w:t xml:space="preserve">bab, borsó, lucerna </w:t>
            </w:r>
            <w:r w:rsidRPr="00E93850">
              <w:rPr>
                <w:bCs/>
                <w:sz w:val="24"/>
                <w:szCs w:val="24"/>
              </w:rPr>
              <w:t>stb.) gyökere, zuzmó, gubacsok,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 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9F3F47">
      <w:pPr>
        <w:spacing w:after="12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</w:t>
      </w:r>
      <w:proofErr w:type="gramStart"/>
      <w:r w:rsidRPr="00E93850">
        <w:rPr>
          <w:i/>
          <w:sz w:val="24"/>
          <w:szCs w:val="24"/>
        </w:rPr>
        <w:t>)Szimbiózis</w:t>
      </w:r>
      <w:proofErr w:type="gramEnd"/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 w:right="90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pillangósvirágú növények gyökerén található gümőcskékben a </w:t>
      </w:r>
      <w:proofErr w:type="spellStart"/>
      <w:r w:rsidRPr="00E93850">
        <w:rPr>
          <w:sz w:val="24"/>
          <w:szCs w:val="24"/>
        </w:rPr>
        <w:t>szimbionta</w:t>
      </w:r>
      <w:proofErr w:type="spellEnd"/>
      <w:r w:rsidRPr="00E93850">
        <w:rPr>
          <w:sz w:val="24"/>
          <w:szCs w:val="24"/>
        </w:rPr>
        <w:t xml:space="preserve"> </w:t>
      </w:r>
      <w:proofErr w:type="spellStart"/>
      <w:r w:rsidRPr="00E93850">
        <w:rPr>
          <w:i/>
          <w:iCs/>
          <w:sz w:val="24"/>
          <w:szCs w:val="24"/>
        </w:rPr>
        <w:t>Rhizobium</w:t>
      </w:r>
      <w:proofErr w:type="spellEnd"/>
      <w:r w:rsidRPr="00E93850">
        <w:rPr>
          <w:i/>
          <w:iCs/>
          <w:sz w:val="24"/>
          <w:szCs w:val="24"/>
        </w:rPr>
        <w:t xml:space="preserve"> </w:t>
      </w:r>
      <w:r w:rsidRPr="00E93850">
        <w:rPr>
          <w:sz w:val="24"/>
          <w:szCs w:val="24"/>
        </w:rPr>
        <w:t xml:space="preserve">nemzetségbe tartozó baktériumfajok élnek. A gümők általában a virágzás idejére fejlődnek ki. </w:t>
      </w:r>
    </w:p>
    <w:p w:rsidR="00417C17" w:rsidRPr="00E93850" w:rsidRDefault="00417C17" w:rsidP="00E93850">
      <w:pPr>
        <w:spacing w:after="0" w:line="240" w:lineRule="auto"/>
        <w:ind w:left="90" w:right="90" w:firstLine="567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Gyűjtsön vagy neveljen bármilyen </w:t>
      </w:r>
      <w:r w:rsidRPr="00E93850">
        <w:rPr>
          <w:bCs/>
          <w:sz w:val="24"/>
          <w:szCs w:val="24"/>
        </w:rPr>
        <w:t>pillangósvirágú növényt (</w:t>
      </w:r>
      <w:r w:rsidRPr="00E93850">
        <w:rPr>
          <w:bCs/>
          <w:i/>
          <w:iCs/>
          <w:sz w:val="24"/>
          <w:szCs w:val="24"/>
        </w:rPr>
        <w:t xml:space="preserve">bab, borsó, lucerna </w:t>
      </w:r>
      <w:r w:rsidRPr="00E93850">
        <w:rPr>
          <w:bCs/>
          <w:sz w:val="24"/>
          <w:szCs w:val="24"/>
        </w:rPr>
        <w:t xml:space="preserve">stb.), gyökerét óvatosan tisztítsa meg! Vizsgálja meg kézi nagyítóval a gyökérgümők elhelyezkedését! A gyökérről vágjon le néhány (egy-két mm átmérőjű) gümőt, készítsen belőlük vékony metszeteket. Tárgylemezre, vizes glicerincseppbe téve fedje le a metszeteket, majd </w:t>
      </w:r>
      <w:r w:rsidRPr="00E93850">
        <w:rPr>
          <w:sz w:val="24"/>
          <w:szCs w:val="24"/>
        </w:rPr>
        <w:t xml:space="preserve">pl. </w:t>
      </w:r>
      <w:r w:rsidRPr="00E93850">
        <w:rPr>
          <w:bCs/>
          <w:sz w:val="24"/>
          <w:szCs w:val="24"/>
        </w:rPr>
        <w:t xml:space="preserve">savanyú fukszinnal fesse meg, azután nagy nagyítással vizsgálja mikroszkóppal </w:t>
      </w:r>
      <w:r w:rsidRPr="00E93850">
        <w:rPr>
          <w:sz w:val="24"/>
          <w:szCs w:val="24"/>
        </w:rPr>
        <w:t xml:space="preserve">(ha lehetséges: </w:t>
      </w:r>
      <w:proofErr w:type="spellStart"/>
      <w:r w:rsidRPr="00E93850">
        <w:rPr>
          <w:sz w:val="24"/>
          <w:szCs w:val="24"/>
        </w:rPr>
        <w:t>olajimmerziós</w:t>
      </w:r>
      <w:proofErr w:type="spellEnd"/>
      <w:r w:rsidRPr="00E93850">
        <w:rPr>
          <w:sz w:val="24"/>
          <w:szCs w:val="24"/>
        </w:rPr>
        <w:t xml:space="preserve"> lencsével).</w:t>
      </w:r>
    </w:p>
    <w:p w:rsidR="00417C17" w:rsidRPr="00E93850" w:rsidRDefault="00417C17" w:rsidP="00E93850">
      <w:pPr>
        <w:spacing w:after="0" w:line="240" w:lineRule="auto"/>
        <w:ind w:left="90" w:right="90" w:firstLine="567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gyökérgümő sejtjeinek belsejében számos (általában csomókba tömörülő), többnyire pálcika alakú baktériumot figyelhet meg (Lehetnek köztük ettől eltérő formájúak is, azok a </w:t>
      </w:r>
      <w:proofErr w:type="gramStart"/>
      <w:r w:rsidRPr="00E93850">
        <w:rPr>
          <w:sz w:val="24"/>
          <w:szCs w:val="24"/>
        </w:rPr>
        <w:t>baktérium különböző</w:t>
      </w:r>
      <w:proofErr w:type="gramEnd"/>
      <w:r w:rsidRPr="00E93850">
        <w:rPr>
          <w:sz w:val="24"/>
          <w:szCs w:val="24"/>
        </w:rPr>
        <w:t xml:space="preserve"> fejlődési alakjai.)</w:t>
      </w:r>
      <w:r w:rsidRPr="00E93850">
        <w:rPr>
          <w:i/>
          <w:iCs/>
          <w:sz w:val="24"/>
          <w:szCs w:val="24"/>
        </w:rPr>
        <w:t xml:space="preserve"> </w:t>
      </w:r>
    </w:p>
    <w:p w:rsidR="00417C17" w:rsidRPr="00E93850" w:rsidRDefault="00417C17" w:rsidP="00E93850">
      <w:pPr>
        <w:spacing w:after="0" w:line="240" w:lineRule="auto"/>
        <w:ind w:left="90" w:right="90" w:firstLine="567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Egyszerűbben úgy járhat el, hogy</w:t>
      </w:r>
      <w:r w:rsidRPr="00E93850">
        <w:rPr>
          <w:bCs/>
          <w:sz w:val="24"/>
          <w:szCs w:val="24"/>
        </w:rPr>
        <w:t xml:space="preserve"> szétroncsolja a gümőket, az így nyert </w:t>
      </w:r>
      <w:proofErr w:type="spellStart"/>
      <w:r w:rsidRPr="00E93850">
        <w:rPr>
          <w:bCs/>
          <w:sz w:val="24"/>
          <w:szCs w:val="24"/>
        </w:rPr>
        <w:t>zúzadék</w:t>
      </w:r>
      <w:proofErr w:type="spellEnd"/>
      <w:r w:rsidRPr="00E93850">
        <w:rPr>
          <w:bCs/>
          <w:sz w:val="24"/>
          <w:szCs w:val="24"/>
        </w:rPr>
        <w:t xml:space="preserve"> oltókacsnyi részét tárgylemezen vizes glicerinben szétoszlatja, </w:t>
      </w:r>
      <w:proofErr w:type="gramStart"/>
      <w:r w:rsidRPr="00E93850">
        <w:rPr>
          <w:bCs/>
          <w:sz w:val="24"/>
          <w:szCs w:val="24"/>
        </w:rPr>
        <w:t>utána  rögzíti</w:t>
      </w:r>
      <w:proofErr w:type="gramEnd"/>
      <w:r w:rsidRPr="00E93850">
        <w:rPr>
          <w:bCs/>
          <w:sz w:val="24"/>
          <w:szCs w:val="24"/>
        </w:rPr>
        <w:t xml:space="preserve"> és megfesti, majd a preparátumot mikroszkóppal vizsgálja. </w:t>
      </w: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33" w:history="1">
        <w:r w:rsidR="00417C17" w:rsidRPr="00E93850">
          <w:rPr>
            <w:rStyle w:val="Hiperhivatkozs"/>
            <w:sz w:val="24"/>
            <w:szCs w:val="24"/>
          </w:rPr>
          <w:t>http://www.freeweb.hu/endredi/botanika_tartalom/bakteriumok_vizsgalata.htm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3881"/>
        <w:gridCol w:w="2868"/>
      </w:tblGrid>
      <w:tr w:rsidR="00417C17" w:rsidRPr="00E93850" w:rsidTr="00171A7F">
        <w:tc>
          <w:tcPr>
            <w:tcW w:w="3070" w:type="dxa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1466850" cy="2286000"/>
                  <wp:effectExtent l="19050" t="0" r="0" b="0"/>
                  <wp:docPr id="12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314575" cy="2628900"/>
                  <wp:effectExtent l="19050" t="0" r="9525" b="0"/>
                  <wp:docPr id="13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676400" cy="1257300"/>
                  <wp:effectExtent l="1905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C17" w:rsidRPr="00E93850" w:rsidTr="00171A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0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307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  <w:tc>
          <w:tcPr>
            <w:tcW w:w="3071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37" w:history="1">
        <w:r w:rsidR="00417C17" w:rsidRPr="00E93850">
          <w:rPr>
            <w:rStyle w:val="Hiperhivatkozs"/>
            <w:sz w:val="24"/>
            <w:szCs w:val="24"/>
          </w:rPr>
          <w:t>http://kentsimmons.uwinnipeg.ca/16cm05/1116/27T-03a-Rhizobium.jpg</w:t>
        </w:r>
      </w:hyperlink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38" w:history="1">
        <w:r w:rsidR="00417C17" w:rsidRPr="00E93850">
          <w:rPr>
            <w:rStyle w:val="Hiperhivatkozs"/>
            <w:sz w:val="24"/>
            <w:szCs w:val="24"/>
          </w:rPr>
          <w:t>http://www.mokkka.hu/drupal/node/2120</w:t>
        </w:r>
      </w:hyperlink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39" w:history="1">
        <w:r w:rsidR="00417C17" w:rsidRPr="00E93850">
          <w:rPr>
            <w:rStyle w:val="Hiperhivatkozs"/>
            <w:sz w:val="24"/>
            <w:szCs w:val="24"/>
          </w:rPr>
          <w:t>http://sdt.sulinet.hu/Player/Default.aspx?g=7cc53439-d113-45ed-8726-aef5909ce01c&amp;cid=108d4097-6d81-44da-944f-f9b28c06af0d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 zuzmók fonalas gombák és egysejtű vagy fonalas kék- illetve zöldmoszatok együttéléséből keletkezett minőségileg új szervezetek. A zuzmók a szimbiózis eredményeként a legellenállóbb növények, sziklákon, tundrán, magashegységekben, homokon egyaránt megélnek, a talaj kialakulás első szakaszának jellemző növényei.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ayout w:type="fixed"/>
        <w:tblLook w:val="00A0"/>
      </w:tblPr>
      <w:tblGrid>
        <w:gridCol w:w="4503"/>
        <w:gridCol w:w="4785"/>
      </w:tblGrid>
      <w:tr w:rsidR="00417C17" w:rsidRPr="00E93850" w:rsidTr="00171A7F">
        <w:tc>
          <w:tcPr>
            <w:tcW w:w="4503" w:type="dxa"/>
          </w:tcPr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Gyűjtsön be fák törzséről tölgyfazuzmót!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Vizsgálja meg kézi nagyítóval a felépítését, majd rajzolja le a látottakat!</w:t>
            </w: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</w:p>
          <w:p w:rsidR="00417C17" w:rsidRPr="00171A7F" w:rsidRDefault="00417C17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 w:rsidRPr="00171A7F">
              <w:rPr>
                <w:sz w:val="24"/>
                <w:szCs w:val="24"/>
                <w:lang w:eastAsia="hu-HU"/>
              </w:rPr>
              <w:t>Nedvesítse meg a zuzmódarabokat és bodzabélbe fogva készítsen vékony metszeteket! Tárgylemezen, vizes glicerinoldatban, lefedve vizsgálja meg 250-szeres nagyítással! Rajzolja le a látottakat!</w:t>
            </w:r>
          </w:p>
        </w:tc>
        <w:tc>
          <w:tcPr>
            <w:tcW w:w="4785" w:type="dxa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19400" cy="1847850"/>
                  <wp:effectExtent l="19050" t="0" r="0" b="0"/>
                  <wp:docPr id="15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41" w:history="1">
        <w:r w:rsidR="00417C17" w:rsidRPr="00E93850">
          <w:rPr>
            <w:rStyle w:val="Hiperhivatkozs"/>
            <w:sz w:val="24"/>
            <w:szCs w:val="24"/>
          </w:rPr>
          <w:t>http://eki.sze.hu/ejegyzet/ejegyzet/biologia/rendszer/node21.htm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t>B)</w:t>
      </w:r>
      <w:r w:rsidRPr="00E93850">
        <w:rPr>
          <w:i/>
          <w:sz w:val="24"/>
          <w:szCs w:val="24"/>
        </w:rPr>
        <w:t xml:space="preserve"> Élősködés (parazitizmus)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E93850">
        <w:rPr>
          <w:rFonts w:cs="TimesNewRomanPS-BoldMT"/>
          <w:bCs/>
          <w:sz w:val="24"/>
          <w:szCs w:val="24"/>
        </w:rPr>
        <w:t>A gubacsok</w:t>
      </w:r>
      <w:r w:rsidRPr="00E93850">
        <w:rPr>
          <w:rFonts w:cs="TimesNewRomanPSMT"/>
          <w:sz w:val="24"/>
          <w:szCs w:val="24"/>
        </w:rPr>
        <w:t xml:space="preserve"> rovarok vagy atkák hatására képződő </w:t>
      </w:r>
      <w:proofErr w:type="spellStart"/>
      <w:r w:rsidRPr="00E93850">
        <w:rPr>
          <w:rFonts w:cs="TimesNewRomanPSMT"/>
          <w:sz w:val="24"/>
          <w:szCs w:val="24"/>
        </w:rPr>
        <w:t>fajspecifikus</w:t>
      </w:r>
      <w:proofErr w:type="spellEnd"/>
      <w:r w:rsidRPr="00E93850">
        <w:rPr>
          <w:rFonts w:cs="TimesNewRomanPSMT"/>
          <w:sz w:val="24"/>
          <w:szCs w:val="24"/>
        </w:rPr>
        <w:t xml:space="preserve"> képződmények, melyek rendszerint csak ritkán (virág vagy </w:t>
      </w:r>
      <w:proofErr w:type="gramStart"/>
      <w:r w:rsidRPr="00E93850">
        <w:rPr>
          <w:rFonts w:cs="TimesNewRomanPSMT"/>
          <w:sz w:val="24"/>
          <w:szCs w:val="24"/>
        </w:rPr>
        <w:t>termés gubacsosítás</w:t>
      </w:r>
      <w:proofErr w:type="gramEnd"/>
      <w:r w:rsidRPr="00E93850">
        <w:rPr>
          <w:rFonts w:cs="TimesNewRomanPSMT"/>
          <w:sz w:val="24"/>
          <w:szCs w:val="24"/>
        </w:rPr>
        <w:t>), elsősorban tömeges megjelenéskor jelentenek kárt tápnövényük számára.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Gyűjtsön be gubacsokat vadrózsáról vagy tölgyfalevélről, gyertyánlevélről! Rajzolja le az egyes fajok gubacsképződményeit! Borotvapengével óvatosan vágja fel a gubacsokat, nagyítóval is vizsgálja meg, majd rajzolja le a látottakat!</w:t>
      </w:r>
    </w:p>
    <w:tbl>
      <w:tblPr>
        <w:tblW w:w="0" w:type="auto"/>
        <w:tblLook w:val="00A0"/>
      </w:tblPr>
      <w:tblGrid>
        <w:gridCol w:w="2886"/>
        <w:gridCol w:w="2796"/>
        <w:gridCol w:w="3306"/>
      </w:tblGrid>
      <w:tr w:rsidR="00417C17" w:rsidRPr="00E93850" w:rsidTr="00171A7F">
        <w:trPr>
          <w:trHeight w:val="1470"/>
        </w:trPr>
        <w:tc>
          <w:tcPr>
            <w:tcW w:w="2449" w:type="dxa"/>
            <w:vMerge w:val="restart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1666875" cy="2219325"/>
                  <wp:effectExtent l="19050" t="0" r="9525" b="0"/>
                  <wp:docPr id="16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Merge w:val="restart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609725" cy="2190750"/>
                  <wp:effectExtent l="19050" t="0" r="9525" b="0"/>
                  <wp:docPr id="17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417C17" w:rsidRPr="00171A7F" w:rsidRDefault="000A2DDA" w:rsidP="00171A7F">
            <w:pPr>
              <w:spacing w:after="0" w:line="240" w:lineRule="auto"/>
              <w:rPr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800225" cy="1076325"/>
                  <wp:effectExtent l="19050" t="0" r="9525" b="0"/>
                  <wp:docPr id="18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C17" w:rsidRPr="00E93850" w:rsidTr="00171A7F">
        <w:trPr>
          <w:trHeight w:val="1470"/>
        </w:trPr>
        <w:tc>
          <w:tcPr>
            <w:tcW w:w="2449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2466" w:type="dxa"/>
            <w:vMerge/>
          </w:tcPr>
          <w:p w:rsidR="00417C17" w:rsidRPr="00171A7F" w:rsidRDefault="00417C17" w:rsidP="00171A7F">
            <w:pPr>
              <w:spacing w:after="0" w:line="240" w:lineRule="auto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3306" w:type="dxa"/>
          </w:tcPr>
          <w:p w:rsidR="00417C17" w:rsidRPr="00171A7F" w:rsidRDefault="000A2DDA" w:rsidP="00171A7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hu-HU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724025" cy="1085850"/>
                  <wp:effectExtent l="19050" t="0" r="9525" b="0"/>
                  <wp:docPr id="19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17" w:rsidRPr="00E93850" w:rsidRDefault="00417C17" w:rsidP="00E93850">
      <w:pPr>
        <w:spacing w:after="0" w:line="240" w:lineRule="auto"/>
        <w:jc w:val="center"/>
        <w:rPr>
          <w:sz w:val="24"/>
          <w:szCs w:val="24"/>
        </w:rPr>
      </w:pPr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46" w:history="1">
        <w:r w:rsidR="00417C17" w:rsidRPr="00E93850">
          <w:rPr>
            <w:rStyle w:val="Hiperhivatkozs"/>
            <w:sz w:val="24"/>
            <w:szCs w:val="24"/>
          </w:rPr>
          <w:t>http://www.google.hu/search?pq=szimbi%C3%B3zis+zuzm%C3%B3n&amp;hl=hu&amp;cp=5&amp;gs_id=11&amp;xhr=t&amp;q=gubacs&amp;gs_sm=&amp;gs_upl=&amp;bav=on.2,or.r_gc.r_pw.,cf.osb&amp;biw=1024&amp;bih=578&amp;um=1&amp;ie=UTF-8&amp;tbm=isch&amp;source=og&amp;sa=N&amp;tab=wi</w:t>
        </w:r>
      </w:hyperlink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414"/>
        <w:rPr>
          <w:sz w:val="24"/>
          <w:szCs w:val="24"/>
        </w:rPr>
      </w:pP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Rajzolja le a gyökérgümő nagyítóval és mikroszkóppal látott képét!</w:t>
      </w:r>
    </w:p>
    <w:p w:rsidR="00417C17" w:rsidRPr="00E93850" w:rsidRDefault="00E5599B" w:rsidP="00E93850">
      <w:pPr>
        <w:spacing w:after="0" w:line="240" w:lineRule="auto"/>
        <w:jc w:val="both"/>
        <w:rPr>
          <w:color w:val="C0C0C0"/>
          <w:sz w:val="24"/>
          <w:szCs w:val="24"/>
        </w:rPr>
      </w:pPr>
      <w:r w:rsidRPr="00E5599B">
        <w:rPr>
          <w:noProof/>
          <w:lang w:eastAsia="hu-HU"/>
        </w:rPr>
        <w:pict>
          <v:oval id="_x0000_s1056" style="position:absolute;left:0;text-align:left;margin-left:217.15pt;margin-top:12.1pt;width:100.5pt;height:99.2pt;z-index:251665408"/>
        </w:pict>
      </w:r>
      <w:r w:rsidRPr="00E5599B">
        <w:rPr>
          <w:noProof/>
          <w:lang w:eastAsia="hu-HU"/>
        </w:rPr>
        <w:pict>
          <v:rect id="_x0000_s1057" style="position:absolute;left:0;text-align:left;margin-left:10.15pt;margin-top:7.05pt;width:146.25pt;height:96pt;z-index:251664384"/>
        </w:pic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Rajzolja le a zuzmó nagyítóval és mikroszkóppal látott képét!</w:t>
      </w:r>
    </w:p>
    <w:p w:rsidR="00417C17" w:rsidRPr="00E93850" w:rsidRDefault="00E5599B" w:rsidP="00E93850">
      <w:pPr>
        <w:spacing w:after="0" w:line="240" w:lineRule="auto"/>
        <w:jc w:val="both"/>
        <w:rPr>
          <w:sz w:val="24"/>
          <w:szCs w:val="24"/>
        </w:rPr>
      </w:pPr>
      <w:r w:rsidRPr="00E5599B">
        <w:rPr>
          <w:noProof/>
          <w:lang w:eastAsia="hu-HU"/>
        </w:rPr>
        <w:pict>
          <v:oval id="_x0000_s1058" style="position:absolute;left:0;text-align:left;margin-left:221.65pt;margin-top:11.1pt;width:100.5pt;height:99.2pt;z-index:251667456"/>
        </w:pict>
      </w:r>
      <w:r w:rsidRPr="00E5599B">
        <w:rPr>
          <w:noProof/>
          <w:lang w:eastAsia="hu-HU"/>
        </w:rPr>
        <w:pict>
          <v:rect id="_x0000_s1059" style="position:absolute;left:0;text-align:left;margin-left:10.15pt;margin-top:11.1pt;width:146.25pt;height:96pt;z-index:251666432"/>
        </w:pic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Rajzoljon gubacsokat, nevezze meg a gazdanövényt is!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Rajzoljon le egyet kettévágva is!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0A0"/>
      </w:tblPr>
      <w:tblGrid>
        <w:gridCol w:w="2802"/>
        <w:gridCol w:w="6410"/>
      </w:tblGrid>
      <w:tr w:rsidR="00417C17" w:rsidRPr="00E93850" w:rsidTr="00171A7F">
        <w:tc>
          <w:tcPr>
            <w:tcW w:w="2802" w:type="dxa"/>
          </w:tcPr>
          <w:p w:rsidR="00417C17" w:rsidRPr="00171A7F" w:rsidRDefault="00E5599B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,Bold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E5599B">
              <w:rPr>
                <w:noProof/>
                <w:lang w:eastAsia="hu-HU"/>
              </w:rPr>
              <w:pict>
                <v:shape id="_x0000_s1060" type="#_x0000_t32" style="position:absolute;margin-left:10.15pt;margin-top:4.1pt;width:33.75pt;height:14.25pt;z-index:251663360" o:connectortype="straight">
                  <v:stroke endarrow="block"/>
                </v:shape>
              </w:pict>
            </w:r>
            <w:r w:rsidR="000A2DDA">
              <w:rPr>
                <w:rFonts w:cs="TimesNewRoman,Bold"/>
                <w:b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>
                  <wp:extent cx="1438275" cy="1962150"/>
                  <wp:effectExtent l="19050" t="0" r="952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</w:tcPr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,Bold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,Bold"/>
                <w:b/>
                <w:bCs/>
                <w:color w:val="000000"/>
                <w:sz w:val="24"/>
                <w:szCs w:val="24"/>
                <w:lang w:eastAsia="hu-HU"/>
              </w:rPr>
              <w:t xml:space="preserve">Zuzmók 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1. A kép a tüdőzuzmó telepének részletét ábrázolja. A telep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,Italic"/>
                <w:i/>
                <w:iCs/>
                <w:color w:val="000000"/>
                <w:sz w:val="24"/>
                <w:szCs w:val="24"/>
                <w:lang w:eastAsia="hu-HU"/>
              </w:rPr>
              <w:t xml:space="preserve">mikroszkópos képén </w:t>
            </w: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milyen jellegzetesség mutatja, hogy nem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 xml:space="preserve">egy különös formájú </w:t>
            </w:r>
            <w:r w:rsidRPr="00171A7F">
              <w:rPr>
                <w:rFonts w:cs="TimesNewRoman,Italic"/>
                <w:i/>
                <w:iCs/>
                <w:color w:val="000000"/>
                <w:sz w:val="24"/>
                <w:szCs w:val="24"/>
                <w:lang w:eastAsia="hu-HU"/>
              </w:rPr>
              <w:t xml:space="preserve">levél </w:t>
            </w: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az, amit látunk?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………………………………………………………………………………………………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………………………………………………………………………………………………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2. A nyíllal jelölt részen képződnek a spórák. Indokolja, miért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 xml:space="preserve">tekinthetők ezek </w:t>
            </w:r>
            <w:r w:rsidRPr="00171A7F">
              <w:rPr>
                <w:rFonts w:cs="TimesNewRoman,Italic"/>
                <w:i/>
                <w:iCs/>
                <w:color w:val="000000"/>
                <w:sz w:val="24"/>
                <w:szCs w:val="24"/>
                <w:lang w:eastAsia="hu-HU"/>
              </w:rPr>
              <w:t xml:space="preserve">ivartalan </w:t>
            </w: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úton létrejött szaporító sejteknek!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……………………………………………………………………………………………..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="TimesNewRoman"/>
                <w:color w:val="000000"/>
                <w:sz w:val="24"/>
                <w:szCs w:val="24"/>
                <w:lang w:eastAsia="hu-HU"/>
              </w:rPr>
            </w:pPr>
            <w:r w:rsidRPr="00171A7F">
              <w:rPr>
                <w:rFonts w:cs="TimesNewRoman"/>
                <w:color w:val="000000"/>
                <w:sz w:val="24"/>
                <w:szCs w:val="24"/>
                <w:lang w:eastAsia="hu-HU"/>
              </w:rPr>
              <w:t>……………………………………………………………………………………………..</w:t>
            </w:r>
          </w:p>
          <w:p w:rsidR="00417C17" w:rsidRPr="00171A7F" w:rsidRDefault="00417C17" w:rsidP="00171A7F">
            <w:pPr>
              <w:autoSpaceDE w:val="0"/>
              <w:autoSpaceDN w:val="0"/>
              <w:adjustRightInd w:val="0"/>
              <w:spacing w:after="0" w:line="240" w:lineRule="auto"/>
              <w:rPr>
                <w:rFonts w:cs="TimesNewRoman,Bold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3. A zuzmók gombafonalak és egysejtű moszatfajok szimbiózisai. Fogalmazza meg, miért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proofErr w:type="gramStart"/>
      <w:r w:rsidRPr="00E93850">
        <w:rPr>
          <w:rFonts w:cs="TimesNewRoman"/>
          <w:color w:val="000000"/>
          <w:sz w:val="24"/>
          <w:szCs w:val="24"/>
        </w:rPr>
        <w:t>nem</w:t>
      </w:r>
      <w:proofErr w:type="gramEnd"/>
      <w:r w:rsidRPr="00E93850">
        <w:rPr>
          <w:rFonts w:cs="TimesNewRoman"/>
          <w:color w:val="000000"/>
          <w:sz w:val="24"/>
          <w:szCs w:val="24"/>
        </w:rPr>
        <w:t xml:space="preserve"> lehet a zuzmókat egyértelműen besorolni a </w:t>
      </w:r>
      <w:proofErr w:type="spellStart"/>
      <w:r w:rsidRPr="00E93850">
        <w:rPr>
          <w:rFonts w:cs="TimesNewRoman"/>
          <w:color w:val="000000"/>
          <w:sz w:val="24"/>
          <w:szCs w:val="24"/>
        </w:rPr>
        <w:t>heterotróf</w:t>
      </w:r>
      <w:proofErr w:type="spellEnd"/>
      <w:r w:rsidRPr="00E93850">
        <w:rPr>
          <w:rFonts w:cs="TimesNewRoman"/>
          <w:color w:val="000000"/>
          <w:sz w:val="24"/>
          <w:szCs w:val="24"/>
        </w:rPr>
        <w:t xml:space="preserve"> vagy az </w:t>
      </w:r>
      <w:proofErr w:type="spellStart"/>
      <w:r w:rsidRPr="00E93850">
        <w:rPr>
          <w:rFonts w:cs="TimesNewRoman"/>
          <w:color w:val="000000"/>
          <w:sz w:val="24"/>
          <w:szCs w:val="24"/>
        </w:rPr>
        <w:t>autotróf</w:t>
      </w:r>
      <w:proofErr w:type="spellEnd"/>
      <w:r w:rsidRPr="00E93850">
        <w:rPr>
          <w:rFonts w:cs="TimesNewRoman"/>
          <w:color w:val="000000"/>
          <w:sz w:val="24"/>
          <w:szCs w:val="24"/>
        </w:rPr>
        <w:t xml:space="preserve"> élőlények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proofErr w:type="gramStart"/>
      <w:r w:rsidRPr="00E93850">
        <w:rPr>
          <w:rFonts w:cs="TimesNewRoman"/>
          <w:color w:val="000000"/>
          <w:sz w:val="24"/>
          <w:szCs w:val="24"/>
        </w:rPr>
        <w:t>közé</w:t>
      </w:r>
      <w:proofErr w:type="gramEnd"/>
      <w:r w:rsidRPr="00E93850">
        <w:rPr>
          <w:rFonts w:cs="TimesNewRoman"/>
          <w:color w:val="000000"/>
          <w:sz w:val="24"/>
          <w:szCs w:val="24"/>
        </w:rPr>
        <w:t>! (2 pont)</w:t>
      </w:r>
    </w:p>
    <w:p w:rsidR="00417C17" w:rsidRPr="00E93850" w:rsidRDefault="00417C17" w:rsidP="009F3F47">
      <w:pPr>
        <w:autoSpaceDE w:val="0"/>
        <w:autoSpaceDN w:val="0"/>
        <w:adjustRightInd w:val="0"/>
        <w:spacing w:before="120"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cs="TimesNewRoman"/>
          <w:color w:val="000000"/>
          <w:sz w:val="24"/>
          <w:szCs w:val="24"/>
        </w:rPr>
        <w:t>……………………………………….</w:t>
      </w:r>
    </w:p>
    <w:p w:rsidR="00417C17" w:rsidRPr="00E93850" w:rsidRDefault="00417C17" w:rsidP="009F3F47">
      <w:pPr>
        <w:autoSpaceDE w:val="0"/>
        <w:autoSpaceDN w:val="0"/>
        <w:adjustRightInd w:val="0"/>
        <w:spacing w:before="120"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cs="TimesNewRoman"/>
          <w:color w:val="000000"/>
          <w:sz w:val="24"/>
          <w:szCs w:val="24"/>
        </w:rPr>
        <w:t>……………………………………….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 xml:space="preserve">4. Némelyik zuzmótelepben a zöldmoszatokat </w:t>
      </w:r>
      <w:proofErr w:type="spellStart"/>
      <w:r w:rsidRPr="00E93850">
        <w:rPr>
          <w:rFonts w:cs="TimesNewRoman"/>
          <w:color w:val="000000"/>
          <w:sz w:val="24"/>
          <w:szCs w:val="24"/>
        </w:rPr>
        <w:t>fotoszintetizáló</w:t>
      </w:r>
      <w:proofErr w:type="spellEnd"/>
      <w:r w:rsidRPr="00E93850">
        <w:rPr>
          <w:rFonts w:cs="TimesNewRoman"/>
          <w:color w:val="000000"/>
          <w:sz w:val="24"/>
          <w:szCs w:val="24"/>
        </w:rPr>
        <w:t xml:space="preserve"> kékbaktériumok (régebbi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proofErr w:type="gramStart"/>
      <w:r w:rsidRPr="00E93850">
        <w:rPr>
          <w:rFonts w:cs="TimesNewRoman"/>
          <w:color w:val="000000"/>
          <w:sz w:val="24"/>
          <w:szCs w:val="24"/>
        </w:rPr>
        <w:t>nevükön</w:t>
      </w:r>
      <w:proofErr w:type="gramEnd"/>
      <w:r w:rsidRPr="00E93850">
        <w:rPr>
          <w:rFonts w:cs="TimesNewRoman"/>
          <w:color w:val="000000"/>
          <w:sz w:val="24"/>
          <w:szCs w:val="24"/>
        </w:rPr>
        <w:t xml:space="preserve"> kékmoszatok) helyettesítik. Miben tér el a kékbaktérium sejtek fölépítése </w:t>
      </w:r>
      <w:proofErr w:type="gramStart"/>
      <w:r w:rsidRPr="00E93850">
        <w:rPr>
          <w:rFonts w:cs="TimesNewRoman"/>
          <w:color w:val="000000"/>
          <w:sz w:val="24"/>
          <w:szCs w:val="24"/>
        </w:rPr>
        <w:t>a</w:t>
      </w:r>
      <w:proofErr w:type="gramEnd"/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proofErr w:type="gramStart"/>
      <w:r w:rsidRPr="00E93850">
        <w:rPr>
          <w:rFonts w:cs="TimesNewRoman"/>
          <w:color w:val="000000"/>
          <w:sz w:val="24"/>
          <w:szCs w:val="24"/>
        </w:rPr>
        <w:t>zöldmoszatokétól</w:t>
      </w:r>
      <w:proofErr w:type="gramEnd"/>
      <w:r w:rsidRPr="00E93850">
        <w:rPr>
          <w:rFonts w:cs="TimesNewRoman"/>
          <w:color w:val="000000"/>
          <w:sz w:val="24"/>
          <w:szCs w:val="24"/>
        </w:rPr>
        <w:t>? Nevezzen meg egy különbséget!</w:t>
      </w:r>
    </w:p>
    <w:p w:rsidR="00417C17" w:rsidRPr="00E93850" w:rsidRDefault="00417C17" w:rsidP="009F3F47">
      <w:pPr>
        <w:autoSpaceDE w:val="0"/>
        <w:autoSpaceDN w:val="0"/>
        <w:adjustRightInd w:val="0"/>
        <w:spacing w:before="120"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cs="TimesNewRoman"/>
          <w:color w:val="000000"/>
          <w:sz w:val="24"/>
          <w:szCs w:val="24"/>
        </w:rPr>
        <w:t>………………………………………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5. Magyarázza meg, mit jelent az a kifejezés, hogy a zuzmók „a levegőszennyezés indikátorai”!</w:t>
      </w:r>
    </w:p>
    <w:p w:rsidR="00417C17" w:rsidRPr="00E93850" w:rsidRDefault="00417C17" w:rsidP="009F3F47">
      <w:pPr>
        <w:autoSpaceDE w:val="0"/>
        <w:autoSpaceDN w:val="0"/>
        <w:adjustRightInd w:val="0"/>
        <w:spacing w:before="120"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cs="TimesNewRoman"/>
          <w:color w:val="000000"/>
          <w:sz w:val="24"/>
          <w:szCs w:val="24"/>
        </w:rPr>
        <w:t>…………………………………….</w:t>
      </w:r>
      <w:r w:rsidRPr="00E93850">
        <w:rPr>
          <w:rFonts w:cs="TimesNewRoman"/>
          <w:color w:val="000000"/>
          <w:sz w:val="24"/>
          <w:szCs w:val="24"/>
        </w:rPr>
        <w:t>.</w:t>
      </w:r>
    </w:p>
    <w:p w:rsidR="00417C17" w:rsidRPr="00E93850" w:rsidRDefault="00417C17" w:rsidP="009F3F47">
      <w:pPr>
        <w:spacing w:before="120" w:after="0" w:line="240" w:lineRule="auto"/>
        <w:rPr>
          <w:rFonts w:cs="TimesNewRoman"/>
          <w:color w:val="000000"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cs="TimesNewRoman"/>
          <w:color w:val="000000"/>
          <w:sz w:val="24"/>
          <w:szCs w:val="24"/>
        </w:rPr>
        <w:t>……………………………………..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rFonts w:cs="TimesNewRoman"/>
          <w:color w:val="000000"/>
          <w:sz w:val="24"/>
          <w:szCs w:val="24"/>
        </w:rPr>
        <w:t>(2011. október 26. középszintű érettségi)</w:t>
      </w:r>
    </w:p>
    <w:p w:rsidR="00417C17" w:rsidRPr="00E93850" w:rsidRDefault="00417C17" w:rsidP="009F3F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E93850">
              <w:rPr>
                <w:b/>
                <w:color w:val="FF0000"/>
                <w:sz w:val="24"/>
                <w:szCs w:val="24"/>
              </w:rPr>
              <w:t>12.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9F3F47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>Lebontó szervezetek mikroszkópos vizsgálata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nagyító, </w:t>
            </w:r>
            <w:proofErr w:type="spellStart"/>
            <w:r w:rsidRPr="00E93850">
              <w:rPr>
                <w:sz w:val="24"/>
                <w:szCs w:val="24"/>
              </w:rPr>
              <w:t>sztereomikroszkóp</w:t>
            </w:r>
            <w:proofErr w:type="spellEnd"/>
            <w:r w:rsidRPr="00E93850">
              <w:rPr>
                <w:sz w:val="24"/>
                <w:szCs w:val="24"/>
              </w:rPr>
              <w:t>, fénymikroszkóp, tárgylemezek, csipesz, fedőlemezek, óraüveg, oltókacs, cseppentő, Petri-csészék, bontótű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penészes kenyér, penészes befőtt, lekvár</w:t>
            </w:r>
            <w:proofErr w:type="gramStart"/>
            <w:r w:rsidRPr="00E93850">
              <w:rPr>
                <w:sz w:val="24"/>
                <w:szCs w:val="24"/>
              </w:rPr>
              <w:t>,  márványsajt</w:t>
            </w:r>
            <w:proofErr w:type="gramEnd"/>
            <w:r w:rsidRPr="00E93850">
              <w:rPr>
                <w:sz w:val="24"/>
                <w:szCs w:val="24"/>
              </w:rPr>
              <w:t xml:space="preserve">,  pékélesztő, víz, </w:t>
            </w:r>
            <w:proofErr w:type="spellStart"/>
            <w:r w:rsidRPr="00E93850">
              <w:rPr>
                <w:sz w:val="24"/>
                <w:szCs w:val="24"/>
              </w:rPr>
              <w:t>metilénkék</w:t>
            </w:r>
            <w:proofErr w:type="spellEnd"/>
            <w:r w:rsidRPr="00E93850">
              <w:rPr>
                <w:sz w:val="24"/>
                <w:szCs w:val="24"/>
              </w:rPr>
              <w:t xml:space="preserve">, 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9F3F47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penészgomba fogalom nem rendszertani kategória, hanem arra utal, hogy a gomba szaporodása során </w:t>
      </w:r>
      <w:proofErr w:type="spellStart"/>
      <w:r w:rsidRPr="00E93850">
        <w:rPr>
          <w:sz w:val="24"/>
          <w:szCs w:val="24"/>
        </w:rPr>
        <w:t>hifaszövedéket</w:t>
      </w:r>
      <w:proofErr w:type="spellEnd"/>
      <w:r w:rsidRPr="00E93850">
        <w:rPr>
          <w:sz w:val="24"/>
          <w:szCs w:val="24"/>
        </w:rPr>
        <w:t xml:space="preserve"> hoz létre a felületen, így élelmiszerek esetében is.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</w:t>
      </w:r>
      <w:hyperlink r:id="rId48" w:history="1">
        <w:r w:rsidRPr="009F3F47">
          <w:rPr>
            <w:rStyle w:val="Hiperhivatkozs"/>
            <w:color w:val="auto"/>
            <w:sz w:val="24"/>
            <w:szCs w:val="24"/>
            <w:u w:val="none"/>
          </w:rPr>
          <w:t xml:space="preserve">fejespenészfélék rendjébe </w:t>
        </w:r>
      </w:hyperlink>
      <w:r w:rsidRPr="00E93850">
        <w:rPr>
          <w:sz w:val="24"/>
          <w:szCs w:val="24"/>
        </w:rPr>
        <w:t>tartozó, élelmiszeren kékesszürke bevonatot képező fejespenész (</w:t>
      </w:r>
      <w:proofErr w:type="spellStart"/>
      <w:r w:rsidRPr="00E93850">
        <w:rPr>
          <w:rStyle w:val="Kiemels"/>
          <w:sz w:val="24"/>
          <w:szCs w:val="24"/>
        </w:rPr>
        <w:t>Mucor</w:t>
      </w:r>
      <w:proofErr w:type="spellEnd"/>
      <w:r w:rsidRPr="00E93850">
        <w:rPr>
          <w:rStyle w:val="Kiemels"/>
          <w:sz w:val="24"/>
          <w:szCs w:val="24"/>
        </w:rPr>
        <w:t xml:space="preserve"> </w:t>
      </w:r>
      <w:proofErr w:type="spellStart"/>
      <w:r w:rsidRPr="00E93850">
        <w:rPr>
          <w:rStyle w:val="Kiemels"/>
          <w:sz w:val="24"/>
          <w:szCs w:val="24"/>
        </w:rPr>
        <w:t>mucedo</w:t>
      </w:r>
      <w:proofErr w:type="spellEnd"/>
      <w:r w:rsidRPr="00E93850">
        <w:rPr>
          <w:sz w:val="24"/>
          <w:szCs w:val="24"/>
        </w:rPr>
        <w:t>) és az indáspenész (</w:t>
      </w:r>
      <w:proofErr w:type="spellStart"/>
      <w:r w:rsidRPr="00E93850">
        <w:rPr>
          <w:rStyle w:val="Kiemels"/>
          <w:sz w:val="24"/>
          <w:szCs w:val="24"/>
        </w:rPr>
        <w:t>Rhizopus</w:t>
      </w:r>
      <w:proofErr w:type="spellEnd"/>
      <w:r w:rsidRPr="00E93850">
        <w:rPr>
          <w:rStyle w:val="Kiemels"/>
          <w:sz w:val="24"/>
          <w:szCs w:val="24"/>
        </w:rPr>
        <w:t xml:space="preserve"> </w:t>
      </w:r>
      <w:proofErr w:type="spellStart"/>
      <w:r w:rsidRPr="00E93850">
        <w:rPr>
          <w:rStyle w:val="Kiemels"/>
          <w:sz w:val="24"/>
          <w:szCs w:val="24"/>
        </w:rPr>
        <w:t>stolonifer</w:t>
      </w:r>
      <w:proofErr w:type="spellEnd"/>
      <w:r w:rsidRPr="00E93850">
        <w:rPr>
          <w:sz w:val="24"/>
          <w:szCs w:val="24"/>
        </w:rPr>
        <w:t>) is gyakran megtalálható raktárakban.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rend fajait a köznapi életben általában penészeknek nevezzük. Mint </w:t>
      </w:r>
      <w:proofErr w:type="spellStart"/>
      <w:r w:rsidRPr="00E93850">
        <w:rPr>
          <w:b/>
          <w:sz w:val="24"/>
          <w:szCs w:val="24"/>
        </w:rPr>
        <w:t>szaprobionták</w:t>
      </w:r>
      <w:proofErr w:type="spellEnd"/>
      <w:r w:rsidRPr="00E93850">
        <w:rPr>
          <w:sz w:val="24"/>
          <w:szCs w:val="24"/>
        </w:rPr>
        <w:t xml:space="preserve"> a legkülönbözőbb növényi (lekvár, kenyér stb.) és állati szubsztrátumokon előfordulnak.</w:t>
      </w: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A tömlősgombák közül a leggyakoribb penészgomba a kannapenész és az ecsetpenész.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A gyakorlat előtt egy héttel dörzsöljön a padlóhoz egy darab kenyeret, tegye Petri-csészébe, egy kicsit nedvesítse meg és a lezárt Petri-csészét tartsa meleg helyiségben.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Egy másik Petri-csészébe édes házi-lekvárt nedvesítsen meg és ezt a lezárt Petri-csészét is tartsa meleg helyiségben. A penészfélék leggyakoribb formái, a kannapenész (</w:t>
      </w:r>
      <w:proofErr w:type="spellStart"/>
      <w:r w:rsidRPr="00E93850">
        <w:rPr>
          <w:sz w:val="24"/>
          <w:szCs w:val="24"/>
        </w:rPr>
        <w:t>Aspergillus</w:t>
      </w:r>
      <w:proofErr w:type="spellEnd"/>
      <w:r w:rsidRPr="00E93850">
        <w:rPr>
          <w:sz w:val="24"/>
          <w:szCs w:val="24"/>
        </w:rPr>
        <w:t>) és az ecsetpenész (</w:t>
      </w:r>
      <w:proofErr w:type="spellStart"/>
      <w:r w:rsidRPr="00E93850">
        <w:rPr>
          <w:sz w:val="24"/>
          <w:szCs w:val="24"/>
        </w:rPr>
        <w:t>Penicillum</w:t>
      </w:r>
      <w:proofErr w:type="spellEnd"/>
      <w:r w:rsidRPr="00E93850">
        <w:rPr>
          <w:sz w:val="24"/>
          <w:szCs w:val="24"/>
        </w:rPr>
        <w:t>), fejespenész, indáspenész kifejlődésére lehet számítani.</w:t>
      </w: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426" w:hanging="426"/>
        <w:rPr>
          <w:sz w:val="24"/>
          <w:szCs w:val="24"/>
        </w:rPr>
      </w:pPr>
      <w:r w:rsidRPr="00E93850">
        <w:rPr>
          <w:i/>
          <w:sz w:val="24"/>
          <w:szCs w:val="24"/>
        </w:rPr>
        <w:t xml:space="preserve"> </w:t>
      </w:r>
      <w:r w:rsidRPr="00E93850">
        <w:rPr>
          <w:sz w:val="24"/>
          <w:szCs w:val="24"/>
        </w:rPr>
        <w:t xml:space="preserve">Vizsgáljon meg egy penészes kenyeret, penészes befőttet nagyítóval és </w:t>
      </w:r>
      <w:proofErr w:type="spellStart"/>
      <w:r w:rsidRPr="00E93850">
        <w:rPr>
          <w:sz w:val="24"/>
          <w:szCs w:val="24"/>
        </w:rPr>
        <w:t>sztereomikroszkóppal</w:t>
      </w:r>
      <w:proofErr w:type="spellEnd"/>
      <w:r w:rsidRPr="00E93850">
        <w:rPr>
          <w:sz w:val="24"/>
          <w:szCs w:val="24"/>
        </w:rPr>
        <w:t xml:space="preserve">! </w:t>
      </w: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425" w:hanging="425"/>
        <w:rPr>
          <w:sz w:val="24"/>
          <w:szCs w:val="24"/>
        </w:rPr>
      </w:pPr>
      <w:r w:rsidRPr="00E93850">
        <w:rPr>
          <w:sz w:val="24"/>
          <w:szCs w:val="24"/>
        </w:rPr>
        <w:t xml:space="preserve">Oltókaccsal helyezzen a fekete </w:t>
      </w:r>
      <w:proofErr w:type="spellStart"/>
      <w:r w:rsidRPr="00E93850">
        <w:rPr>
          <w:sz w:val="24"/>
          <w:szCs w:val="24"/>
        </w:rPr>
        <w:t>fejecskéjű</w:t>
      </w:r>
      <w:proofErr w:type="spellEnd"/>
      <w:r w:rsidRPr="00E93850">
        <w:rPr>
          <w:sz w:val="24"/>
          <w:szCs w:val="24"/>
        </w:rPr>
        <w:t xml:space="preserve"> gombából tiszta tárgylemezre, cseppentsen rá egy csepp </w:t>
      </w:r>
      <w:proofErr w:type="spellStart"/>
      <w:r w:rsidRPr="00E93850">
        <w:rPr>
          <w:sz w:val="24"/>
          <w:szCs w:val="24"/>
        </w:rPr>
        <w:t>metilénkéket</w:t>
      </w:r>
      <w:proofErr w:type="spellEnd"/>
      <w:r w:rsidRPr="00E93850">
        <w:rPr>
          <w:sz w:val="24"/>
          <w:szCs w:val="24"/>
        </w:rPr>
        <w:t xml:space="preserve"> és vizsgálja meg vízcseppben, lefedve mikroszkóppal! </w:t>
      </w:r>
    </w:p>
    <w:p w:rsidR="00417C17" w:rsidRPr="00E93850" w:rsidRDefault="00417C17" w:rsidP="00E93850">
      <w:pPr>
        <w:pStyle w:val="Listaszerbekezds"/>
        <w:spacing w:after="0" w:line="240" w:lineRule="auto"/>
        <w:ind w:left="425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Penészes befőttről oltókaccsal helyezzen gombát tiszta tárgylemezre, cseppentsen rá egy csepp </w:t>
      </w:r>
      <w:proofErr w:type="spellStart"/>
      <w:r w:rsidRPr="00E93850">
        <w:rPr>
          <w:sz w:val="24"/>
          <w:szCs w:val="24"/>
        </w:rPr>
        <w:t>metilénkéket</w:t>
      </w:r>
      <w:proofErr w:type="spellEnd"/>
      <w:r w:rsidRPr="00E93850">
        <w:rPr>
          <w:sz w:val="24"/>
          <w:szCs w:val="24"/>
        </w:rPr>
        <w:t xml:space="preserve"> és vizsgálja meg vízcseppben, lefedve mikroszkóppal!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Márványsajtról oltókaccsal helyezzen gombát tiszta tárgylemezre, cseppentsen rá egy csepp </w:t>
      </w:r>
      <w:proofErr w:type="spellStart"/>
      <w:r w:rsidRPr="00E93850">
        <w:rPr>
          <w:sz w:val="24"/>
          <w:szCs w:val="24"/>
        </w:rPr>
        <w:t>metilénkéket</w:t>
      </w:r>
      <w:proofErr w:type="spellEnd"/>
      <w:r w:rsidRPr="00E93850">
        <w:rPr>
          <w:sz w:val="24"/>
          <w:szCs w:val="24"/>
        </w:rPr>
        <w:t xml:space="preserve"> és vizsgálja meg vízcseppben, lefedve mikroszkóppal!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 xml:space="preserve">Készítsen </w:t>
      </w:r>
      <w:proofErr w:type="spellStart"/>
      <w:r w:rsidRPr="00E93850">
        <w:rPr>
          <w:sz w:val="24"/>
          <w:szCs w:val="24"/>
        </w:rPr>
        <w:t>élesztőszuszpenziót</w:t>
      </w:r>
      <w:proofErr w:type="spellEnd"/>
      <w:r w:rsidRPr="00E93850">
        <w:rPr>
          <w:sz w:val="24"/>
          <w:szCs w:val="24"/>
        </w:rPr>
        <w:t>! Keverjen el 1g sütőélesztőt 50 cm</w:t>
      </w:r>
      <w:r w:rsidRPr="00E93850">
        <w:rPr>
          <w:sz w:val="24"/>
          <w:szCs w:val="24"/>
          <w:vertAlign w:val="superscript"/>
        </w:rPr>
        <w:t>3</w:t>
      </w:r>
      <w:r w:rsidRPr="00E93850">
        <w:rPr>
          <w:sz w:val="24"/>
          <w:szCs w:val="24"/>
        </w:rPr>
        <w:t xml:space="preserve"> vízben. Kiizzított és lehűtött oltókaccsal helyezzen belőle tiszta tárgylemezre, majd vízcseppben, lefedve vizsgálja mikroszkóppal! Ezután egyen az élesztő-szuszpenzióból egy óraüvegen lévő tömény vizes </w:t>
      </w:r>
      <w:proofErr w:type="spellStart"/>
      <w:r w:rsidRPr="00E93850">
        <w:rPr>
          <w:sz w:val="24"/>
          <w:szCs w:val="24"/>
        </w:rPr>
        <w:t>metilénkék</w:t>
      </w:r>
      <w:proofErr w:type="spellEnd"/>
      <w:r w:rsidRPr="00E93850">
        <w:rPr>
          <w:sz w:val="24"/>
          <w:szCs w:val="24"/>
        </w:rPr>
        <w:t xml:space="preserve"> oldatba, hagyja festődni 10 percig. Az elpusztult élesztősejtek jobban festődnek.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2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Két decis üdítősüveget töltsön meg cukoroldattal, tegyen bele fél dekagrammnyi élesztőt, húzzon az üveg szájára léggömböt és tartsa meleg helyiségben. 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6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i/>
          <w:sz w:val="24"/>
          <w:szCs w:val="24"/>
        </w:rPr>
        <w:t xml:space="preserve"> </w:t>
      </w:r>
      <w:r w:rsidRPr="00E93850">
        <w:rPr>
          <w:sz w:val="24"/>
          <w:szCs w:val="24"/>
        </w:rPr>
        <w:t xml:space="preserve">Rajzolja le a penészes kenyéren </w:t>
      </w:r>
      <w:proofErr w:type="spellStart"/>
      <w:r w:rsidRPr="00E93850">
        <w:rPr>
          <w:sz w:val="24"/>
          <w:szCs w:val="24"/>
        </w:rPr>
        <w:t>sztereomikroszkóppal</w:t>
      </w:r>
      <w:proofErr w:type="spellEnd"/>
      <w:r w:rsidRPr="00E93850">
        <w:rPr>
          <w:sz w:val="24"/>
          <w:szCs w:val="24"/>
        </w:rPr>
        <w:t xml:space="preserve"> látott gombát!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6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Rajzolja le </w:t>
      </w:r>
      <w:proofErr w:type="spellStart"/>
      <w:r w:rsidRPr="00E93850">
        <w:rPr>
          <w:sz w:val="24"/>
          <w:szCs w:val="24"/>
        </w:rPr>
        <w:t>metilénkékkel</w:t>
      </w:r>
      <w:proofErr w:type="spellEnd"/>
      <w:r w:rsidRPr="00E93850">
        <w:rPr>
          <w:sz w:val="24"/>
          <w:szCs w:val="24"/>
        </w:rPr>
        <w:t xml:space="preserve"> festett gomba fénymikroszkópos képét!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6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Rajzolja le a befőttről származó, </w:t>
      </w:r>
      <w:proofErr w:type="spellStart"/>
      <w:r w:rsidRPr="00E93850">
        <w:rPr>
          <w:sz w:val="24"/>
          <w:szCs w:val="24"/>
        </w:rPr>
        <w:t>metilénkékkel</w:t>
      </w:r>
      <w:proofErr w:type="spellEnd"/>
      <w:r w:rsidRPr="00E93850">
        <w:rPr>
          <w:sz w:val="24"/>
          <w:szCs w:val="24"/>
        </w:rPr>
        <w:t xml:space="preserve"> megfestett gombát!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6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Rajzolja le a márványsajtról származó, </w:t>
      </w:r>
      <w:proofErr w:type="spellStart"/>
      <w:r w:rsidRPr="00E93850">
        <w:rPr>
          <w:sz w:val="24"/>
          <w:szCs w:val="24"/>
        </w:rPr>
        <w:t>metilénkékkel</w:t>
      </w:r>
      <w:proofErr w:type="spellEnd"/>
      <w:r w:rsidRPr="00E93850">
        <w:rPr>
          <w:sz w:val="24"/>
          <w:szCs w:val="24"/>
        </w:rPr>
        <w:t xml:space="preserve"> megfestett gombát!</w:t>
      </w: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  <w:r w:rsidRPr="00E93850">
        <w:rPr>
          <w:sz w:val="24"/>
          <w:szCs w:val="24"/>
        </w:rPr>
        <w:t xml:space="preserve">Jelölje a </w:t>
      </w:r>
      <w:proofErr w:type="spellStart"/>
      <w:r w:rsidRPr="00E93850">
        <w:rPr>
          <w:sz w:val="24"/>
          <w:szCs w:val="24"/>
        </w:rPr>
        <w:t>hifákat</w:t>
      </w:r>
      <w:proofErr w:type="spellEnd"/>
      <w:r w:rsidRPr="00E93850">
        <w:rPr>
          <w:sz w:val="24"/>
          <w:szCs w:val="24"/>
        </w:rPr>
        <w:t xml:space="preserve"> és a spóratartót!</w:t>
      </w: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46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>Rajzolja le az élesztőgomba sejtjeit!</w:t>
      </w: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284"/>
        <w:rPr>
          <w:sz w:val="24"/>
          <w:szCs w:val="24"/>
        </w:rPr>
      </w:pPr>
    </w:p>
    <w:p w:rsidR="00417C17" w:rsidRPr="00E93850" w:rsidRDefault="00417C17" w:rsidP="009F3F47">
      <w:pPr>
        <w:pStyle w:val="Listaszerbekezds"/>
        <w:numPr>
          <w:ilvl w:val="0"/>
          <w:numId w:val="46"/>
        </w:numPr>
        <w:spacing w:before="120" w:after="0" w:line="36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Mit tapasztal a léggömbös kísérletnél? Magyarázza meg a változást, írja le az egyenletét is</w:t>
      </w:r>
      <w:proofErr w:type="gramStart"/>
      <w:r w:rsidRPr="00E93850">
        <w:rPr>
          <w:sz w:val="24"/>
          <w:szCs w:val="24"/>
        </w:rPr>
        <w:t>!……………………………………………………………………………………………………………………………………</w:t>
      </w:r>
      <w:proofErr w:type="gramEnd"/>
    </w:p>
    <w:p w:rsidR="00417C17" w:rsidRPr="00E93850" w:rsidRDefault="00417C17" w:rsidP="009F3F47">
      <w:pPr>
        <w:pStyle w:val="Listaszerbekezds"/>
        <w:spacing w:after="0" w:line="36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417C17" w:rsidRPr="00E93850" w:rsidRDefault="00417C17" w:rsidP="009F3F47">
      <w:pPr>
        <w:pStyle w:val="Listaszerbekezds"/>
        <w:spacing w:after="0" w:line="36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786" w:hanging="786"/>
        <w:rPr>
          <w:sz w:val="24"/>
          <w:szCs w:val="24"/>
        </w:rPr>
      </w:pPr>
      <w:r w:rsidRPr="00E93850">
        <w:rPr>
          <w:sz w:val="24"/>
          <w:szCs w:val="24"/>
        </w:rPr>
        <w:t xml:space="preserve">Azonosítsa a képeken látható gombákat!   </w:t>
      </w:r>
    </w:p>
    <w:p w:rsidR="00417C17" w:rsidRPr="00E93850" w:rsidRDefault="00417C17" w:rsidP="00E93850">
      <w:pPr>
        <w:pStyle w:val="Listaszerbekezds"/>
        <w:spacing w:after="0" w:line="240" w:lineRule="auto"/>
        <w:ind w:left="786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45"/>
        <w:gridCol w:w="4474"/>
      </w:tblGrid>
      <w:tr w:rsidR="00417C17" w:rsidRPr="00E93850" w:rsidTr="00806C73">
        <w:trPr>
          <w:trHeight w:val="2566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</w:tcPr>
          <w:p w:rsidR="00417C17" w:rsidRPr="00E93850" w:rsidRDefault="000A2DDA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90750" cy="1666875"/>
                  <wp:effectExtent l="19050" t="0" r="0" b="0"/>
                  <wp:docPr id="21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17" w:rsidRPr="00E93850">
              <w:rPr>
                <w:sz w:val="24"/>
                <w:szCs w:val="24"/>
              </w:rPr>
              <w:t xml:space="preserve">   </w:t>
            </w:r>
            <w:r w:rsidR="00417C17" w:rsidRPr="00E9385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417C17" w:rsidRPr="00E93850" w:rsidRDefault="000A2DDA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381250" cy="1619250"/>
                  <wp:effectExtent l="1905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17" w:rsidRPr="00E93850">
              <w:rPr>
                <w:sz w:val="24"/>
                <w:szCs w:val="24"/>
              </w:rPr>
              <w:t xml:space="preserve">   </w:t>
            </w:r>
            <w:r w:rsidR="00417C17" w:rsidRPr="00E93850">
              <w:rPr>
                <w:b/>
                <w:sz w:val="24"/>
                <w:szCs w:val="24"/>
              </w:rPr>
              <w:t>2.</w:t>
            </w:r>
            <w:r w:rsidR="00417C17" w:rsidRPr="00E93850">
              <w:rPr>
                <w:sz w:val="24"/>
                <w:szCs w:val="24"/>
              </w:rPr>
              <w:t>.</w:t>
            </w:r>
          </w:p>
        </w:tc>
      </w:tr>
      <w:tr w:rsidR="00417C17" w:rsidRPr="00E93850" w:rsidTr="00806C73"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</w:tcPr>
          <w:p w:rsidR="00417C17" w:rsidRPr="00E93850" w:rsidRDefault="000A2DDA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47900" cy="1485900"/>
                  <wp:effectExtent l="19050" t="0" r="0" b="0"/>
                  <wp:docPr id="23" name="Kép 23" descr="zygosporen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ygosporen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17" w:rsidRPr="00E93850">
              <w:rPr>
                <w:sz w:val="24"/>
                <w:szCs w:val="24"/>
              </w:rPr>
              <w:t xml:space="preserve">  </w:t>
            </w:r>
            <w:r w:rsidR="00417C17" w:rsidRPr="00E938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         </w:t>
            </w:r>
            <w:r w:rsidR="000A2DDA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933575" cy="1514475"/>
                  <wp:effectExtent l="19050" t="0" r="9525" b="0"/>
                  <wp:docPr id="24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850">
              <w:rPr>
                <w:sz w:val="24"/>
                <w:szCs w:val="24"/>
              </w:rPr>
              <w:t xml:space="preserve">  </w:t>
            </w:r>
            <w:r w:rsidRPr="00E93850">
              <w:rPr>
                <w:b/>
                <w:sz w:val="24"/>
                <w:szCs w:val="24"/>
              </w:rPr>
              <w:t>4.</w:t>
            </w:r>
          </w:p>
        </w:tc>
      </w:tr>
      <w:tr w:rsidR="00417C17" w:rsidRPr="00E93850" w:rsidTr="00AB4F86">
        <w:trPr>
          <w:trHeight w:val="2680"/>
        </w:trPr>
        <w:tc>
          <w:tcPr>
            <w:tcW w:w="8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7C17" w:rsidRPr="00E93850" w:rsidRDefault="000A2DDA" w:rsidP="00E938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295650" cy="1552575"/>
                  <wp:effectExtent l="1905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7C17" w:rsidRPr="00E93850">
              <w:rPr>
                <w:sz w:val="24"/>
                <w:szCs w:val="24"/>
              </w:rPr>
              <w:t xml:space="preserve">  </w:t>
            </w:r>
            <w:r w:rsidR="00417C17" w:rsidRPr="00E93850">
              <w:rPr>
                <w:b/>
                <w:sz w:val="24"/>
                <w:szCs w:val="24"/>
              </w:rPr>
              <w:t>5.</w:t>
            </w:r>
          </w:p>
        </w:tc>
      </w:tr>
    </w:tbl>
    <w:p w:rsidR="00417C17" w:rsidRDefault="00417C17" w:rsidP="00AB4F86">
      <w:pPr>
        <w:pStyle w:val="Listaszerbekezds"/>
        <w:numPr>
          <w:ilvl w:val="0"/>
          <w:numId w:val="45"/>
        </w:numPr>
        <w:spacing w:before="120" w:after="0" w:line="240" w:lineRule="auto"/>
        <w:ind w:left="425" w:hanging="425"/>
        <w:rPr>
          <w:sz w:val="24"/>
          <w:szCs w:val="24"/>
        </w:rPr>
      </w:pPr>
      <w:r w:rsidRPr="00E93850">
        <w:rPr>
          <w:sz w:val="24"/>
          <w:szCs w:val="24"/>
        </w:rPr>
        <w:t>………………………      2. . ………………………   3. …………………………</w:t>
      </w:r>
      <w:r>
        <w:rPr>
          <w:sz w:val="24"/>
          <w:szCs w:val="24"/>
        </w:rPr>
        <w:t xml:space="preserve">   </w:t>
      </w:r>
      <w:r w:rsidRPr="00E93850">
        <w:rPr>
          <w:sz w:val="24"/>
          <w:szCs w:val="24"/>
        </w:rPr>
        <w:t xml:space="preserve">  4. ………………………  </w:t>
      </w:r>
    </w:p>
    <w:p w:rsidR="00417C17" w:rsidRPr="00E93850" w:rsidRDefault="00417C17" w:rsidP="00AB4F86">
      <w:pPr>
        <w:pStyle w:val="Listaszerbekezds"/>
        <w:spacing w:before="120" w:after="0" w:line="240" w:lineRule="auto"/>
        <w:ind w:left="425"/>
        <w:rPr>
          <w:sz w:val="24"/>
          <w:szCs w:val="24"/>
        </w:rPr>
      </w:pPr>
      <w:r w:rsidRPr="00E93850">
        <w:rPr>
          <w:sz w:val="24"/>
          <w:szCs w:val="24"/>
        </w:rPr>
        <w:t xml:space="preserve">   </w:t>
      </w:r>
    </w:p>
    <w:p w:rsidR="00417C17" w:rsidRPr="00E93850" w:rsidRDefault="00417C17" w:rsidP="00E93850">
      <w:pPr>
        <w:pStyle w:val="Listaszerbekezds"/>
        <w:spacing w:after="0" w:line="240" w:lineRule="auto"/>
        <w:ind w:left="425" w:firstLine="2835"/>
        <w:rPr>
          <w:sz w:val="24"/>
          <w:szCs w:val="24"/>
        </w:rPr>
      </w:pPr>
      <w:r w:rsidRPr="00E93850">
        <w:rPr>
          <w:sz w:val="24"/>
          <w:szCs w:val="24"/>
        </w:rPr>
        <w:t xml:space="preserve"> 5. ……………………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AB4F86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Milyen anyagot termel az ecsetpenész, határozza meg a fogálmát is? …………………</w:t>
      </w:r>
      <w:r>
        <w:rPr>
          <w:sz w:val="24"/>
          <w:szCs w:val="24"/>
        </w:rPr>
        <w:t>…………….</w:t>
      </w:r>
    </w:p>
    <w:p w:rsidR="00417C17" w:rsidRDefault="00417C17" w:rsidP="00AB4F86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</w:t>
      </w:r>
    </w:p>
    <w:p w:rsidR="00417C17" w:rsidRPr="00E93850" w:rsidRDefault="00417C17" w:rsidP="00AB4F8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…………………………………………………………………………………………………………………………………………...</w:t>
      </w:r>
    </w:p>
    <w:p w:rsidR="00417C17" w:rsidRPr="00E93850" w:rsidRDefault="00417C17" w:rsidP="00AB4F86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Hogyan szaporodnak az élesztőgombák? ………………………………………………………………</w:t>
      </w:r>
      <w:r>
        <w:rPr>
          <w:sz w:val="24"/>
          <w:szCs w:val="24"/>
        </w:rPr>
        <w:t>……………</w:t>
      </w:r>
    </w:p>
    <w:p w:rsidR="00417C17" w:rsidRPr="00E93850" w:rsidRDefault="00417C17" w:rsidP="007567E7">
      <w:pPr>
        <w:spacing w:after="0" w:line="240" w:lineRule="auto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714" w:hanging="714"/>
        <w:rPr>
          <w:b/>
          <w:sz w:val="24"/>
          <w:szCs w:val="24"/>
        </w:rPr>
      </w:pPr>
    </w:p>
    <w:p w:rsidR="00417C17" w:rsidRPr="00E93850" w:rsidRDefault="00417C17" w:rsidP="007567E7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Feladatok</w:t>
      </w:r>
    </w:p>
    <w:p w:rsidR="00417C17" w:rsidRPr="00E93850" w:rsidRDefault="00417C17" w:rsidP="00E93850">
      <w:pPr>
        <w:pStyle w:val="Listaszerbekezds"/>
        <w:numPr>
          <w:ilvl w:val="0"/>
          <w:numId w:val="43"/>
        </w:numPr>
        <w:spacing w:after="0" w:line="240" w:lineRule="auto"/>
        <w:ind w:left="284" w:hanging="284"/>
        <w:rPr>
          <w:sz w:val="24"/>
          <w:szCs w:val="24"/>
        </w:rPr>
      </w:pPr>
      <w:r w:rsidRPr="00E93850">
        <w:rPr>
          <w:sz w:val="24"/>
          <w:szCs w:val="24"/>
        </w:rPr>
        <w:t xml:space="preserve">Csoportosítsa a </w:t>
      </w:r>
      <w:proofErr w:type="gramStart"/>
      <w:r w:rsidRPr="00E93850">
        <w:rPr>
          <w:sz w:val="24"/>
          <w:szCs w:val="24"/>
        </w:rPr>
        <w:t>vizsgált  gombákat</w:t>
      </w:r>
      <w:proofErr w:type="gramEnd"/>
      <w:r w:rsidRPr="00E93850">
        <w:rPr>
          <w:sz w:val="24"/>
          <w:szCs w:val="24"/>
        </w:rPr>
        <w:t>!</w:t>
      </w:r>
    </w:p>
    <w:p w:rsidR="00417C17" w:rsidRPr="00E93850" w:rsidRDefault="00417C17" w:rsidP="007567E7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Moszatgomba/ </w:t>
      </w:r>
      <w:proofErr w:type="spellStart"/>
      <w:r w:rsidRPr="00E93850">
        <w:rPr>
          <w:sz w:val="24"/>
          <w:szCs w:val="24"/>
        </w:rPr>
        <w:t>járomspórás</w:t>
      </w:r>
      <w:proofErr w:type="spellEnd"/>
      <w:r w:rsidRPr="00E93850">
        <w:rPr>
          <w:sz w:val="24"/>
          <w:szCs w:val="24"/>
        </w:rPr>
        <w:t xml:space="preserve"> gomba</w:t>
      </w:r>
      <w:proofErr w:type="gramStart"/>
      <w:r w:rsidRPr="00E93850">
        <w:rPr>
          <w:sz w:val="24"/>
          <w:szCs w:val="24"/>
        </w:rPr>
        <w:t>: …</w:t>
      </w:r>
      <w:proofErr w:type="gramEnd"/>
      <w:r w:rsidRPr="00E93850">
        <w:rPr>
          <w:sz w:val="24"/>
          <w:szCs w:val="24"/>
        </w:rPr>
        <w:t>…………………………………………………</w:t>
      </w:r>
      <w:r>
        <w:rPr>
          <w:sz w:val="24"/>
          <w:szCs w:val="24"/>
        </w:rPr>
        <w:t>……………………………..</w:t>
      </w:r>
    </w:p>
    <w:p w:rsidR="00417C17" w:rsidRPr="00E93850" w:rsidRDefault="00417C17" w:rsidP="007567E7">
      <w:pPr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Tömlősgomba</w:t>
      </w:r>
      <w:proofErr w:type="gramStart"/>
      <w:r w:rsidRPr="00E93850">
        <w:rPr>
          <w:sz w:val="24"/>
          <w:szCs w:val="24"/>
        </w:rPr>
        <w:t>: …</w:t>
      </w:r>
      <w:proofErr w:type="gramEnd"/>
      <w:r w:rsidRPr="00E93850">
        <w:rPr>
          <w:sz w:val="24"/>
          <w:szCs w:val="24"/>
        </w:rPr>
        <w:t>…………………………………………………………………………</w:t>
      </w:r>
      <w:r>
        <w:rPr>
          <w:sz w:val="24"/>
          <w:szCs w:val="24"/>
        </w:rPr>
        <w:t>……………………………………….</w:t>
      </w:r>
    </w:p>
    <w:p w:rsidR="00417C17" w:rsidRPr="00E93850" w:rsidRDefault="00417C17" w:rsidP="00E93850">
      <w:pPr>
        <w:pStyle w:val="Listaszerbekezds"/>
        <w:numPr>
          <w:ilvl w:val="0"/>
          <w:numId w:val="43"/>
        </w:numPr>
        <w:spacing w:after="0" w:line="240" w:lineRule="auto"/>
        <w:ind w:left="284" w:hanging="284"/>
        <w:rPr>
          <w:i/>
          <w:sz w:val="24"/>
          <w:szCs w:val="24"/>
        </w:rPr>
      </w:pPr>
      <w:r w:rsidRPr="00E93850">
        <w:rPr>
          <w:sz w:val="24"/>
          <w:szCs w:val="24"/>
        </w:rPr>
        <w:t xml:space="preserve">Melyik gombára jellemző? </w:t>
      </w:r>
      <w:r w:rsidRPr="00E93850">
        <w:rPr>
          <w:i/>
          <w:sz w:val="24"/>
          <w:szCs w:val="24"/>
        </w:rPr>
        <w:t>Írja az állítás mellé a gomba nevét!</w:t>
      </w:r>
    </w:p>
    <w:p w:rsidR="00417C17" w:rsidRPr="00E93850" w:rsidRDefault="00417C17" w:rsidP="007567E7">
      <w:pPr>
        <w:pStyle w:val="Listaszerbekezds"/>
        <w:numPr>
          <w:ilvl w:val="0"/>
          <w:numId w:val="44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 xml:space="preserve">legegyszerűbb </w:t>
      </w:r>
      <w:proofErr w:type="gramStart"/>
      <w:r w:rsidRPr="00E93850">
        <w:rPr>
          <w:sz w:val="24"/>
          <w:szCs w:val="24"/>
        </w:rPr>
        <w:t>tömlősgombák …</w:t>
      </w:r>
      <w:proofErr w:type="gramEnd"/>
      <w:r w:rsidRPr="00E93850">
        <w:rPr>
          <w:sz w:val="24"/>
          <w:szCs w:val="24"/>
        </w:rPr>
        <w:t>…………………………</w:t>
      </w:r>
      <w:r>
        <w:rPr>
          <w:sz w:val="24"/>
          <w:szCs w:val="24"/>
        </w:rPr>
        <w:t>……………………………………………………</w:t>
      </w:r>
    </w:p>
    <w:p w:rsidR="00417C17" w:rsidRPr="00E93850" w:rsidRDefault="00417C17" w:rsidP="007567E7">
      <w:pPr>
        <w:pStyle w:val="Listaszerbekezds"/>
        <w:numPr>
          <w:ilvl w:val="0"/>
          <w:numId w:val="4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ovális alakú, magányos sejtek, vagy néhány sejtből álló </w:t>
      </w:r>
      <w:proofErr w:type="gramStart"/>
      <w:r w:rsidRPr="00E93850">
        <w:rPr>
          <w:sz w:val="24"/>
          <w:szCs w:val="24"/>
        </w:rPr>
        <w:t>füzérek …</w:t>
      </w:r>
      <w:proofErr w:type="gramEnd"/>
      <w:r w:rsidRPr="00E93850">
        <w:rPr>
          <w:sz w:val="24"/>
          <w:szCs w:val="24"/>
        </w:rPr>
        <w:t>……………</w:t>
      </w:r>
      <w:r>
        <w:rPr>
          <w:sz w:val="24"/>
          <w:szCs w:val="24"/>
        </w:rPr>
        <w:t>…………….</w:t>
      </w:r>
    </w:p>
    <w:p w:rsidR="00417C17" w:rsidRPr="00E93850" w:rsidRDefault="00417C17" w:rsidP="007567E7">
      <w:pPr>
        <w:pStyle w:val="Listaszerbekezds"/>
        <w:numPr>
          <w:ilvl w:val="0"/>
          <w:numId w:val="4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gazdasági vonatkozásba </w:t>
      </w:r>
      <w:proofErr w:type="gramStart"/>
      <w:r w:rsidRPr="00E93850">
        <w:rPr>
          <w:sz w:val="24"/>
          <w:szCs w:val="24"/>
        </w:rPr>
        <w:t>jelentős …</w:t>
      </w:r>
      <w:proofErr w:type="gramEnd"/>
      <w:r w:rsidRPr="00E93850">
        <w:rPr>
          <w:sz w:val="24"/>
          <w:szCs w:val="24"/>
        </w:rPr>
        <w:t>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417C17" w:rsidP="007567E7">
      <w:pPr>
        <w:pStyle w:val="Listaszerbekezds"/>
        <w:numPr>
          <w:ilvl w:val="0"/>
          <w:numId w:val="44"/>
        </w:num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trágyán, nedves kenyéren, mindenféle szerves anyagon </w:t>
      </w:r>
      <w:proofErr w:type="gramStart"/>
      <w:r w:rsidRPr="00E93850">
        <w:rPr>
          <w:sz w:val="24"/>
          <w:szCs w:val="24"/>
        </w:rPr>
        <w:t>elszaporodik …</w:t>
      </w:r>
      <w:proofErr w:type="gramEnd"/>
      <w:r w:rsidRPr="00E93850">
        <w:rPr>
          <w:sz w:val="24"/>
          <w:szCs w:val="24"/>
        </w:rPr>
        <w:t>………</w:t>
      </w:r>
      <w:r>
        <w:rPr>
          <w:sz w:val="24"/>
          <w:szCs w:val="24"/>
        </w:rPr>
        <w:t>………..</w:t>
      </w:r>
    </w:p>
    <w:p w:rsidR="00417C17" w:rsidRPr="00E93850" w:rsidRDefault="00417C17" w:rsidP="007567E7">
      <w:pPr>
        <w:pStyle w:val="Listaszerbekezds"/>
        <w:numPr>
          <w:ilvl w:val="0"/>
          <w:numId w:val="44"/>
        </w:numPr>
        <w:spacing w:after="0" w:line="36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Melyik  veszedelmes</w:t>
      </w:r>
      <w:proofErr w:type="gramEnd"/>
      <w:r w:rsidRPr="00E93850">
        <w:rPr>
          <w:sz w:val="24"/>
          <w:szCs w:val="24"/>
        </w:rPr>
        <w:t xml:space="preserve"> növényi kártevő tartozik a moszatgombákhoz? …………</w:t>
      </w:r>
      <w:r>
        <w:rPr>
          <w:sz w:val="24"/>
          <w:szCs w:val="24"/>
        </w:rPr>
        <w:t>………….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7567E7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</w:r>
      <w:proofErr w:type="gramStart"/>
      <w:r w:rsidRPr="00E93850">
        <w:rPr>
          <w:b/>
          <w:sz w:val="24"/>
          <w:szCs w:val="24"/>
        </w:rPr>
        <w:t>A</w:t>
      </w:r>
      <w:proofErr w:type="gramEnd"/>
      <w:r w:rsidRPr="00E93850">
        <w:rPr>
          <w:b/>
          <w:sz w:val="24"/>
          <w:szCs w:val="24"/>
        </w:rPr>
        <w:t xml:space="preserve"> növények vízellátása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kémcsövek, kémcsőtartó, Erlenmeyer-lombik, cseppentő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1 </w:t>
            </w:r>
            <w:r w:rsidRPr="00E93850">
              <w:rPr>
                <w:sz w:val="24"/>
                <w:szCs w:val="24"/>
              </w:rPr>
              <w:t>szál fehér szegfű, egy szál zeller, 1 leveles orgonaág, 1 szál fehér nárcisz, színes tinta, eozin festék,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7567E7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A növények vízellátása a vízfelvételtől, a víz szállításától és a víz leadásától, azaz a párolgástól függ. A növények anyagszállító rendszerének két alapvető része a farész és a háncsrész a szárban edénynyalábokat alkot. A szár edénynyalábjai a levelekben </w:t>
      </w:r>
      <w:proofErr w:type="spellStart"/>
      <w:r w:rsidRPr="00E93850">
        <w:rPr>
          <w:sz w:val="24"/>
          <w:szCs w:val="24"/>
        </w:rPr>
        <w:t>levélerekként</w:t>
      </w:r>
      <w:proofErr w:type="spellEnd"/>
      <w:r w:rsidRPr="00E93850">
        <w:rPr>
          <w:sz w:val="24"/>
          <w:szCs w:val="24"/>
        </w:rPr>
        <w:t xml:space="preserve"> folytatódnak.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Tegyen két kémcsőbe vizet ¾ részig, mindkettőbe cseppentsen színes tintát! Az egyikbe állítson egy szál fehér szegfűt, a másikba egy szál zellert!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Figyelje meg a növények elszíneződését, ez mutatja a vízszállítás útját!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Tegyen egy szál fehér nárciszt pár csepp eozin festékkel megszínezett vízbe! Másnap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E93850">
        <w:rPr>
          <w:sz w:val="24"/>
          <w:szCs w:val="24"/>
        </w:rPr>
        <w:t>vizsgálja</w:t>
      </w:r>
      <w:proofErr w:type="gramEnd"/>
      <w:r w:rsidRPr="00E93850">
        <w:rPr>
          <w:sz w:val="24"/>
          <w:szCs w:val="24"/>
        </w:rPr>
        <w:t xml:space="preserve"> meg mikroszkóppal a szár keresztmetszetét két különböző magasságban!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Vizsgálja meg virágát is!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Állítson színes tintába leveles orgonaágat! Fél óra múlva vegye ki az oldatból és fejtse le a szárról a kérget!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E93850">
        <w:rPr>
          <w:sz w:val="24"/>
          <w:szCs w:val="24"/>
        </w:rPr>
        <w:t xml:space="preserve">Készítsen mikroszkópi vizsgálatra alkalmas metszetet az elszíneződött szárrész magasságából és cm-rel fentebbi részből!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Fiatal bodzaágon egymástól 1 cm távolságban 0,5 cm szélességben fejtse le a kérget! Friss vágási felülettel azonnal állítsa eozinnal megfestett vízzel töltött Erlenmeyer-lombikba! A hajtást rögzítse szűrőállványra!</w:t>
      </w:r>
    </w:p>
    <w:p w:rsidR="00417C17" w:rsidRPr="00E93850" w:rsidRDefault="00417C17" w:rsidP="00E93850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mérési adatokat foglalja táblázatba!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rStyle w:val="HTML-idzet"/>
          <w:sz w:val="24"/>
          <w:szCs w:val="24"/>
        </w:rPr>
      </w:pPr>
      <w:r w:rsidRPr="00E93850">
        <w:rPr>
          <w:sz w:val="24"/>
          <w:szCs w:val="24"/>
        </w:rPr>
        <w:t xml:space="preserve">Tegyen két mérőhengerbe azonos mennyiségű vizet! Az egyikbe leveles orgonaágat, a másikba hasonló méretű, de leveleitől jórészt megfosztott orgonaágat tegyen! Mindkét </w:t>
      </w:r>
      <w:r w:rsidRPr="00E93850">
        <w:rPr>
          <w:sz w:val="24"/>
          <w:szCs w:val="24"/>
        </w:rPr>
        <w:lastRenderedPageBreak/>
        <w:t xml:space="preserve">esetben rétegezzen </w:t>
      </w:r>
      <w:proofErr w:type="spellStart"/>
      <w:r w:rsidRPr="00E93850">
        <w:rPr>
          <w:sz w:val="24"/>
          <w:szCs w:val="24"/>
        </w:rPr>
        <w:t>olajat</w:t>
      </w:r>
      <w:proofErr w:type="spellEnd"/>
      <w:r w:rsidRPr="00E93850">
        <w:rPr>
          <w:sz w:val="24"/>
          <w:szCs w:val="24"/>
        </w:rPr>
        <w:t xml:space="preserve"> a víz felszínére! A vízszintet jelölje be filctollal! Másnap hasonlítsa össze a két mérőhengerben a folyadék magasságát!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Miért változott meg a nárcisz virágszíne? …………………………………………………………………………</w:t>
      </w:r>
      <w:r>
        <w:rPr>
          <w:sz w:val="24"/>
          <w:szCs w:val="24"/>
        </w:rPr>
        <w:t>…..</w:t>
      </w:r>
    </w:p>
    <w:p w:rsidR="00417C17" w:rsidRPr="00E93850" w:rsidRDefault="00417C17" w:rsidP="007567E7">
      <w:pPr>
        <w:spacing w:before="120"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….</w:t>
      </w:r>
    </w:p>
    <w:p w:rsidR="00417C17" w:rsidRPr="00E93850" w:rsidRDefault="00417C17" w:rsidP="007567E7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Mit tapasztal az orgonaág lehántolásakor?  ……………………………………………………</w:t>
      </w:r>
      <w:r>
        <w:rPr>
          <w:sz w:val="24"/>
          <w:szCs w:val="24"/>
        </w:rPr>
        <w:t>……………………..</w:t>
      </w:r>
    </w:p>
    <w:p w:rsidR="00417C17" w:rsidRPr="00E93850" w:rsidRDefault="00417C17" w:rsidP="007567E7">
      <w:pPr>
        <w:pStyle w:val="Listaszerbekezds"/>
        <w:autoSpaceDE w:val="0"/>
        <w:autoSpaceDN w:val="0"/>
        <w:adjustRightInd w:val="0"/>
        <w:spacing w:before="120" w:after="0" w:line="240" w:lineRule="auto"/>
        <w:ind w:left="0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…………………………………………………………………………………………..........</w:t>
      </w:r>
      <w:r>
        <w:rPr>
          <w:sz w:val="24"/>
          <w:szCs w:val="24"/>
        </w:rPr>
        <w:t>..............................................</w:t>
      </w:r>
    </w:p>
    <w:p w:rsidR="00417C17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Rajzolja le a szárkeresztmetszeteket!</w:t>
      </w:r>
    </w:p>
    <w:p w:rsidR="00417C17" w:rsidRPr="00E93850" w:rsidRDefault="00E5599B" w:rsidP="00E93850">
      <w:pPr>
        <w:autoSpaceDE w:val="0"/>
        <w:autoSpaceDN w:val="0"/>
        <w:adjustRightInd w:val="0"/>
        <w:spacing w:after="0" w:line="240" w:lineRule="auto"/>
        <w:ind w:firstLine="360"/>
        <w:rPr>
          <w:sz w:val="24"/>
          <w:szCs w:val="24"/>
        </w:rPr>
      </w:pPr>
      <w:r w:rsidRPr="00E5599B">
        <w:rPr>
          <w:noProof/>
          <w:lang w:eastAsia="hu-HU"/>
        </w:rPr>
        <w:pict>
          <v:oval id="_x0000_s1061" style="position:absolute;left:0;text-align:left;margin-left:267.4pt;margin-top:6.3pt;width:87pt;height:80.85pt;z-index:251668480"/>
        </w:pict>
      </w:r>
      <w:r w:rsidRPr="00E5599B">
        <w:rPr>
          <w:noProof/>
          <w:lang w:eastAsia="hu-HU"/>
        </w:rPr>
        <w:pict>
          <v:oval id="_x0000_s1062" style="position:absolute;left:0;text-align:left;margin-left:56.65pt;margin-top:6.3pt;width:84.75pt;height:86.1pt;z-index:251669504"/>
        </w:pict>
      </w:r>
      <w:proofErr w:type="gramStart"/>
      <w:r w:rsidR="00417C17" w:rsidRPr="00E93850">
        <w:rPr>
          <w:sz w:val="24"/>
          <w:szCs w:val="24"/>
        </w:rPr>
        <w:t>alsó</w:t>
      </w:r>
      <w:proofErr w:type="gramEnd"/>
      <w:r w:rsidR="00417C17" w:rsidRPr="00E93850">
        <w:rPr>
          <w:sz w:val="24"/>
          <w:szCs w:val="24"/>
        </w:rPr>
        <w:t xml:space="preserve"> rész:</w:t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</w:r>
      <w:r w:rsidR="00417C17" w:rsidRPr="00E93850">
        <w:rPr>
          <w:sz w:val="24"/>
          <w:szCs w:val="24"/>
        </w:rPr>
        <w:tab/>
        <w:t xml:space="preserve">   </w:t>
      </w:r>
      <w:r w:rsidR="00417C17" w:rsidRPr="00E93850">
        <w:rPr>
          <w:sz w:val="24"/>
          <w:szCs w:val="24"/>
        </w:rPr>
        <w:tab/>
        <w:t>felső rész: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9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560"/>
        <w:gridCol w:w="1559"/>
        <w:gridCol w:w="1701"/>
        <w:gridCol w:w="1503"/>
      </w:tblGrid>
      <w:tr w:rsidR="00417C17" w:rsidRPr="00E93850" w:rsidTr="00806C73">
        <w:tc>
          <w:tcPr>
            <w:tcW w:w="2943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17C17" w:rsidRPr="00E93850" w:rsidRDefault="00417C17" w:rsidP="00E93850">
            <w:pPr>
              <w:pStyle w:val="Listaszerbekezds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gyűrű</w:t>
            </w:r>
          </w:p>
        </w:tc>
        <w:tc>
          <w:tcPr>
            <w:tcW w:w="1559" w:type="dxa"/>
          </w:tcPr>
          <w:p w:rsidR="00417C17" w:rsidRPr="00E93850" w:rsidRDefault="00417C17" w:rsidP="00E93850">
            <w:pPr>
              <w:pStyle w:val="Listaszerbekezds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gyűrű</w:t>
            </w:r>
          </w:p>
        </w:tc>
        <w:tc>
          <w:tcPr>
            <w:tcW w:w="1701" w:type="dxa"/>
          </w:tcPr>
          <w:p w:rsidR="00417C17" w:rsidRPr="00E93850" w:rsidRDefault="00417C17" w:rsidP="00E93850">
            <w:pPr>
              <w:pStyle w:val="Listaszerbekezds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gyűrű</w:t>
            </w:r>
          </w:p>
        </w:tc>
        <w:tc>
          <w:tcPr>
            <w:tcW w:w="1503" w:type="dxa"/>
          </w:tcPr>
          <w:p w:rsidR="00417C17" w:rsidRPr="00E93850" w:rsidRDefault="00417C17" w:rsidP="00E93850">
            <w:pPr>
              <w:pStyle w:val="Listaszerbekezds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gyűrű</w:t>
            </w:r>
          </w:p>
        </w:tc>
      </w:tr>
      <w:tr w:rsidR="00417C17" w:rsidRPr="00E93850" w:rsidTr="00806C73">
        <w:trPr>
          <w:trHeight w:val="586"/>
        </w:trPr>
        <w:tc>
          <w:tcPr>
            <w:tcW w:w="2943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A színes oldat megjelenése a bodzaágban (perc)</w:t>
            </w:r>
          </w:p>
        </w:tc>
        <w:tc>
          <w:tcPr>
            <w:tcW w:w="1560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:rsidR="00417C17" w:rsidRPr="00E93850" w:rsidRDefault="00417C17" w:rsidP="00E93850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Milyen különbséget tapasztal a leveles és a </w:t>
      </w:r>
      <w:proofErr w:type="spellStart"/>
      <w:r w:rsidRPr="00E93850">
        <w:rPr>
          <w:sz w:val="24"/>
          <w:szCs w:val="24"/>
        </w:rPr>
        <w:t>levéltelen</w:t>
      </w:r>
      <w:proofErr w:type="spellEnd"/>
      <w:r w:rsidRPr="00E93850">
        <w:rPr>
          <w:sz w:val="24"/>
          <w:szCs w:val="24"/>
        </w:rPr>
        <w:t xml:space="preserve"> orgonaág alatti vízmennyiségben?</w:t>
      </w:r>
    </w:p>
    <w:p w:rsidR="00417C17" w:rsidRDefault="00417C17" w:rsidP="007567E7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7567E7">
      <w:pPr>
        <w:autoSpaceDE w:val="0"/>
        <w:autoSpaceDN w:val="0"/>
        <w:adjustRightInd w:val="0"/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before="120" w:after="0" w:line="360" w:lineRule="auto"/>
        <w:ind w:left="142" w:firstLine="215"/>
        <w:rPr>
          <w:sz w:val="24"/>
          <w:szCs w:val="24"/>
        </w:rPr>
      </w:pPr>
      <w:r w:rsidRPr="00E93850">
        <w:rPr>
          <w:sz w:val="24"/>
          <w:szCs w:val="24"/>
        </w:rPr>
        <w:t>A szárnak melyik részét (milyen szövetrendszer melyik szövetét) festette meg az eozin festék? Miért? ……………………………………………………………………………………………………………………………………………</w:t>
      </w:r>
    </w:p>
    <w:p w:rsidR="00417C17" w:rsidRPr="00E93850" w:rsidRDefault="00417C17" w:rsidP="007567E7">
      <w:pPr>
        <w:pStyle w:val="Listaszerbekezds"/>
        <w:autoSpaceDE w:val="0"/>
        <w:autoSpaceDN w:val="0"/>
        <w:adjustRightInd w:val="0"/>
        <w:spacing w:before="120" w:after="0" w:line="360" w:lineRule="auto"/>
        <w:ind w:left="0"/>
        <w:rPr>
          <w:sz w:val="24"/>
          <w:szCs w:val="24"/>
        </w:rPr>
      </w:pPr>
      <w:r w:rsidRPr="00E93850">
        <w:rPr>
          <w:sz w:val="24"/>
          <w:szCs w:val="24"/>
        </w:rPr>
        <w:t xml:space="preserve">   …………………………………………………………………………………………………………………………………………..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Hogyan helyezkednek el az edénynyalábok? …………………………………</w:t>
      </w:r>
      <w:r>
        <w:rPr>
          <w:sz w:val="24"/>
          <w:szCs w:val="24"/>
        </w:rPr>
        <w:t>…………………………</w:t>
      </w:r>
      <w:r w:rsidRPr="00E93850">
        <w:rPr>
          <w:sz w:val="24"/>
          <w:szCs w:val="24"/>
        </w:rPr>
        <w:t>.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Hány szikű a nárcisz? ……………………………..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A virágban hol jelentkezett a festék? ………………………………………….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142" w:firstLine="218"/>
        <w:rPr>
          <w:sz w:val="24"/>
          <w:szCs w:val="24"/>
        </w:rPr>
      </w:pPr>
      <w:r w:rsidRPr="00E93850">
        <w:rPr>
          <w:sz w:val="24"/>
          <w:szCs w:val="24"/>
        </w:rPr>
        <w:t>Sorolja fel azokat a tényezőket, amelyek a növényben a vízoszlop mozgatásáért felelősek! ………………………………………………………………………………</w:t>
      </w:r>
      <w:r>
        <w:rPr>
          <w:sz w:val="24"/>
          <w:szCs w:val="24"/>
        </w:rPr>
        <w:t>………………………………………….</w:t>
      </w:r>
    </w:p>
    <w:p w:rsidR="00417C17" w:rsidRPr="00E93850" w:rsidRDefault="00417C17" w:rsidP="007567E7">
      <w:pPr>
        <w:pStyle w:val="Listaszerbekezds"/>
        <w:autoSpaceDE w:val="0"/>
        <w:autoSpaceDN w:val="0"/>
        <w:adjustRightInd w:val="0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Hogyan helyezkednek el az edénynyalábok az orgona szárában? ……………………</w:t>
      </w:r>
      <w:r>
        <w:rPr>
          <w:sz w:val="24"/>
          <w:szCs w:val="24"/>
        </w:rPr>
        <w:t>………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Hány szikű növény az orgona? ……………………………</w:t>
      </w:r>
    </w:p>
    <w:p w:rsidR="00417C17" w:rsidRPr="00E93850" w:rsidRDefault="00417C17" w:rsidP="007567E7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 xml:space="preserve">Mi különbözik az orgonaszár alsó és felső részéből készült metszet? </w:t>
      </w:r>
      <w:r>
        <w:rPr>
          <w:sz w:val="24"/>
          <w:szCs w:val="24"/>
        </w:rPr>
        <w:t>..</w:t>
      </w: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</w:t>
      </w:r>
    </w:p>
    <w:p w:rsidR="00417C17" w:rsidRPr="00E93850" w:rsidRDefault="00417C17" w:rsidP="007567E7">
      <w:pPr>
        <w:pStyle w:val="Listaszerbekezds"/>
        <w:autoSpaceDE w:val="0"/>
        <w:autoSpaceDN w:val="0"/>
        <w:adjustRightInd w:val="0"/>
        <w:spacing w:after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..</w:t>
      </w:r>
      <w:r w:rsidRPr="00E93850">
        <w:rPr>
          <w:sz w:val="24"/>
          <w:szCs w:val="24"/>
        </w:rPr>
        <w:t>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</w:t>
      </w:r>
    </w:p>
    <w:p w:rsidR="00417C17" w:rsidRPr="00E93850" w:rsidRDefault="00417C17" w:rsidP="00E93850">
      <w:pPr>
        <w:pStyle w:val="Listaszerbekezds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Számítsa ki a bodzaágban az oldat áramlási sebességét (cm/óra)!</w:t>
      </w:r>
    </w:p>
    <w:p w:rsidR="00417C17" w:rsidRDefault="00417C17" w:rsidP="00E93850">
      <w:pPr>
        <w:pStyle w:val="Listaszerbekezds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417C17" w:rsidRDefault="00417C17" w:rsidP="00E93850">
      <w:pPr>
        <w:pStyle w:val="Listaszerbekezds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417C17" w:rsidRDefault="00417C17" w:rsidP="00E93850">
      <w:pPr>
        <w:pStyle w:val="Listaszerbekezds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417C17" w:rsidRDefault="00417C17" w:rsidP="007567E7">
      <w:pPr>
        <w:pStyle w:val="Listaszerbekezds"/>
        <w:autoSpaceDE w:val="0"/>
        <w:autoSpaceDN w:val="0"/>
        <w:adjustRightInd w:val="0"/>
        <w:spacing w:after="0" w:line="240" w:lineRule="auto"/>
        <w:ind w:hanging="720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Feladatok</w:t>
      </w:r>
    </w:p>
    <w:p w:rsidR="00417C17" w:rsidRPr="00E93850" w:rsidRDefault="00417C17" w:rsidP="00E93850">
      <w:pPr>
        <w:pStyle w:val="Listaszerbekezds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rPr>
          <w:color w:val="000000"/>
          <w:sz w:val="24"/>
          <w:szCs w:val="24"/>
          <w:lang w:eastAsia="hu-HU"/>
        </w:rPr>
      </w:pPr>
      <w:r w:rsidRPr="00E93850">
        <w:rPr>
          <w:color w:val="000000"/>
          <w:sz w:val="24"/>
          <w:szCs w:val="24"/>
          <w:lang w:eastAsia="hu-HU"/>
        </w:rPr>
        <w:t xml:space="preserve">A következő ábrán valamely növényi szerv egy részének szövettani szerkezete látható, két különböző nagyításban. A két rajz nem feltétlenül azonos helyzetben mutatja a megfelelő részleteket. </w:t>
      </w:r>
    </w:p>
    <w:p w:rsidR="00417C17" w:rsidRPr="00E93850" w:rsidRDefault="00417C17" w:rsidP="00E93850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93850">
        <w:rPr>
          <w:color w:val="000000"/>
          <w:sz w:val="24"/>
          <w:szCs w:val="24"/>
        </w:rPr>
        <w:br/>
      </w:r>
      <w:r w:rsidR="000A2DDA">
        <w:rPr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810000" cy="1724025"/>
            <wp:effectExtent l="19050" t="0" r="0" b="0"/>
            <wp:docPr id="26" name="Kép 26" descr="bio0108ab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o0108abra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17" w:rsidRPr="00E93850" w:rsidRDefault="00417C17" w:rsidP="00E93850">
      <w:pPr>
        <w:spacing w:after="0" w:line="240" w:lineRule="auto"/>
        <w:rPr>
          <w:color w:val="000000"/>
          <w:sz w:val="24"/>
          <w:szCs w:val="24"/>
        </w:rPr>
      </w:pPr>
      <w:r w:rsidRPr="00E93850">
        <w:rPr>
          <w:color w:val="000000"/>
          <w:sz w:val="24"/>
          <w:szCs w:val="24"/>
        </w:rPr>
        <w:t>Állítsa párba az előző két rajzon számokkal, illetve kisbetűkkel jelölt részeket, és nevezze meg a számozott részleteket! Ha valamelyik jelzett részletnek nem jut pár, akkor is meg kell nevezni.</w:t>
      </w: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955"/>
        <w:gridCol w:w="2955"/>
      </w:tblGrid>
      <w:tr w:rsidR="00417C17" w:rsidRPr="00E93850" w:rsidTr="00806C73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417C17" w:rsidRPr="00E93850" w:rsidRDefault="000A2DDA" w:rsidP="00E9385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>
                  <wp:extent cx="3638550" cy="2667000"/>
                  <wp:effectExtent l="19050" t="0" r="0" b="0"/>
                  <wp:docPr id="27" name="Kép 6" descr="szove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szove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C17" w:rsidRPr="00E93850" w:rsidTr="00806C73">
        <w:trPr>
          <w:tblCellSpacing w:w="0" w:type="dxa"/>
        </w:trPr>
        <w:tc>
          <w:tcPr>
            <w:tcW w:w="0" w:type="auto"/>
            <w:vAlign w:val="center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93850">
              <w:rPr>
                <w:color w:val="000000"/>
                <w:sz w:val="24"/>
                <w:szCs w:val="24"/>
              </w:rPr>
              <w:t>1. ábra</w:t>
            </w:r>
          </w:p>
        </w:tc>
        <w:tc>
          <w:tcPr>
            <w:tcW w:w="0" w:type="auto"/>
            <w:vAlign w:val="center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93850">
              <w:rPr>
                <w:color w:val="000000"/>
                <w:sz w:val="24"/>
                <w:szCs w:val="24"/>
              </w:rPr>
              <w:t>2. ábra</w:t>
            </w:r>
          </w:p>
        </w:tc>
      </w:tr>
    </w:tbl>
    <w:p w:rsidR="00417C17" w:rsidRPr="00E93850" w:rsidRDefault="00417C17" w:rsidP="00E93850">
      <w:pPr>
        <w:pStyle w:val="NormlWeb"/>
        <w:spacing w:before="0" w:beforeAutospacing="0" w:after="0" w:afterAutospacing="0"/>
        <w:rPr>
          <w:rFonts w:ascii="Calibri" w:hAnsi="Calibri"/>
          <w:i/>
          <w:color w:val="000000"/>
        </w:rPr>
      </w:pPr>
      <w:r w:rsidRPr="00E93850">
        <w:rPr>
          <w:rFonts w:ascii="Calibri" w:hAnsi="Calibri"/>
          <w:bCs/>
          <w:color w:val="000000"/>
        </w:rPr>
        <w:t>2. Mi látható az 1. ábrán?</w:t>
      </w:r>
      <w:r w:rsidRPr="00E93850">
        <w:rPr>
          <w:rFonts w:ascii="Calibri" w:hAnsi="Calibri"/>
          <w:color w:val="000000"/>
        </w:rPr>
        <w:t xml:space="preserve"> </w:t>
      </w:r>
      <w:r w:rsidRPr="00E93850">
        <w:rPr>
          <w:rFonts w:ascii="Calibri" w:hAnsi="Calibri"/>
          <w:i/>
          <w:color w:val="000000"/>
        </w:rPr>
        <w:t>Karikázza be a helyes válasz betűjelét!</w:t>
      </w:r>
    </w:p>
    <w:p w:rsidR="00417C17" w:rsidRPr="00CB35FB" w:rsidRDefault="00417C17" w:rsidP="00CB35FB">
      <w:pPr>
        <w:numPr>
          <w:ilvl w:val="0"/>
          <w:numId w:val="47"/>
        </w:numPr>
        <w:spacing w:after="0" w:line="240" w:lineRule="auto"/>
        <w:rPr>
          <w:color w:val="000000"/>
          <w:sz w:val="24"/>
          <w:szCs w:val="24"/>
        </w:rPr>
      </w:pPr>
      <w:r w:rsidRPr="00E93850">
        <w:rPr>
          <w:color w:val="000000"/>
          <w:sz w:val="24"/>
          <w:szCs w:val="24"/>
        </w:rPr>
        <w:t>Kétszikű szár keresztmetszete.</w:t>
      </w:r>
      <w:r>
        <w:rPr>
          <w:color w:val="000000"/>
          <w:sz w:val="24"/>
          <w:szCs w:val="24"/>
        </w:rPr>
        <w:tab/>
        <w:t xml:space="preserve">B. </w:t>
      </w:r>
      <w:r w:rsidRPr="00CB35FB">
        <w:rPr>
          <w:color w:val="000000"/>
          <w:sz w:val="24"/>
          <w:szCs w:val="24"/>
        </w:rPr>
        <w:t>Egyszikű szár keresztmetszete.</w:t>
      </w:r>
    </w:p>
    <w:p w:rsidR="00417C17" w:rsidRPr="00E93850" w:rsidRDefault="00417C17" w:rsidP="00CB35FB">
      <w:pPr>
        <w:spacing w:after="0" w:line="240" w:lineRule="auto"/>
        <w:ind w:left="360"/>
        <w:rPr>
          <w:color w:val="000000"/>
          <w:sz w:val="24"/>
          <w:szCs w:val="24"/>
        </w:rPr>
      </w:pPr>
      <w:proofErr w:type="gramStart"/>
      <w:r w:rsidRPr="00CB35FB">
        <w:rPr>
          <w:color w:val="000000"/>
          <w:sz w:val="24"/>
          <w:szCs w:val="24"/>
        </w:rPr>
        <w:t xml:space="preserve">C. </w:t>
      </w:r>
      <w:r>
        <w:rPr>
          <w:color w:val="000000"/>
          <w:sz w:val="24"/>
          <w:szCs w:val="24"/>
        </w:rPr>
        <w:t xml:space="preserve">  </w:t>
      </w:r>
      <w:r w:rsidRPr="00CB35FB">
        <w:rPr>
          <w:color w:val="000000"/>
          <w:sz w:val="24"/>
          <w:szCs w:val="24"/>
        </w:rPr>
        <w:t>Levéllemez</w:t>
      </w:r>
      <w:proofErr w:type="gramEnd"/>
      <w:r w:rsidRPr="00CB35FB">
        <w:rPr>
          <w:color w:val="000000"/>
          <w:sz w:val="24"/>
          <w:szCs w:val="24"/>
        </w:rPr>
        <w:t xml:space="preserve"> keresztmetszet.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D. </w:t>
      </w:r>
      <w:r w:rsidRPr="00E93850">
        <w:rPr>
          <w:color w:val="000000"/>
          <w:sz w:val="24"/>
          <w:szCs w:val="24"/>
        </w:rPr>
        <w:t>Fás szár keresztmetszete.</w:t>
      </w:r>
    </w:p>
    <w:p w:rsidR="00417C17" w:rsidRPr="00E93850" w:rsidRDefault="00417C17" w:rsidP="00CB35FB">
      <w:pP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E.  </w:t>
      </w:r>
      <w:r w:rsidRPr="00E93850">
        <w:rPr>
          <w:color w:val="000000"/>
          <w:sz w:val="24"/>
          <w:szCs w:val="24"/>
        </w:rPr>
        <w:t>Gyökér keresztmetszete.</w:t>
      </w:r>
    </w:p>
    <w:p w:rsidR="00417C17" w:rsidRPr="00E93850" w:rsidRDefault="00417C17" w:rsidP="00E93850">
      <w:pPr>
        <w:pStyle w:val="NormlWeb"/>
        <w:spacing w:before="0" w:beforeAutospacing="0" w:after="0" w:afterAutospacing="0"/>
        <w:rPr>
          <w:rFonts w:ascii="Calibri" w:hAnsi="Calibri"/>
          <w:color w:val="000000"/>
        </w:rPr>
      </w:pPr>
      <w:r w:rsidRPr="00E93850">
        <w:rPr>
          <w:rFonts w:ascii="Calibri" w:hAnsi="Calibri"/>
          <w:bCs/>
          <w:color w:val="000000"/>
        </w:rPr>
        <w:t xml:space="preserve">3. Mi látható a 2. ábrán? </w:t>
      </w:r>
      <w:r w:rsidRPr="00E93850">
        <w:rPr>
          <w:rFonts w:ascii="Calibri" w:hAnsi="Calibri"/>
          <w:i/>
          <w:color w:val="000000"/>
        </w:rPr>
        <w:t>(Az 1. kérdésnél megadottakból válassza ki a helyes betűt!)</w:t>
      </w:r>
    </w:p>
    <w:p w:rsidR="00417C17" w:rsidRPr="00E93850" w:rsidRDefault="00417C17" w:rsidP="00E93850">
      <w:pPr>
        <w:pStyle w:val="NormlWeb"/>
        <w:spacing w:before="0" w:beforeAutospacing="0" w:after="0" w:afterAutospacing="0"/>
        <w:rPr>
          <w:rFonts w:ascii="Calibri" w:hAnsi="Calibri"/>
          <w:color w:val="000000"/>
        </w:rPr>
      </w:pPr>
      <w:r w:rsidRPr="00E93850">
        <w:rPr>
          <w:rFonts w:ascii="Calibri" w:hAnsi="Calibri"/>
          <w:bCs/>
          <w:color w:val="000000"/>
        </w:rPr>
        <w:t>4. Melyik képlet szolgál víz és ásványi sók szállítására? ………</w:t>
      </w:r>
    </w:p>
    <w:p w:rsidR="00417C17" w:rsidRPr="00E93850" w:rsidRDefault="00417C17" w:rsidP="00E93850">
      <w:pPr>
        <w:pStyle w:val="NormlWeb"/>
        <w:spacing w:before="0" w:beforeAutospacing="0" w:after="0" w:afterAutospacing="0"/>
        <w:rPr>
          <w:rFonts w:ascii="Calibri" w:hAnsi="Calibri"/>
          <w:color w:val="000000"/>
        </w:rPr>
      </w:pPr>
      <w:r w:rsidRPr="00E93850">
        <w:rPr>
          <w:rFonts w:ascii="Calibri" w:hAnsi="Calibri"/>
          <w:bCs/>
          <w:color w:val="000000"/>
        </w:rPr>
        <w:t>5. Melyik betű jelöl alapszövetet? ………</w:t>
      </w:r>
    </w:p>
    <w:p w:rsidR="00417C17" w:rsidRPr="00E93850" w:rsidRDefault="00417C17" w:rsidP="00E93850">
      <w:pPr>
        <w:pStyle w:val="NormlWeb"/>
        <w:spacing w:before="0" w:beforeAutospacing="0" w:after="0" w:afterAutospacing="0"/>
        <w:rPr>
          <w:rFonts w:ascii="Calibri" w:hAnsi="Calibri"/>
          <w:bCs/>
          <w:color w:val="000000"/>
        </w:rPr>
      </w:pPr>
      <w:r w:rsidRPr="00E93850">
        <w:rPr>
          <w:rFonts w:ascii="Calibri" w:hAnsi="Calibri"/>
          <w:bCs/>
          <w:color w:val="000000"/>
        </w:rPr>
        <w:t xml:space="preserve">6. Melyik betű jelöl </w:t>
      </w:r>
      <w:proofErr w:type="spellStart"/>
      <w:r w:rsidRPr="00E93850">
        <w:rPr>
          <w:rFonts w:ascii="Calibri" w:hAnsi="Calibri"/>
          <w:bCs/>
          <w:color w:val="000000"/>
        </w:rPr>
        <w:t>osztódószövetet</w:t>
      </w:r>
      <w:proofErr w:type="spellEnd"/>
      <w:r w:rsidRPr="00E93850">
        <w:rPr>
          <w:rFonts w:ascii="Calibri" w:hAnsi="Calibri"/>
          <w:bCs/>
          <w:color w:val="000000"/>
        </w:rPr>
        <w:t>? …</w:t>
      </w:r>
      <w:proofErr w:type="gramStart"/>
      <w:r w:rsidRPr="00E93850">
        <w:rPr>
          <w:rFonts w:ascii="Calibri" w:hAnsi="Calibri"/>
          <w:bCs/>
          <w:color w:val="000000"/>
        </w:rPr>
        <w:t>……</w:t>
      </w:r>
      <w:proofErr w:type="gramEnd"/>
    </w:p>
    <w:p w:rsidR="00417C17" w:rsidRPr="00E93850" w:rsidRDefault="00E5599B" w:rsidP="0047499D">
      <w:pPr>
        <w:spacing w:after="0" w:line="240" w:lineRule="auto"/>
        <w:rPr>
          <w:sz w:val="24"/>
          <w:szCs w:val="24"/>
        </w:rPr>
      </w:pPr>
      <w:hyperlink r:id="rId56" w:history="1">
        <w:r w:rsidR="00417C17" w:rsidRPr="00E93850">
          <w:rPr>
            <w:rStyle w:val="Hiperhivatkozs"/>
            <w:sz w:val="24"/>
            <w:szCs w:val="24"/>
          </w:rPr>
          <w:t>https://sites.google.com/a/eeb1.eu/biologia/Home/4-osztaly</w:t>
        </w:r>
      </w:hyperlink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57" w:history="1">
        <w:r w:rsidR="00417C17" w:rsidRPr="00E93850">
          <w:rPr>
            <w:rStyle w:val="Hiperhivatkozs"/>
            <w:sz w:val="24"/>
            <w:szCs w:val="24"/>
          </w:rPr>
          <w:t>http://www.tengerecki.hu/index.php/fooldal/viewpost/127</w:t>
        </w:r>
      </w:hyperlink>
    </w:p>
    <w:p w:rsidR="00417C17" w:rsidRPr="00E93850" w:rsidRDefault="00E5599B" w:rsidP="00E93850">
      <w:pPr>
        <w:spacing w:after="0" w:line="240" w:lineRule="auto"/>
        <w:rPr>
          <w:sz w:val="24"/>
          <w:szCs w:val="24"/>
        </w:rPr>
      </w:pPr>
      <w:hyperlink r:id="rId58" w:history="1">
        <w:r w:rsidR="00417C17" w:rsidRPr="00E93850">
          <w:rPr>
            <w:rStyle w:val="Hiperhivatkozs"/>
            <w:sz w:val="24"/>
            <w:szCs w:val="24"/>
          </w:rPr>
          <w:t>http://modszerver.babits.pte.hu/wp-content/pdf/novenyelettani_tanari.pdf</w:t>
        </w:r>
      </w:hyperlink>
    </w:p>
    <w:p w:rsidR="00417C17" w:rsidRPr="00E93850" w:rsidRDefault="00417C17" w:rsidP="00E93850">
      <w:pPr>
        <w:spacing w:after="0" w:line="240" w:lineRule="auto"/>
        <w:rPr>
          <w:rStyle w:val="HTML-idzet"/>
          <w:sz w:val="24"/>
          <w:szCs w:val="24"/>
        </w:rPr>
      </w:pPr>
      <w:r w:rsidRPr="00E93850">
        <w:rPr>
          <w:rStyle w:val="HTML-idzet"/>
          <w:sz w:val="24"/>
          <w:szCs w:val="24"/>
        </w:rPr>
        <w:t>bin.sulinet.hu/.../adm.url.m27203113264720.A_</w:t>
      </w:r>
      <w:proofErr w:type="spellStart"/>
      <w:r w:rsidRPr="00E93850">
        <w:rPr>
          <w:rStyle w:val="HTML-idzet"/>
          <w:sz w:val="24"/>
          <w:szCs w:val="24"/>
        </w:rPr>
        <w:t>szallitoszovetek</w:t>
      </w:r>
      <w:proofErr w:type="spellEnd"/>
      <w:r w:rsidRPr="00E93850">
        <w:rPr>
          <w:rStyle w:val="HTML-idzet"/>
          <w:sz w:val="24"/>
          <w:szCs w:val="24"/>
        </w:rPr>
        <w:t>_</w:t>
      </w:r>
      <w:proofErr w:type="spellStart"/>
      <w:r w:rsidRPr="00E93850">
        <w:rPr>
          <w:rStyle w:val="HTML-idzet"/>
          <w:b/>
          <w:bCs/>
          <w:sz w:val="24"/>
          <w:szCs w:val="24"/>
        </w:rPr>
        <w:t>viz</w:t>
      </w:r>
      <w:proofErr w:type="spellEnd"/>
      <w:proofErr w:type="gramStart"/>
      <w:r w:rsidRPr="00E93850">
        <w:rPr>
          <w:rStyle w:val="HTML-idzet"/>
          <w:sz w:val="24"/>
          <w:szCs w:val="24"/>
        </w:rPr>
        <w:t>...</w:t>
      </w:r>
      <w:proofErr w:type="gramEnd"/>
    </w:p>
    <w:p w:rsidR="00417C17" w:rsidRPr="00E93850" w:rsidRDefault="00417C17" w:rsidP="00E93850">
      <w:pPr>
        <w:spacing w:after="0" w:line="240" w:lineRule="auto"/>
        <w:rPr>
          <w:rStyle w:val="HTML-idzet"/>
          <w:sz w:val="24"/>
          <w:szCs w:val="24"/>
        </w:rPr>
      </w:pPr>
      <w:r w:rsidRPr="00E93850">
        <w:rPr>
          <w:rStyle w:val="HTML-idzet"/>
          <w:sz w:val="24"/>
          <w:szCs w:val="24"/>
        </w:rPr>
        <w:t>modszerver.babits.pte.hu/wp-content/pdf/novenyelettani_tanari.pdf</w:t>
      </w:r>
    </w:p>
    <w:p w:rsidR="00417C17" w:rsidRDefault="00E5599B" w:rsidP="0047499D">
      <w:pPr>
        <w:rPr>
          <w:sz w:val="24"/>
          <w:szCs w:val="24"/>
        </w:rPr>
      </w:pPr>
      <w:hyperlink r:id="rId59" w:history="1">
        <w:r w:rsidR="00417C17" w:rsidRPr="00E93850">
          <w:rPr>
            <w:rStyle w:val="Hiperhivatkozs"/>
            <w:sz w:val="24"/>
            <w:szCs w:val="24"/>
          </w:rPr>
          <w:t>www.sulinet.hu/tart/fcikk/Kiai/0/14115/1</w:t>
        </w:r>
      </w:hyperlink>
    </w:p>
    <w:p w:rsidR="00417C17" w:rsidRPr="00E93850" w:rsidRDefault="00417C17" w:rsidP="0047499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E93850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 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CB35FB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 xml:space="preserve">Édesvízi egysejtűek: amőba, papucsállatka, zöld </w:t>
      </w:r>
      <w:proofErr w:type="spellStart"/>
      <w:r w:rsidRPr="00E93850">
        <w:rPr>
          <w:b/>
          <w:sz w:val="24"/>
          <w:szCs w:val="24"/>
        </w:rPr>
        <w:t>szemesostoros</w:t>
      </w:r>
      <w:proofErr w:type="spellEnd"/>
      <w:r w:rsidRPr="00E93850">
        <w:rPr>
          <w:b/>
          <w:sz w:val="24"/>
          <w:szCs w:val="24"/>
        </w:rPr>
        <w:t xml:space="preserve"> vizsgálata mikroszkóppal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fénymikroszkóp, </w:t>
            </w:r>
            <w:proofErr w:type="spellStart"/>
            <w:r w:rsidRPr="00E93850">
              <w:rPr>
                <w:sz w:val="24"/>
                <w:szCs w:val="24"/>
              </w:rPr>
              <w:t>sztereomikroszkóp</w:t>
            </w:r>
            <w:proofErr w:type="spellEnd"/>
            <w:r w:rsidRPr="00E93850">
              <w:rPr>
                <w:sz w:val="24"/>
                <w:szCs w:val="24"/>
              </w:rPr>
              <w:t xml:space="preserve">, tárgylemezek, vájt tárgylemezek, fedőlemezek, cseppentők, vattaszálak, szűrőpapírcsíkok, dörzsmozsár, vegyszeres kanál, főzőpohár, </w:t>
            </w:r>
            <w:r w:rsidRPr="00E93850">
              <w:rPr>
                <w:color w:val="000000"/>
                <w:spacing w:val="-15"/>
                <w:sz w:val="24"/>
                <w:szCs w:val="24"/>
              </w:rPr>
              <w:t xml:space="preserve">zseblámpaelem (4,5 </w:t>
            </w:r>
            <w:r w:rsidRPr="00E93850">
              <w:rPr>
                <w:color w:val="000000"/>
                <w:sz w:val="24"/>
                <w:szCs w:val="24"/>
              </w:rPr>
              <w:t>V)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E93850">
              <w:rPr>
                <w:sz w:val="24"/>
                <w:szCs w:val="24"/>
              </w:rPr>
              <w:t>óraüveg,</w:t>
            </w:r>
          </w:p>
          <w:p w:rsidR="00417C17" w:rsidRPr="00E93850" w:rsidRDefault="00417C17" w:rsidP="00E938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a Tisza vagy a Zagyva vízéből vett vödör víz </w:t>
            </w:r>
            <w:proofErr w:type="spellStart"/>
            <w:r w:rsidRPr="00E93850">
              <w:rPr>
                <w:sz w:val="24"/>
                <w:szCs w:val="24"/>
              </w:rPr>
              <w:t>planktonhálós</w:t>
            </w:r>
            <w:proofErr w:type="spellEnd"/>
            <w:r w:rsidRPr="00E93850">
              <w:rPr>
                <w:sz w:val="24"/>
                <w:szCs w:val="24"/>
              </w:rPr>
              <w:t xml:space="preserve"> </w:t>
            </w:r>
            <w:proofErr w:type="spellStart"/>
            <w:r w:rsidRPr="00E93850">
              <w:rPr>
                <w:sz w:val="24"/>
                <w:szCs w:val="24"/>
              </w:rPr>
              <w:t>szűredéke</w:t>
            </w:r>
            <w:proofErr w:type="spellEnd"/>
            <w:r w:rsidRPr="00E93850">
              <w:rPr>
                <w:sz w:val="24"/>
                <w:szCs w:val="24"/>
              </w:rPr>
              <w:t xml:space="preserve">, papucsállatka-tenyészet, amőba-tenyészet, kárminpor, víz, </w:t>
            </w:r>
            <w:r w:rsidRPr="00E93850">
              <w:rPr>
                <w:color w:val="000000"/>
                <w:sz w:val="24"/>
                <w:szCs w:val="24"/>
              </w:rPr>
              <w:t xml:space="preserve">0,125 M/l koncentrációjú nátrium-klorid-oldat, kristályos </w:t>
            </w:r>
            <w:proofErr w:type="spellStart"/>
            <w:r w:rsidRPr="00E93850">
              <w:rPr>
                <w:color w:val="000000"/>
                <w:sz w:val="24"/>
                <w:szCs w:val="24"/>
              </w:rPr>
              <w:t>NaCl</w:t>
            </w:r>
            <w:proofErr w:type="spellEnd"/>
            <w:r w:rsidRPr="00E93850">
              <w:rPr>
                <w:color w:val="000000"/>
                <w:sz w:val="24"/>
                <w:szCs w:val="24"/>
              </w:rPr>
              <w:t xml:space="preserve"> és </w:t>
            </w:r>
            <w:proofErr w:type="spellStart"/>
            <w:r w:rsidRPr="00E93850">
              <w:rPr>
                <w:color w:val="000000"/>
                <w:sz w:val="24"/>
                <w:szCs w:val="24"/>
              </w:rPr>
              <w:t>KCl</w:t>
            </w:r>
            <w:proofErr w:type="spellEnd"/>
            <w:r w:rsidRPr="00E93850">
              <w:rPr>
                <w:color w:val="000000"/>
                <w:sz w:val="24"/>
                <w:szCs w:val="24"/>
              </w:rPr>
              <w:t>, 0,1%-os ecetsav vagy almasav, zselatinoldat, jégdarabok, telített kárminoldat,</w:t>
            </w:r>
            <w:r w:rsidRPr="00E93850">
              <w:rPr>
                <w:sz w:val="24"/>
                <w:szCs w:val="24"/>
              </w:rPr>
              <w:t xml:space="preserve"> </w:t>
            </w:r>
            <w:proofErr w:type="spellStart"/>
            <w:r w:rsidRPr="00E93850">
              <w:rPr>
                <w:color w:val="000000"/>
                <w:spacing w:val="-10"/>
                <w:sz w:val="24"/>
                <w:szCs w:val="24"/>
              </w:rPr>
              <w:t>élesztőszuszpenzió</w:t>
            </w:r>
            <w:proofErr w:type="spellEnd"/>
            <w:r w:rsidRPr="00E93850">
              <w:rPr>
                <w:color w:val="000000"/>
                <w:spacing w:val="-10"/>
                <w:sz w:val="24"/>
                <w:szCs w:val="24"/>
              </w:rPr>
              <w:t>,</w:t>
            </w:r>
            <w:r w:rsidRPr="00E93850">
              <w:rPr>
                <w:sz w:val="24"/>
                <w:szCs w:val="24"/>
              </w:rPr>
              <w:t xml:space="preserve"> </w:t>
            </w:r>
            <w:r w:rsidRPr="00E93850">
              <w:rPr>
                <w:color w:val="000000"/>
                <w:spacing w:val="-10"/>
                <w:sz w:val="24"/>
                <w:szCs w:val="24"/>
              </w:rPr>
              <w:t>kongóvörös</w:t>
            </w:r>
          </w:p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Pr="00E93850" w:rsidRDefault="00417C17" w:rsidP="00CB35FB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0000"/>
          <w:sz w:val="24"/>
          <w:szCs w:val="24"/>
        </w:rPr>
      </w:pPr>
      <w:r w:rsidRPr="00E93850">
        <w:rPr>
          <w:sz w:val="24"/>
          <w:szCs w:val="24"/>
        </w:rPr>
        <w:t xml:space="preserve">Az édesvízi egysejtű állatok között nagy számban találunk különböző csillósokat, állati ostorosokat és változó állatokat </w:t>
      </w:r>
      <w:proofErr w:type="spellStart"/>
      <w:r w:rsidRPr="00E93850">
        <w:rPr>
          <w:sz w:val="24"/>
          <w:szCs w:val="24"/>
        </w:rPr>
        <w:t>egyaránt</w:t>
      </w:r>
      <w:proofErr w:type="gramStart"/>
      <w:r w:rsidRPr="00E93850">
        <w:rPr>
          <w:sz w:val="24"/>
          <w:szCs w:val="24"/>
        </w:rPr>
        <w:t>.</w:t>
      </w:r>
      <w:r w:rsidRPr="00E93850">
        <w:rPr>
          <w:color w:val="000000"/>
          <w:sz w:val="24"/>
          <w:szCs w:val="24"/>
        </w:rPr>
        <w:t>Az</w:t>
      </w:r>
      <w:proofErr w:type="spellEnd"/>
      <w:proofErr w:type="gramEnd"/>
      <w:r w:rsidRPr="00E93850">
        <w:rPr>
          <w:color w:val="000000"/>
          <w:sz w:val="24"/>
          <w:szCs w:val="24"/>
        </w:rPr>
        <w:t xml:space="preserve"> </w:t>
      </w:r>
      <w:proofErr w:type="spellStart"/>
      <w:r w:rsidRPr="00E93850">
        <w:rPr>
          <w:color w:val="000000"/>
          <w:sz w:val="24"/>
          <w:szCs w:val="24"/>
        </w:rPr>
        <w:t>eukarióta</w:t>
      </w:r>
      <w:proofErr w:type="spellEnd"/>
      <w:r w:rsidRPr="00E93850">
        <w:rPr>
          <w:color w:val="000000"/>
          <w:sz w:val="24"/>
          <w:szCs w:val="24"/>
        </w:rPr>
        <w:t xml:space="preserve"> élőlények valódi sejtmaggal rendelkeznek. Négy nagy csoportba sorolhatók: egyszerű </w:t>
      </w:r>
      <w:proofErr w:type="spellStart"/>
      <w:r w:rsidRPr="00E93850">
        <w:rPr>
          <w:color w:val="000000"/>
          <w:sz w:val="24"/>
          <w:szCs w:val="24"/>
        </w:rPr>
        <w:t>eukarióták</w:t>
      </w:r>
      <w:proofErr w:type="spellEnd"/>
      <w:r w:rsidRPr="00E93850">
        <w:rPr>
          <w:color w:val="000000"/>
          <w:sz w:val="24"/>
          <w:szCs w:val="24"/>
        </w:rPr>
        <w:t xml:space="preserve">, </w:t>
      </w:r>
      <w:proofErr w:type="gramStart"/>
      <w:r w:rsidRPr="00E93850">
        <w:rPr>
          <w:color w:val="000000"/>
          <w:sz w:val="24"/>
          <w:szCs w:val="24"/>
        </w:rPr>
        <w:t>növények ,</w:t>
      </w:r>
      <w:proofErr w:type="gramEnd"/>
      <w:r w:rsidRPr="00E93850">
        <w:rPr>
          <w:color w:val="000000"/>
          <w:sz w:val="24"/>
          <w:szCs w:val="24"/>
        </w:rPr>
        <w:t xml:space="preserve"> állatok, gombák. Vizsgálja meg és hasonlítsák össze az egyszerű </w:t>
      </w:r>
      <w:proofErr w:type="spellStart"/>
      <w:r w:rsidRPr="00E93850">
        <w:rPr>
          <w:color w:val="000000"/>
          <w:sz w:val="24"/>
          <w:szCs w:val="24"/>
        </w:rPr>
        <w:t>eukarióták</w:t>
      </w:r>
      <w:proofErr w:type="spellEnd"/>
      <w:r w:rsidRPr="00E93850">
        <w:rPr>
          <w:color w:val="000000"/>
          <w:sz w:val="24"/>
          <w:szCs w:val="24"/>
        </w:rPr>
        <w:t xml:space="preserve"> három jellegzetes képviselőjét!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5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 xml:space="preserve">Zöld </w:t>
      </w:r>
      <w:proofErr w:type="spellStart"/>
      <w:proofErr w:type="gramStart"/>
      <w:r w:rsidRPr="00E93850">
        <w:rPr>
          <w:i/>
          <w:sz w:val="24"/>
          <w:szCs w:val="24"/>
        </w:rPr>
        <w:t>szemesostoros</w:t>
      </w:r>
      <w:proofErr w:type="spellEnd"/>
      <w:r w:rsidRPr="00E93850">
        <w:rPr>
          <w:i/>
          <w:sz w:val="24"/>
          <w:szCs w:val="24"/>
        </w:rPr>
        <w:t xml:space="preserve">  vizsgálata</w:t>
      </w:r>
      <w:proofErr w:type="gramEnd"/>
    </w:p>
    <w:p w:rsidR="00417C17" w:rsidRPr="00E93850" w:rsidRDefault="00417C17" w:rsidP="00E93850">
      <w:pPr>
        <w:pStyle w:val="Szvegtrzs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Az ostoros moszatok </w:t>
      </w:r>
      <w:proofErr w:type="spellStart"/>
      <w:r w:rsidRPr="00E93850">
        <w:rPr>
          <w:sz w:val="24"/>
          <w:szCs w:val="24"/>
        </w:rPr>
        <w:t>eukarióták</w:t>
      </w:r>
      <w:proofErr w:type="spellEnd"/>
      <w:r w:rsidRPr="00E93850">
        <w:rPr>
          <w:sz w:val="24"/>
          <w:szCs w:val="24"/>
        </w:rPr>
        <w:t xml:space="preserve">, mindig egysejtűek. Régen a növény és állatvilág közös ősének tekintették őket, mivel rendelkeznek állati és növényi tulajdonságokkal is. Mivel rendelkeznek színtesttel, </w:t>
      </w:r>
      <w:proofErr w:type="spellStart"/>
      <w:r w:rsidRPr="00E93850">
        <w:rPr>
          <w:sz w:val="24"/>
          <w:szCs w:val="24"/>
        </w:rPr>
        <w:t>autotróf</w:t>
      </w:r>
      <w:proofErr w:type="spellEnd"/>
      <w:r w:rsidRPr="00E93850">
        <w:rPr>
          <w:sz w:val="24"/>
          <w:szCs w:val="24"/>
        </w:rPr>
        <w:t xml:space="preserve"> és </w:t>
      </w:r>
      <w:proofErr w:type="spellStart"/>
      <w:r w:rsidRPr="00E93850">
        <w:rPr>
          <w:sz w:val="24"/>
          <w:szCs w:val="24"/>
        </w:rPr>
        <w:t>heterotróf</w:t>
      </w:r>
      <w:proofErr w:type="spellEnd"/>
      <w:r w:rsidRPr="00E93850">
        <w:rPr>
          <w:sz w:val="24"/>
          <w:szCs w:val="24"/>
        </w:rPr>
        <w:t xml:space="preserve"> táplálkozásra is képesek, vagyis tipikus </w:t>
      </w:r>
      <w:proofErr w:type="spellStart"/>
      <w:r w:rsidRPr="00E93850">
        <w:rPr>
          <w:sz w:val="24"/>
          <w:szCs w:val="24"/>
        </w:rPr>
        <w:t>mixotrófok</w:t>
      </w:r>
      <w:proofErr w:type="spellEnd"/>
      <w:r w:rsidRPr="00E93850">
        <w:rPr>
          <w:sz w:val="24"/>
          <w:szCs w:val="24"/>
        </w:rPr>
        <w:t>.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 </w:t>
      </w:r>
      <w:proofErr w:type="spellStart"/>
      <w:r w:rsidRPr="00E93850">
        <w:rPr>
          <w:sz w:val="24"/>
          <w:szCs w:val="24"/>
        </w:rPr>
        <w:t>planktonhálón</w:t>
      </w:r>
      <w:proofErr w:type="spellEnd"/>
      <w:r w:rsidRPr="00E93850">
        <w:rPr>
          <w:sz w:val="24"/>
          <w:szCs w:val="24"/>
        </w:rPr>
        <w:t xml:space="preserve"> szűrt sűrítményből tegyen egy cseppet tárgylemezre, adjon hozzá két csepp vizet, fedje le fedőlemezzel és különböző nagyításokkal vizsgálja meg a színes ostorosokat (az </w:t>
      </w:r>
      <w:proofErr w:type="spellStart"/>
      <w:r w:rsidRPr="00E93850">
        <w:rPr>
          <w:sz w:val="24"/>
          <w:szCs w:val="24"/>
        </w:rPr>
        <w:t>Euglena-fajoknak</w:t>
      </w:r>
      <w:proofErr w:type="spellEnd"/>
      <w:r w:rsidRPr="00E93850">
        <w:rPr>
          <w:sz w:val="24"/>
          <w:szCs w:val="24"/>
        </w:rPr>
        <w:t xml:space="preserve"> piros szemfoltjuk van)! </w:t>
      </w:r>
    </w:p>
    <w:p w:rsidR="00417C17" w:rsidRPr="00E93850" w:rsidRDefault="00417C17" w:rsidP="00E93850">
      <w:pPr>
        <w:pStyle w:val="Listaszerbekezds"/>
        <w:numPr>
          <w:ilvl w:val="0"/>
          <w:numId w:val="5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Amőbák vizsgálata</w:t>
      </w:r>
    </w:p>
    <w:p w:rsidR="00417C17" w:rsidRPr="00E93850" w:rsidRDefault="00417C17" w:rsidP="00E93850">
      <w:pPr>
        <w:pStyle w:val="Cmsor4"/>
        <w:spacing w:before="0" w:after="0"/>
        <w:rPr>
          <w:rFonts w:ascii="Calibri" w:hAnsi="Calibri"/>
          <w:b w:val="0"/>
          <w:sz w:val="24"/>
          <w:szCs w:val="24"/>
        </w:rPr>
      </w:pPr>
      <w:bookmarkStart w:id="0" w:name="SECTION00052010000000000000"/>
      <w:r w:rsidRPr="00E93850">
        <w:rPr>
          <w:rFonts w:ascii="Calibri" w:hAnsi="Calibri"/>
          <w:b w:val="0"/>
          <w:sz w:val="24"/>
          <w:szCs w:val="24"/>
        </w:rPr>
        <w:lastRenderedPageBreak/>
        <w:t>Az egyféle magvúak</w:t>
      </w:r>
      <w:bookmarkEnd w:id="0"/>
      <w:r w:rsidRPr="00E93850">
        <w:rPr>
          <w:rFonts w:ascii="Calibri" w:hAnsi="Calibri"/>
          <w:b w:val="0"/>
          <w:sz w:val="24"/>
          <w:szCs w:val="24"/>
        </w:rPr>
        <w:t xml:space="preserve"> jellegzetes képviselőik a </w:t>
      </w:r>
      <w:r w:rsidRPr="00E93850">
        <w:rPr>
          <w:rStyle w:val="Kiemels2"/>
          <w:rFonts w:ascii="Calibri" w:hAnsi="Calibri"/>
          <w:iCs/>
          <w:sz w:val="24"/>
          <w:szCs w:val="24"/>
        </w:rPr>
        <w:t>gyökérlábúak. T</w:t>
      </w:r>
      <w:r w:rsidRPr="00E93850">
        <w:rPr>
          <w:rFonts w:ascii="Calibri" w:hAnsi="Calibri"/>
          <w:b w:val="0"/>
          <w:sz w:val="24"/>
          <w:szCs w:val="24"/>
        </w:rPr>
        <w:t xml:space="preserve">estük alakváltozásra képes, </w:t>
      </w:r>
      <w:r w:rsidRPr="00E93850">
        <w:rPr>
          <w:rFonts w:ascii="Calibri" w:hAnsi="Calibri"/>
          <w:b w:val="0"/>
          <w:color w:val="000000"/>
          <w:sz w:val="24"/>
          <w:szCs w:val="24"/>
        </w:rPr>
        <w:t xml:space="preserve">az ún. </w:t>
      </w:r>
      <w:proofErr w:type="gramStart"/>
      <w:r w:rsidRPr="00E93850">
        <w:rPr>
          <w:rFonts w:ascii="Calibri" w:hAnsi="Calibri"/>
          <w:b w:val="0"/>
          <w:color w:val="000000"/>
          <w:sz w:val="24"/>
          <w:szCs w:val="24"/>
        </w:rPr>
        <w:t>állábak</w:t>
      </w:r>
      <w:proofErr w:type="gramEnd"/>
      <w:r w:rsidRPr="00E93850">
        <w:rPr>
          <w:rFonts w:ascii="Calibri" w:hAnsi="Calibri"/>
          <w:b w:val="0"/>
          <w:color w:val="000000"/>
          <w:sz w:val="24"/>
          <w:szCs w:val="24"/>
        </w:rPr>
        <w:t xml:space="preserve"> szolgálnak mind a helyváltoztatás, mind pedig a táplálkozás eszközéül. </w:t>
      </w:r>
      <w:r w:rsidRPr="00E93850">
        <w:rPr>
          <w:rFonts w:ascii="Calibri" w:hAnsi="Calibri"/>
          <w:b w:val="0"/>
          <w:sz w:val="24"/>
          <w:szCs w:val="24"/>
        </w:rPr>
        <w:t xml:space="preserve">Vizekben, de a talajban és mohapárnákban is előfordulnak. </w:t>
      </w:r>
    </w:p>
    <w:p w:rsidR="00417C17" w:rsidRPr="00E93850" w:rsidRDefault="00417C17" w:rsidP="00E93850">
      <w:pPr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Vizsgálja meg az amőbákat </w:t>
      </w:r>
      <w:proofErr w:type="spellStart"/>
      <w:r w:rsidRPr="00E93850">
        <w:rPr>
          <w:i/>
          <w:sz w:val="24"/>
          <w:szCs w:val="24"/>
          <w:u w:val="single"/>
        </w:rPr>
        <w:t>sztereomikroszkóp</w:t>
      </w:r>
      <w:proofErr w:type="spellEnd"/>
      <w:r w:rsidRPr="00E93850">
        <w:rPr>
          <w:i/>
          <w:sz w:val="24"/>
          <w:szCs w:val="24"/>
          <w:u w:val="single"/>
        </w:rPr>
        <w:t xml:space="preserve"> </w:t>
      </w:r>
      <w:r w:rsidRPr="00E93850">
        <w:rPr>
          <w:sz w:val="24"/>
          <w:szCs w:val="24"/>
        </w:rPr>
        <w:t>alatt, Petri-csészében, vájt tárgylemezen. A vizsgálat megkezdése előtt várjon egy keveset, mert a rázás hatására az állatok összehúzódnak és nem lát mást, mint apró gömböket. Nyugalmi állapotban újra kinyújtják állábaikat.</w:t>
      </w:r>
    </w:p>
    <w:p w:rsidR="00417C17" w:rsidRPr="00E93850" w:rsidRDefault="00417C17" w:rsidP="00E93850">
      <w:pPr>
        <w:pStyle w:val="praktik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 xml:space="preserve">Ezután az amőbákat </w:t>
      </w:r>
      <w:r w:rsidRPr="00E93850">
        <w:rPr>
          <w:rFonts w:ascii="Calibri" w:hAnsi="Calibri" w:cs="Times New Roman"/>
          <w:i/>
          <w:color w:val="000000"/>
          <w:u w:val="single"/>
          <w:lang w:val="hu-HU"/>
        </w:rPr>
        <w:t>fénymikroszkóppal</w:t>
      </w:r>
      <w:r w:rsidRPr="00E93850">
        <w:rPr>
          <w:rFonts w:ascii="Calibri" w:hAnsi="Calibri" w:cs="Times New Roman"/>
          <w:color w:val="000000"/>
          <w:lang w:val="hu-HU"/>
        </w:rPr>
        <w:t xml:space="preserve"> tárgy</w:t>
      </w:r>
      <w:r w:rsidRPr="00E93850">
        <w:rPr>
          <w:rFonts w:ascii="Calibri" w:hAnsi="Calibri" w:cs="Times New Roman"/>
          <w:color w:val="000000"/>
          <w:lang w:val="hu-HU"/>
        </w:rPr>
        <w:softHyphen/>
        <w:t>lemezen, fedőlemez alatt előbb 20-szoros, majd erő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sebb nagyítású objektívvel figyelje meg. Azonosítsa a sejt alkotórészeit! Figyelje meg a plazmaáramlást! Az álláb csúcsán lezajló folyamatokat végül 40-szeres nagyítású objektívvel vizsgálhatja. </w:t>
      </w:r>
    </w:p>
    <w:p w:rsidR="00417C17" w:rsidRPr="00E93850" w:rsidRDefault="00417C17" w:rsidP="00E93850">
      <w:pPr>
        <w:pStyle w:val="praktik"/>
        <w:ind w:firstLine="0"/>
        <w:rPr>
          <w:rFonts w:ascii="Calibri" w:hAnsi="Calibri" w:cs="Times New Roman"/>
          <w:color w:val="000000"/>
          <w:lang w:val="hu-HU"/>
        </w:rPr>
      </w:pPr>
    </w:p>
    <w:p w:rsidR="00417C17" w:rsidRPr="00E93850" w:rsidRDefault="00417C17" w:rsidP="00E93850">
      <w:pPr>
        <w:pStyle w:val="praktik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i/>
          <w:iCs/>
          <w:color w:val="000000"/>
          <w:spacing w:val="-10"/>
          <w:lang w:val="hu-HU"/>
        </w:rPr>
        <w:t>A</w:t>
      </w:r>
      <w:r w:rsidRPr="00E93850">
        <w:rPr>
          <w:rFonts w:ascii="Calibri" w:hAnsi="Calibri" w:cs="Times New Roman"/>
          <w:i/>
          <w:iCs/>
          <w:color w:val="000000"/>
          <w:spacing w:val="-15"/>
          <w:lang w:val="hu-HU"/>
        </w:rPr>
        <w:t xml:space="preserve"> </w:t>
      </w:r>
      <w:proofErr w:type="spellStart"/>
      <w:r w:rsidRPr="00E93850">
        <w:rPr>
          <w:rFonts w:ascii="Calibri" w:hAnsi="Calibri" w:cs="Times New Roman"/>
          <w:i/>
          <w:iCs/>
          <w:color w:val="000000"/>
          <w:spacing w:val="-15"/>
          <w:lang w:val="hu-HU"/>
        </w:rPr>
        <w:t>fagocitózis</w:t>
      </w:r>
      <w:proofErr w:type="spellEnd"/>
      <w:r w:rsidRPr="00E93850">
        <w:rPr>
          <w:rFonts w:ascii="Calibri" w:hAnsi="Calibri" w:cs="Times New Roman"/>
          <w:i/>
          <w:iCs/>
          <w:color w:val="000000"/>
          <w:spacing w:val="-15"/>
          <w:lang w:val="hu-HU"/>
        </w:rPr>
        <w:t xml:space="preserve"> </w:t>
      </w:r>
      <w:r w:rsidRPr="00E93850">
        <w:rPr>
          <w:rFonts w:ascii="Calibri" w:hAnsi="Calibri" w:cs="Times New Roman"/>
          <w:color w:val="000000"/>
          <w:spacing w:val="-15"/>
          <w:lang w:val="hu-HU"/>
        </w:rPr>
        <w:t>tanulmányozása céljából a váj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t </w:t>
      </w:r>
      <w:r w:rsidRPr="00E93850">
        <w:rPr>
          <w:rFonts w:ascii="Calibri" w:hAnsi="Calibri" w:cs="Times New Roman"/>
          <w:color w:val="000000"/>
          <w:lang w:val="hu-HU"/>
        </w:rPr>
        <w:t>tárgy</w:t>
      </w:r>
      <w:r w:rsidRPr="00E93850">
        <w:rPr>
          <w:rFonts w:ascii="Calibri" w:hAnsi="Calibri" w:cs="Times New Roman"/>
          <w:color w:val="000000"/>
          <w:lang w:val="hu-HU"/>
        </w:rPr>
        <w:softHyphen/>
        <w:t>lemezre pipettázott amőbákhoz vízbe kevert finomra tört kárminszemcséket</w:t>
      </w:r>
      <w:r w:rsidRPr="00E93850">
        <w:rPr>
          <w:rFonts w:ascii="Calibri" w:hAnsi="Calibri" w:cs="Times New Roman"/>
          <w:color w:val="000000"/>
          <w:spacing w:val="-5"/>
          <w:lang w:val="hu-HU"/>
        </w:rPr>
        <w:t xml:space="preserve"> adjon. Megfigyelheti</w:t>
      </w:r>
      <w:r w:rsidRPr="00E93850">
        <w:rPr>
          <w:rFonts w:ascii="Calibri" w:hAnsi="Calibri" w:cs="Times New Roman"/>
          <w:color w:val="000000"/>
          <w:lang w:val="hu-HU"/>
        </w:rPr>
        <w:t>, hogyan történik a szuszpenzió bekebelezése, és mi lesz a sorsa a citoplazmá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ban. A 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pinocitózis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 xml:space="preserve"> vizs</w:t>
      </w:r>
      <w:r w:rsidRPr="00E93850">
        <w:rPr>
          <w:rFonts w:ascii="Calibri" w:hAnsi="Calibri" w:cs="Times New Roman"/>
          <w:color w:val="000000"/>
          <w:lang w:val="hu-HU"/>
        </w:rPr>
        <w:softHyphen/>
        <w:t>gála</w:t>
      </w:r>
      <w:r w:rsidRPr="00E93850">
        <w:rPr>
          <w:rFonts w:ascii="Calibri" w:hAnsi="Calibri" w:cs="Times New Roman"/>
          <w:color w:val="000000"/>
          <w:lang w:val="hu-HU"/>
        </w:rPr>
        <w:softHyphen/>
        <w:t>ta céljából helyezze az amőbát 1–2 percig 0,125 M/l koncentrációjú nátrium-klorid-oldatba, majd tárgylemezre, fedő</w:t>
      </w:r>
      <w:r w:rsidRPr="00E93850">
        <w:rPr>
          <w:rFonts w:ascii="Calibri" w:hAnsi="Calibri" w:cs="Times New Roman"/>
          <w:color w:val="000000"/>
          <w:lang w:val="hu-HU"/>
        </w:rPr>
        <w:softHyphen/>
        <w:t>lemez alá. Erős nagyí</w:t>
      </w:r>
      <w:r w:rsidRPr="00E93850">
        <w:rPr>
          <w:rFonts w:ascii="Calibri" w:hAnsi="Calibri" w:cs="Times New Roman"/>
          <w:color w:val="000000"/>
          <w:lang w:val="hu-HU"/>
        </w:rPr>
        <w:softHyphen/>
        <w:t>tás</w:t>
      </w:r>
      <w:r w:rsidRPr="00E93850">
        <w:rPr>
          <w:rFonts w:ascii="Calibri" w:hAnsi="Calibri" w:cs="Times New Roman"/>
          <w:color w:val="000000"/>
          <w:lang w:val="hu-HU"/>
        </w:rPr>
        <w:softHyphen/>
      </w:r>
      <w:r w:rsidRPr="00E93850">
        <w:rPr>
          <w:rFonts w:ascii="Calibri" w:hAnsi="Calibri" w:cs="Times New Roman"/>
          <w:color w:val="000000"/>
          <w:spacing w:val="-5"/>
          <w:lang w:val="hu-HU"/>
        </w:rPr>
        <w:t>sal vagy fáziskontraszt-mikroszkópban megfi</w:t>
      </w:r>
      <w:r w:rsidRPr="00E93850">
        <w:rPr>
          <w:rFonts w:ascii="Calibri" w:hAnsi="Calibri" w:cs="Times New Roman"/>
          <w:color w:val="000000"/>
          <w:spacing w:val="-5"/>
          <w:lang w:val="hu-HU"/>
        </w:rPr>
        <w:softHyphen/>
      </w:r>
      <w:r w:rsidRPr="00E93850">
        <w:rPr>
          <w:rFonts w:ascii="Calibri" w:hAnsi="Calibri" w:cs="Times New Roman"/>
          <w:color w:val="000000"/>
          <w:lang w:val="hu-HU"/>
        </w:rPr>
        <w:t>gyel</w:t>
      </w:r>
      <w:r w:rsidRPr="00E93850">
        <w:rPr>
          <w:rFonts w:ascii="Calibri" w:hAnsi="Calibri" w:cs="Times New Roman"/>
          <w:color w:val="000000"/>
          <w:lang w:val="hu-HU"/>
        </w:rPr>
        <w:softHyphen/>
        <w:t>heti az állábak csú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csán kialakuló 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pinocitózis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softHyphen/>
        <w:t xml:space="preserve"> tölcséreket.</w:t>
      </w:r>
    </w:p>
    <w:p w:rsidR="00417C17" w:rsidRPr="00E93850" w:rsidRDefault="00417C17" w:rsidP="00E93850">
      <w:pPr>
        <w:pStyle w:val="praktik"/>
        <w:ind w:firstLine="198"/>
        <w:rPr>
          <w:rFonts w:ascii="Calibri" w:hAnsi="Calibri" w:cs="Times New Roman"/>
          <w:color w:val="000000"/>
          <w:lang w:val="hu-HU"/>
        </w:rPr>
      </w:pPr>
    </w:p>
    <w:p w:rsidR="00417C17" w:rsidRPr="00E93850" w:rsidRDefault="00417C17" w:rsidP="00E93850">
      <w:pPr>
        <w:pStyle w:val="Listaszerbekezds"/>
        <w:numPr>
          <w:ilvl w:val="0"/>
          <w:numId w:val="54"/>
        </w:numPr>
        <w:spacing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Papucsállatkák vizsgálata</w:t>
      </w:r>
    </w:p>
    <w:p w:rsidR="00417C17" w:rsidRPr="00E93850" w:rsidRDefault="00417C17" w:rsidP="00E93850">
      <w:pPr>
        <w:pStyle w:val="Cmsor4"/>
        <w:spacing w:before="0" w:after="0"/>
        <w:rPr>
          <w:rFonts w:ascii="Calibri" w:hAnsi="Calibri"/>
          <w:b w:val="0"/>
          <w:sz w:val="24"/>
          <w:szCs w:val="24"/>
        </w:rPr>
      </w:pPr>
      <w:r w:rsidRPr="00E93850">
        <w:rPr>
          <w:rFonts w:ascii="Calibri" w:hAnsi="Calibri"/>
          <w:b w:val="0"/>
          <w:sz w:val="24"/>
          <w:szCs w:val="24"/>
        </w:rPr>
        <w:t xml:space="preserve">Kétféle magvúak jellegzetes képviselői a </w:t>
      </w:r>
      <w:r w:rsidRPr="00E93850">
        <w:rPr>
          <w:rFonts w:ascii="Calibri" w:hAnsi="Calibri"/>
          <w:i/>
          <w:sz w:val="24"/>
          <w:szCs w:val="24"/>
        </w:rPr>
        <w:t>c</w:t>
      </w:r>
      <w:r w:rsidRPr="00E93850">
        <w:rPr>
          <w:rStyle w:val="Kiemels2"/>
          <w:rFonts w:ascii="Calibri" w:hAnsi="Calibri"/>
          <w:i/>
          <w:iCs/>
          <w:sz w:val="24"/>
          <w:szCs w:val="24"/>
        </w:rPr>
        <w:t>sillósok</w:t>
      </w:r>
      <w:r w:rsidRPr="00E93850">
        <w:rPr>
          <w:rFonts w:ascii="Calibri" w:hAnsi="Calibri"/>
          <w:b w:val="0"/>
          <w:sz w:val="24"/>
          <w:szCs w:val="24"/>
        </w:rPr>
        <w:t xml:space="preserve">. Fejlett szervecskékkel rendelkező egysejtűek, az édesvízieknek </w:t>
      </w:r>
      <w:r w:rsidRPr="00E93850">
        <w:rPr>
          <w:rFonts w:ascii="Calibri" w:hAnsi="Calibri"/>
          <w:b w:val="0"/>
          <w:bCs w:val="0"/>
          <w:sz w:val="24"/>
          <w:szCs w:val="24"/>
        </w:rPr>
        <w:t>lüktető űröcskéjük</w:t>
      </w:r>
      <w:r w:rsidRPr="00E93850">
        <w:rPr>
          <w:rFonts w:ascii="Calibri" w:hAnsi="Calibri"/>
          <w:b w:val="0"/>
          <w:sz w:val="24"/>
          <w:szCs w:val="24"/>
        </w:rPr>
        <w:t xml:space="preserve"> van (</w:t>
      </w:r>
      <w:proofErr w:type="spellStart"/>
      <w:r w:rsidRPr="00E93850">
        <w:rPr>
          <w:rFonts w:ascii="Calibri" w:hAnsi="Calibri"/>
          <w:b w:val="0"/>
          <w:sz w:val="24"/>
          <w:szCs w:val="24"/>
        </w:rPr>
        <w:t>ozmoregulátor</w:t>
      </w:r>
      <w:proofErr w:type="spellEnd"/>
      <w:r w:rsidRPr="00E93850">
        <w:rPr>
          <w:rFonts w:ascii="Calibri" w:hAnsi="Calibri"/>
          <w:b w:val="0"/>
          <w:sz w:val="24"/>
          <w:szCs w:val="24"/>
        </w:rPr>
        <w:t xml:space="preserve"> és kiválasztó szervecske). Mivel szerves törmelékkel, baktériumokkal táplálkoznak, fontos szerepük van a vizek öntisztulásában. Leggyakoribbak a </w:t>
      </w:r>
      <w:r w:rsidRPr="00E93850">
        <w:rPr>
          <w:rFonts w:ascii="Calibri" w:hAnsi="Calibri"/>
          <w:b w:val="0"/>
          <w:bCs w:val="0"/>
          <w:sz w:val="24"/>
          <w:szCs w:val="24"/>
        </w:rPr>
        <w:t>papucsállatok</w:t>
      </w:r>
      <w:r w:rsidRPr="00E93850">
        <w:rPr>
          <w:rFonts w:ascii="Calibri" w:hAnsi="Calibri"/>
          <w:b w:val="0"/>
          <w:sz w:val="24"/>
          <w:szCs w:val="24"/>
        </w:rPr>
        <w:t xml:space="preserve">, a helyhez kötött </w:t>
      </w:r>
      <w:r w:rsidRPr="00E93850">
        <w:rPr>
          <w:rFonts w:ascii="Calibri" w:hAnsi="Calibri"/>
          <w:b w:val="0"/>
          <w:bCs w:val="0"/>
          <w:sz w:val="24"/>
          <w:szCs w:val="24"/>
        </w:rPr>
        <w:t>harangállatok, kürtállatkák.</w:t>
      </w:r>
    </w:p>
    <w:p w:rsidR="00417C17" w:rsidRPr="00E93850" w:rsidRDefault="00417C17" w:rsidP="00E93850">
      <w:pPr>
        <w:pStyle w:val="praktik"/>
        <w:rPr>
          <w:rFonts w:ascii="Calibri" w:hAnsi="Calibri" w:cs="Times New Roman"/>
          <w:color w:val="000000"/>
          <w:spacing w:val="-15"/>
          <w:lang w:val="hu-HU"/>
        </w:rPr>
      </w:pPr>
    </w:p>
    <w:p w:rsidR="00417C17" w:rsidRPr="00E93850" w:rsidRDefault="00417C17" w:rsidP="00E93850">
      <w:pPr>
        <w:pStyle w:val="praktik"/>
        <w:rPr>
          <w:rFonts w:ascii="Calibri" w:hAnsi="Calibri" w:cs="Times New Roman"/>
          <w:color w:val="000000"/>
          <w:spacing w:val="-15"/>
          <w:lang w:val="hu-HU"/>
        </w:rPr>
      </w:pPr>
      <w:r w:rsidRPr="00E93850">
        <w:rPr>
          <w:rFonts w:ascii="Calibri" w:hAnsi="Calibri" w:cs="Times New Roman"/>
          <w:color w:val="000000"/>
          <w:spacing w:val="-15"/>
          <w:lang w:val="hu-HU"/>
        </w:rPr>
        <w:t xml:space="preserve">Vegyen mintát cseppentővel a papucsállatka-tenyészetből, tegye </w:t>
      </w:r>
      <w:r w:rsidRPr="00E93850">
        <w:rPr>
          <w:rFonts w:ascii="Calibri" w:hAnsi="Calibri" w:cs="Times New Roman"/>
          <w:i/>
          <w:color w:val="000000"/>
          <w:spacing w:val="-15"/>
          <w:lang w:val="hu-HU"/>
        </w:rPr>
        <w:t>Petri-csészébe</w:t>
      </w:r>
      <w:r w:rsidRPr="00E93850">
        <w:rPr>
          <w:rFonts w:ascii="Calibri" w:hAnsi="Calibri" w:cs="Times New Roman"/>
          <w:color w:val="000000"/>
          <w:spacing w:val="-15"/>
          <w:lang w:val="hu-HU"/>
        </w:rPr>
        <w:t xml:space="preserve"> és </w:t>
      </w:r>
      <w:r w:rsidRPr="00E93850">
        <w:rPr>
          <w:rFonts w:ascii="Calibri" w:hAnsi="Calibri" w:cs="Times New Roman"/>
          <w:i/>
          <w:color w:val="000000"/>
          <w:u w:val="single"/>
          <w:lang w:val="hu-HU"/>
        </w:rPr>
        <w:t>sztereo-mikroszkóppal</w:t>
      </w:r>
      <w:r w:rsidRPr="00E93850">
        <w:rPr>
          <w:rFonts w:ascii="Calibri" w:hAnsi="Calibri" w:cs="Times New Roman"/>
          <w:i/>
          <w:color w:val="000000"/>
          <w:lang w:val="hu-HU"/>
        </w:rPr>
        <w:t xml:space="preserve"> </w:t>
      </w:r>
      <w:r w:rsidRPr="00E93850">
        <w:rPr>
          <w:rFonts w:ascii="Calibri" w:hAnsi="Calibri" w:cs="Times New Roman"/>
          <w:color w:val="000000"/>
          <w:lang w:val="hu-HU"/>
        </w:rPr>
        <w:t>figyelje meg az állatok mozgását!</w:t>
      </w:r>
      <w:r w:rsidRPr="00E93850">
        <w:rPr>
          <w:rFonts w:ascii="Calibri" w:hAnsi="Calibri" w:cs="Times New Roman"/>
          <w:color w:val="000000"/>
          <w:spacing w:val="-15"/>
          <w:lang w:val="hu-HU"/>
        </w:rPr>
        <w:t xml:space="preserve"> </w:t>
      </w:r>
      <w:r w:rsidRPr="00E93850">
        <w:rPr>
          <w:rFonts w:ascii="Calibri" w:hAnsi="Calibri" w:cs="Times New Roman"/>
          <w:color w:val="000000"/>
          <w:lang w:val="hu-HU"/>
        </w:rPr>
        <w:t xml:space="preserve">Határozza meg az állatok elülső és hátulsó testvégét! </w:t>
      </w:r>
    </w:p>
    <w:p w:rsidR="00417C17" w:rsidRPr="00E93850" w:rsidRDefault="00417C17" w:rsidP="00E93850">
      <w:pPr>
        <w:pStyle w:val="praktik"/>
        <w:numPr>
          <w:ilvl w:val="0"/>
          <w:numId w:val="53"/>
        </w:numPr>
        <w:ind w:left="-142" w:firstLine="505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5"/>
          <w:lang w:val="hu-HU"/>
        </w:rPr>
        <w:t xml:space="preserve">Cseppentsen a tenyészetből a </w:t>
      </w:r>
      <w:r w:rsidRPr="00E93850">
        <w:rPr>
          <w:rFonts w:ascii="Calibri" w:hAnsi="Calibri" w:cs="Times New Roman"/>
          <w:i/>
          <w:color w:val="000000"/>
          <w:spacing w:val="-15"/>
          <w:lang w:val="hu-HU"/>
        </w:rPr>
        <w:t>tárgylemezre</w:t>
      </w:r>
      <w:r w:rsidRPr="00E93850">
        <w:rPr>
          <w:rFonts w:ascii="Calibri" w:hAnsi="Calibri" w:cs="Times New Roman"/>
          <w:color w:val="000000"/>
          <w:spacing w:val="-15"/>
          <w:lang w:val="hu-HU"/>
        </w:rPr>
        <w:t xml:space="preserve"> és vezessen a cseppbe a zseblámpaelem (4,5 </w:t>
      </w:r>
      <w:r w:rsidRPr="00E93850">
        <w:rPr>
          <w:rFonts w:ascii="Calibri" w:hAnsi="Calibri" w:cs="Times New Roman"/>
          <w:color w:val="000000"/>
          <w:lang w:val="hu-HU"/>
        </w:rPr>
        <w:t>V) k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ét pólusáról elektródokat! </w:t>
      </w:r>
    </w:p>
    <w:p w:rsidR="00417C17" w:rsidRPr="00E93850" w:rsidRDefault="00417C17" w:rsidP="00E93850">
      <w:pPr>
        <w:pStyle w:val="praktik"/>
        <w:numPr>
          <w:ilvl w:val="0"/>
          <w:numId w:val="53"/>
        </w:numPr>
        <w:ind w:left="0" w:firstLine="352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Helyezzen egy darabka kálisó (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KCl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)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-kristályt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, egy darabka konyhasó (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NaCl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)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-kristályt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, egy darabka jeget 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lére! </w:t>
      </w:r>
    </w:p>
    <w:p w:rsidR="00417C17" w:rsidRPr="00E93850" w:rsidRDefault="00417C17" w:rsidP="00E93850">
      <w:pPr>
        <w:pStyle w:val="praktik"/>
        <w:numPr>
          <w:ilvl w:val="0"/>
          <w:numId w:val="53"/>
        </w:numPr>
        <w:ind w:left="0" w:firstLine="357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Cseppentsen híg (0,1%-os) ecetsavat vagy almasavat 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lére! </w:t>
      </w:r>
    </w:p>
    <w:p w:rsidR="00417C17" w:rsidRPr="00E93850" w:rsidRDefault="00417C17" w:rsidP="00E93850">
      <w:pPr>
        <w:spacing w:after="0" w:line="240" w:lineRule="auto"/>
        <w:rPr>
          <w:color w:val="000000"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rPr>
          <w:i/>
          <w:iCs/>
          <w:sz w:val="24"/>
          <w:szCs w:val="24"/>
        </w:rPr>
      </w:pPr>
      <w:r w:rsidRPr="00E93850">
        <w:rPr>
          <w:i/>
          <w:iCs/>
          <w:sz w:val="24"/>
          <w:szCs w:val="24"/>
        </w:rPr>
        <w:t>Fénymikroszkópos vizsgálatok:</w:t>
      </w:r>
    </w:p>
    <w:p w:rsidR="00417C17" w:rsidRPr="00E93850" w:rsidRDefault="00417C17" w:rsidP="00E93850">
      <w:pPr>
        <w:pStyle w:val="praktik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A tenyészet</w:t>
      </w:r>
      <w:r w:rsidRPr="00E93850">
        <w:rPr>
          <w:rFonts w:ascii="Calibri" w:hAnsi="Calibri" w:cs="Times New Roman"/>
          <w:color w:val="000000"/>
          <w:lang w:val="hu-HU"/>
        </w:rPr>
        <w:softHyphen/>
        <w:t>ből vett és tárgylemezre helyezett csep</w:t>
      </w:r>
      <w:r w:rsidRPr="00E93850">
        <w:rPr>
          <w:rFonts w:ascii="Calibri" w:hAnsi="Calibri" w:cs="Times New Roman"/>
          <w:color w:val="000000"/>
          <w:lang w:val="hu-HU"/>
        </w:rPr>
        <w:softHyphen/>
        <w:t>peket fedőlemezzel óvatosan fedje le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 Az ál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>latkák mozgásának korlátozására</w:t>
      </w:r>
      <w:r w:rsidRPr="00E93850">
        <w:rPr>
          <w:rFonts w:ascii="Calibri" w:hAnsi="Calibri" w:cs="Times New Roman"/>
          <w:color w:val="000000"/>
          <w:lang w:val="hu-HU"/>
        </w:rPr>
        <w:t xml:space="preserve"> cél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szerű a </w:t>
      </w:r>
      <w:proofErr w:type="gramStart"/>
      <w:r w:rsidRPr="00E93850">
        <w:rPr>
          <w:rFonts w:ascii="Calibri" w:hAnsi="Calibri" w:cs="Times New Roman"/>
          <w:color w:val="000000"/>
          <w:lang w:val="hu-HU"/>
        </w:rPr>
        <w:t>tárgy</w:t>
      </w:r>
      <w:r w:rsidRPr="00E93850">
        <w:rPr>
          <w:rFonts w:ascii="Calibri" w:hAnsi="Calibri" w:cs="Times New Roman"/>
          <w:color w:val="000000"/>
          <w:lang w:val="hu-HU"/>
        </w:rPr>
        <w:softHyphen/>
        <w:t>lemezre vékonyra</w:t>
      </w:r>
      <w:proofErr w:type="gramEnd"/>
      <w:r w:rsidRPr="00E93850">
        <w:rPr>
          <w:rFonts w:ascii="Calibri" w:hAnsi="Calibri" w:cs="Times New Roman"/>
          <w:color w:val="000000"/>
          <w:lang w:val="hu-HU"/>
        </w:rPr>
        <w:t xml:space="preserve"> széthúzott vattaszá</w:t>
      </w:r>
      <w:r w:rsidRPr="00E93850">
        <w:rPr>
          <w:rFonts w:ascii="Calibri" w:hAnsi="Calibri" w:cs="Times New Roman"/>
          <w:color w:val="000000"/>
          <w:lang w:val="hu-HU"/>
        </w:rPr>
        <w:softHyphen/>
        <w:t>lakat he</w:t>
      </w:r>
      <w:r w:rsidRPr="00E93850">
        <w:rPr>
          <w:rFonts w:ascii="Calibri" w:hAnsi="Calibri" w:cs="Times New Roman"/>
          <w:color w:val="000000"/>
          <w:lang w:val="hu-HU"/>
        </w:rPr>
        <w:softHyphen/>
        <w:t>lyezni, hogy a csillósok annak rácsoza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tába zárva ne tudják minduntalan elhagyni a látóteret. A fedőlemez alól </w:t>
      </w:r>
      <w:proofErr w:type="gramStart"/>
      <w:r w:rsidRPr="00E93850">
        <w:rPr>
          <w:rFonts w:ascii="Calibri" w:hAnsi="Calibri" w:cs="Times New Roman"/>
          <w:color w:val="000000"/>
          <w:lang w:val="hu-HU"/>
        </w:rPr>
        <w:t>ezután</w:t>
      </w:r>
      <w:proofErr w:type="gramEnd"/>
      <w:r w:rsidRPr="00E93850">
        <w:rPr>
          <w:rFonts w:ascii="Calibri" w:hAnsi="Calibri" w:cs="Times New Roman"/>
          <w:color w:val="000000"/>
          <w:lang w:val="hu-HU"/>
        </w:rPr>
        <w:t xml:space="preserve"> a széléhez érintett szűrőpa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pírcsík segítségével annyi vizet szívjon ki, hogy </w:t>
      </w:r>
      <w:r w:rsidRPr="00E93850">
        <w:rPr>
          <w:rFonts w:ascii="Calibri" w:hAnsi="Calibri" w:cs="Times New Roman"/>
          <w:color w:val="000000"/>
          <w:spacing w:val="-5"/>
          <w:lang w:val="hu-HU"/>
        </w:rPr>
        <w:t>a fedőlemez ráfeküdjön a vattaszálakra, de az egy</w:t>
      </w:r>
      <w:r w:rsidRPr="00E93850">
        <w:rPr>
          <w:rFonts w:ascii="Calibri" w:hAnsi="Calibri" w:cs="Times New Roman"/>
          <w:color w:val="000000"/>
          <w:spacing w:val="-5"/>
          <w:lang w:val="hu-HU"/>
        </w:rPr>
        <w:softHyphen/>
      </w:r>
      <w:r w:rsidRPr="00E93850">
        <w:rPr>
          <w:rFonts w:ascii="Calibri" w:hAnsi="Calibri" w:cs="Times New Roman"/>
          <w:color w:val="000000"/>
          <w:lang w:val="hu-HU"/>
        </w:rPr>
        <w:t>sejtűe</w:t>
      </w:r>
      <w:r w:rsidRPr="00E93850">
        <w:rPr>
          <w:rFonts w:ascii="Calibri" w:hAnsi="Calibri" w:cs="Times New Roman"/>
          <w:color w:val="000000"/>
          <w:lang w:val="hu-HU"/>
        </w:rPr>
        <w:softHyphen/>
        <w:t>ket ne nyomja szét. A papucsállatkák mozgása úgy las</w:t>
      </w:r>
      <w:r w:rsidRPr="00E93850">
        <w:rPr>
          <w:rFonts w:ascii="Calibri" w:hAnsi="Calibri" w:cs="Times New Roman"/>
          <w:color w:val="000000"/>
          <w:lang w:val="hu-HU"/>
        </w:rPr>
        <w:softHyphen/>
        <w:t>sítható, hogy a közeg viszko</w:t>
      </w:r>
      <w:r w:rsidRPr="00E93850">
        <w:rPr>
          <w:rFonts w:ascii="Calibri" w:hAnsi="Calibri" w:cs="Times New Roman"/>
          <w:color w:val="000000"/>
          <w:lang w:val="hu-HU"/>
        </w:rPr>
        <w:softHyphen/>
        <w:t>zi</w:t>
      </w:r>
      <w:r w:rsidRPr="00E93850">
        <w:rPr>
          <w:rFonts w:ascii="Calibri" w:hAnsi="Calibri" w:cs="Times New Roman"/>
          <w:color w:val="000000"/>
          <w:lang w:val="hu-HU"/>
        </w:rPr>
        <w:softHyphen/>
        <w:t>tását zsela</w:t>
      </w:r>
      <w:r w:rsidRPr="00E93850">
        <w:rPr>
          <w:rFonts w:ascii="Calibri" w:hAnsi="Calibri" w:cs="Times New Roman"/>
          <w:color w:val="000000"/>
          <w:lang w:val="hu-HU"/>
        </w:rPr>
        <w:softHyphen/>
        <w:t>tin hoz</w:t>
      </w:r>
      <w:r w:rsidRPr="00E93850">
        <w:rPr>
          <w:rFonts w:ascii="Calibri" w:hAnsi="Calibri" w:cs="Times New Roman"/>
          <w:color w:val="000000"/>
          <w:lang w:val="hu-HU"/>
        </w:rPr>
        <w:softHyphen/>
        <w:t>záadá</w:t>
      </w:r>
      <w:r w:rsidRPr="00E93850">
        <w:rPr>
          <w:rFonts w:ascii="Calibri" w:hAnsi="Calibri" w:cs="Times New Roman"/>
          <w:color w:val="000000"/>
          <w:lang w:val="hu-HU"/>
        </w:rPr>
        <w:softHyphen/>
        <w:t>sával növeli. Vizsgálja meg az állatok belső felépítését!</w:t>
      </w:r>
    </w:p>
    <w:p w:rsidR="00417C17" w:rsidRPr="00E93850" w:rsidRDefault="00417C17" w:rsidP="00E93850">
      <w:pPr>
        <w:pStyle w:val="praktik"/>
        <w:ind w:firstLine="0"/>
        <w:rPr>
          <w:rFonts w:ascii="Calibri" w:hAnsi="Calibri" w:cs="Times New Roman"/>
          <w:color w:val="000000"/>
          <w:lang w:val="hu-HU"/>
        </w:rPr>
      </w:pPr>
    </w:p>
    <w:p w:rsidR="00417C17" w:rsidRPr="00E93850" w:rsidRDefault="00417C17" w:rsidP="00E93850">
      <w:pPr>
        <w:pStyle w:val="praktik"/>
        <w:ind w:firstLine="0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 xml:space="preserve">Újabb tárgylemezen cseppentsen egy csepp tenyészethez kevés telített kárminoldatot. A </w:t>
      </w:r>
      <w:r w:rsidRPr="00E93850">
        <w:rPr>
          <w:rFonts w:ascii="Calibri" w:hAnsi="Calibri" w:cs="Times New Roman"/>
          <w:color w:val="000000"/>
          <w:lang w:val="hu-HU"/>
        </w:rPr>
        <w:lastRenderedPageBreak/>
        <w:t xml:space="preserve">papucsállatkákon sodródó piros színezékszemcsék jól láthatóvá teszik a 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csillózat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 xml:space="preserve"> mozgását és a táp</w:t>
      </w:r>
      <w:r w:rsidRPr="00E93850">
        <w:rPr>
          <w:rFonts w:ascii="Calibri" w:hAnsi="Calibri" w:cs="Times New Roman"/>
          <w:color w:val="000000"/>
          <w:lang w:val="hu-HU"/>
        </w:rPr>
        <w:softHyphen/>
        <w:t xml:space="preserve">lálkozási 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organellumokat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 xml:space="preserve">. </w:t>
      </w:r>
    </w:p>
    <w:p w:rsidR="00417C17" w:rsidRPr="00E93850" w:rsidRDefault="00417C17" w:rsidP="00E93850">
      <w:pPr>
        <w:pStyle w:val="praktik"/>
        <w:numPr>
          <w:ilvl w:val="0"/>
          <w:numId w:val="53"/>
        </w:numPr>
        <w:ind w:left="714" w:hanging="357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Egy másik csepp tenyészethez adjon kevés te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lített kongóvörös oldatot! </w:t>
      </w:r>
    </w:p>
    <w:p w:rsidR="00417C17" w:rsidRPr="00E93850" w:rsidRDefault="00417C17" w:rsidP="00CB35FB">
      <w:pPr>
        <w:pStyle w:val="praktik"/>
        <w:numPr>
          <w:ilvl w:val="0"/>
          <w:numId w:val="53"/>
        </w:numPr>
        <w:ind w:left="0" w:firstLine="357"/>
        <w:jc w:val="left"/>
        <w:rPr>
          <w:rFonts w:ascii="Calibri" w:hAnsi="Calibri"/>
          <w:b/>
          <w:i/>
          <w:iCs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Cseppentsen a tárgylemezen levő tenyészethez híg vizes </w:t>
      </w:r>
      <w:proofErr w:type="spellStart"/>
      <w:r w:rsidRPr="00E93850">
        <w:rPr>
          <w:rFonts w:ascii="Calibri" w:hAnsi="Calibri" w:cs="Times New Roman"/>
          <w:color w:val="000000"/>
          <w:spacing w:val="-10"/>
          <w:lang w:val="hu-HU"/>
        </w:rPr>
        <w:t>élesztőszuszpenziót</w:t>
      </w:r>
      <w:proofErr w:type="spellEnd"/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! </w:t>
      </w:r>
      <w:r w:rsidRPr="00CB35FB">
        <w:rPr>
          <w:rStyle w:val="HTML-idzet"/>
          <w:rFonts w:ascii="Calibri" w:hAnsi="Calibri"/>
        </w:rPr>
        <w:t>anatomia.elte.hu/</w:t>
      </w:r>
      <w:proofErr w:type="spellStart"/>
      <w:r w:rsidRPr="00CB35FB">
        <w:rPr>
          <w:rStyle w:val="HTML-idzet"/>
          <w:rFonts w:ascii="Calibri" w:hAnsi="Calibri"/>
        </w:rPr>
        <w:t>Anatpharm</w:t>
      </w:r>
      <w:proofErr w:type="spellEnd"/>
      <w:r w:rsidRPr="00CB35FB">
        <w:rPr>
          <w:rStyle w:val="HTML-idzet"/>
          <w:rFonts w:ascii="Calibri" w:hAnsi="Calibri"/>
        </w:rPr>
        <w:t>/01_Egysejtuek/Egysejtuek.rtf</w:t>
      </w:r>
    </w:p>
    <w:p w:rsidR="00417C17" w:rsidRPr="00E93850" w:rsidRDefault="00417C17" w:rsidP="00E93850">
      <w:pPr>
        <w:spacing w:after="0" w:line="240" w:lineRule="auto"/>
        <w:jc w:val="both"/>
        <w:rPr>
          <w:color w:val="C0C0C0"/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56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Készítsen rajzot egy </w:t>
      </w:r>
      <w:proofErr w:type="spellStart"/>
      <w:r w:rsidRPr="00E93850">
        <w:rPr>
          <w:sz w:val="24"/>
          <w:szCs w:val="24"/>
        </w:rPr>
        <w:t>ostorosmoszatról</w:t>
      </w:r>
      <w:proofErr w:type="spellEnd"/>
      <w:r w:rsidRPr="00E93850">
        <w:rPr>
          <w:sz w:val="24"/>
          <w:szCs w:val="24"/>
        </w:rPr>
        <w:t>! Nevezze meg a fénymikroszkópban látható sejtalkotókat!</w:t>
      </w: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numPr>
          <w:ilvl w:val="0"/>
          <w:numId w:val="56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Készítsen rajzot egy amőbáról! Nevezze meg a fénymikroszkópban látható sejtalkotókat!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60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>Mit tapasztal, ha a tárgylemezen lévő tenyészetbe elektródokat vezet? ……………………………………………………….......................................................................</w:t>
      </w:r>
      <w:r>
        <w:rPr>
          <w:rFonts w:ascii="Calibri" w:hAnsi="Calibri" w:cs="Times New Roman"/>
          <w:color w:val="000000"/>
          <w:spacing w:val="-10"/>
          <w:lang w:val="hu-HU"/>
        </w:rPr>
        <w:t>.......................................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>………………………………………………………………………………………………...</w:t>
      </w:r>
      <w:r>
        <w:rPr>
          <w:rFonts w:ascii="Calibri" w:hAnsi="Calibri" w:cs="Times New Roman"/>
          <w:color w:val="000000"/>
          <w:spacing w:val="-10"/>
          <w:lang w:val="hu-HU"/>
        </w:rPr>
        <w:t>.............................................................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52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</w:t>
      </w:r>
      <w:r w:rsidRPr="00E93850">
        <w:rPr>
          <w:rFonts w:ascii="Calibri" w:hAnsi="Calibri" w:cs="Times New Roman"/>
          <w:color w:val="000000"/>
          <w:lang w:val="hu-HU"/>
        </w:rPr>
        <w:t>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 </w:t>
      </w:r>
      <w:r w:rsidRPr="00E93850">
        <w:rPr>
          <w:rFonts w:ascii="Calibri" w:hAnsi="Calibri" w:cs="Times New Roman"/>
          <w:color w:val="000000"/>
          <w:lang w:val="hu-HU"/>
        </w:rPr>
        <w:t>egy darabka kálisó (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KCl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)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-kristályt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 xml:space="preserve"> helyez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?</w:t>
      </w:r>
      <w:r w:rsidRPr="00E93850">
        <w:rPr>
          <w:rFonts w:ascii="Calibri" w:hAnsi="Calibri" w:cs="Times New Roman"/>
          <w:color w:val="000000"/>
          <w:lang w:val="hu-HU"/>
        </w:rPr>
        <w:t xml:space="preserve"> ………………………………………………………..................</w:t>
      </w:r>
      <w:r>
        <w:rPr>
          <w:rFonts w:ascii="Calibri" w:hAnsi="Calibri" w:cs="Times New Roman"/>
          <w:color w:val="000000"/>
          <w:lang w:val="hu-HU"/>
        </w:rPr>
        <w:t>...................................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……………………………………………………………………………………………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………………………………………………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57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</w:t>
      </w:r>
      <w:r w:rsidRPr="00E93850">
        <w:rPr>
          <w:rFonts w:ascii="Calibri" w:hAnsi="Calibri" w:cs="Times New Roman"/>
          <w:color w:val="000000"/>
          <w:lang w:val="hu-HU"/>
        </w:rPr>
        <w:t>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 </w:t>
      </w:r>
      <w:r w:rsidRPr="00E93850">
        <w:rPr>
          <w:rFonts w:ascii="Calibri" w:hAnsi="Calibri" w:cs="Times New Roman"/>
          <w:color w:val="000000"/>
          <w:lang w:val="hu-HU"/>
        </w:rPr>
        <w:t>egy darabka konyhasó (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NaCl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>)</w:t>
      </w:r>
      <w:proofErr w:type="spellStart"/>
      <w:r w:rsidRPr="00E93850">
        <w:rPr>
          <w:rFonts w:ascii="Calibri" w:hAnsi="Calibri" w:cs="Times New Roman"/>
          <w:color w:val="000000"/>
          <w:lang w:val="hu-HU"/>
        </w:rPr>
        <w:t>-kristályt</w:t>
      </w:r>
      <w:proofErr w:type="spellEnd"/>
      <w:r w:rsidRPr="00E93850">
        <w:rPr>
          <w:rFonts w:ascii="Calibri" w:hAnsi="Calibri" w:cs="Times New Roman"/>
          <w:color w:val="000000"/>
          <w:lang w:val="hu-HU"/>
        </w:rPr>
        <w:t xml:space="preserve"> helyez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?</w:t>
      </w:r>
      <w:r w:rsidRPr="00E93850">
        <w:rPr>
          <w:rFonts w:ascii="Calibri" w:hAnsi="Calibri" w:cs="Times New Roman"/>
          <w:color w:val="000000"/>
          <w:lang w:val="hu-HU"/>
        </w:rPr>
        <w:t xml:space="preserve"> ………………………………………………………................</w:t>
      </w:r>
      <w:r>
        <w:rPr>
          <w:rFonts w:ascii="Calibri" w:hAnsi="Calibri" w:cs="Times New Roman"/>
          <w:color w:val="000000"/>
          <w:lang w:val="hu-HU"/>
        </w:rPr>
        <w:t>.................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……………………………………………………………………………………………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……………………………………………..</w:t>
      </w:r>
      <w:r w:rsidRPr="00E93850">
        <w:rPr>
          <w:rFonts w:ascii="Calibri" w:hAnsi="Calibri" w:cs="Times New Roman"/>
          <w:color w:val="000000"/>
          <w:lang w:val="hu-HU"/>
        </w:rPr>
        <w:t xml:space="preserve"> 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57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</w:t>
      </w:r>
      <w:r w:rsidRPr="00E93850">
        <w:rPr>
          <w:rFonts w:ascii="Calibri" w:hAnsi="Calibri" w:cs="Times New Roman"/>
          <w:color w:val="000000"/>
          <w:lang w:val="hu-HU"/>
        </w:rPr>
        <w:t>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 </w:t>
      </w:r>
      <w:r w:rsidRPr="00E93850">
        <w:rPr>
          <w:rFonts w:ascii="Calibri" w:hAnsi="Calibri" w:cs="Times New Roman"/>
          <w:color w:val="000000"/>
          <w:lang w:val="hu-HU"/>
        </w:rPr>
        <w:t>híg (0,1%-os) ecetsavat vagy almasavat cseppent?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 ………………………………………………………</w:t>
      </w:r>
      <w:r>
        <w:rPr>
          <w:rFonts w:ascii="Calibri" w:hAnsi="Calibri" w:cs="Times New Roman"/>
          <w:color w:val="000000"/>
          <w:spacing w:val="-10"/>
          <w:lang w:val="hu-HU"/>
        </w:rPr>
        <w:t>……………………………….</w:t>
      </w:r>
      <w:r w:rsidRPr="00E93850">
        <w:rPr>
          <w:rFonts w:ascii="Calibri" w:hAnsi="Calibri" w:cs="Times New Roman"/>
          <w:color w:val="000000"/>
          <w:lang w:val="hu-HU"/>
        </w:rPr>
        <w:t xml:space="preserve">    …..………………………..………………………………………………………………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…………………………………………….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60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</w:t>
      </w:r>
      <w:r w:rsidRPr="00E93850">
        <w:rPr>
          <w:rFonts w:ascii="Calibri" w:hAnsi="Calibri" w:cs="Times New Roman"/>
          <w:color w:val="000000"/>
          <w:lang w:val="hu-HU"/>
        </w:rPr>
        <w:t>a fedőlemezen lévő tenyészet cseppjének s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zé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softHyphen/>
        <w:t xml:space="preserve">lére </w:t>
      </w:r>
      <w:r w:rsidRPr="00E93850">
        <w:rPr>
          <w:rFonts w:ascii="Calibri" w:hAnsi="Calibri" w:cs="Times New Roman"/>
          <w:color w:val="000000"/>
          <w:lang w:val="hu-HU"/>
        </w:rPr>
        <w:t>egy darabka jeget helyez?  …………………………………………………………………………………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…………………………………………..</w:t>
      </w:r>
    </w:p>
    <w:p w:rsidR="00417C17" w:rsidRPr="00E93850" w:rsidRDefault="00417C17" w:rsidP="00E93850">
      <w:pPr>
        <w:pStyle w:val="praktik"/>
        <w:ind w:left="360" w:firstLine="0"/>
        <w:jc w:val="left"/>
        <w:rPr>
          <w:rFonts w:ascii="Calibri" w:hAnsi="Calibri" w:cs="Times New Roman"/>
          <w:color w:val="000000"/>
          <w:lang w:val="hu-HU"/>
        </w:rPr>
      </w:pPr>
    </w:p>
    <w:p w:rsidR="00417C17" w:rsidRPr="00E93850" w:rsidRDefault="00417C17" w:rsidP="00E93850">
      <w:pPr>
        <w:pStyle w:val="Listaszerbekezds"/>
        <w:numPr>
          <w:ilvl w:val="0"/>
          <w:numId w:val="56"/>
        </w:numP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Készítsen rajzot egy papucsállatkáról! Nevezze meg a fénymikroszkópban látható sejtalkotókat!</w:t>
      </w:r>
    </w:p>
    <w:p w:rsidR="00417C17" w:rsidRPr="00E93850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Pr="00E93850" w:rsidRDefault="00417C17" w:rsidP="00E93850">
      <w:pPr>
        <w:pStyle w:val="praktik"/>
        <w:ind w:firstLine="0"/>
        <w:jc w:val="left"/>
        <w:rPr>
          <w:rFonts w:ascii="Calibri" w:hAnsi="Calibri" w:cs="Times New Roman"/>
          <w:lang w:val="hu-HU" w:eastAsia="hu-HU"/>
        </w:rPr>
      </w:pP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60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 xml:space="preserve"> </w:t>
      </w:r>
      <w:proofErr w:type="gramStart"/>
      <w:r w:rsidRPr="00E93850">
        <w:rPr>
          <w:rFonts w:ascii="Calibri" w:hAnsi="Calibri" w:cs="Times New Roman"/>
          <w:color w:val="000000"/>
          <w:lang w:val="hu-HU"/>
        </w:rPr>
        <w:t>Írja le, amit a papucsállatkák táplálko</w:t>
      </w:r>
      <w:r>
        <w:rPr>
          <w:rFonts w:ascii="Calibri" w:hAnsi="Calibri" w:cs="Times New Roman"/>
          <w:color w:val="000000"/>
          <w:lang w:val="hu-HU"/>
        </w:rPr>
        <w:t>zásánál megfigyelt!</w:t>
      </w:r>
      <w:r w:rsidRPr="00E93850">
        <w:rPr>
          <w:rFonts w:ascii="Calibri" w:hAnsi="Calibri" w:cs="Times New Roman"/>
          <w:color w:val="000000"/>
          <w:lang w:val="hu-HU"/>
        </w:rPr>
        <w:t>………………………</w:t>
      </w:r>
      <w:r>
        <w:rPr>
          <w:rFonts w:ascii="Calibri" w:hAnsi="Calibri" w:cs="Times New Roman"/>
          <w:color w:val="000000"/>
          <w:lang w:val="hu-HU"/>
        </w:rPr>
        <w:t xml:space="preserve">……………       </w:t>
      </w:r>
      <w:r w:rsidRPr="00E93850">
        <w:rPr>
          <w:rFonts w:ascii="Calibri" w:hAnsi="Calibri" w:cs="Times New Roman"/>
          <w:color w:val="000000"/>
          <w:lang w:val="hu-HU"/>
        </w:rPr>
        <w:t>............................................................................................................................................</w:t>
      </w:r>
      <w:r>
        <w:rPr>
          <w:rFonts w:ascii="Calibri" w:hAnsi="Calibri" w:cs="Times New Roman"/>
          <w:color w:val="000000"/>
          <w:lang w:val="hu-HU"/>
        </w:rPr>
        <w:t>..</w:t>
      </w:r>
      <w:proofErr w:type="gramEnd"/>
    </w:p>
    <w:p w:rsidR="00417C17" w:rsidRPr="00E93850" w:rsidRDefault="00417C17" w:rsidP="00CB35FB">
      <w:pPr>
        <w:pStyle w:val="praktik"/>
        <w:spacing w:line="360" w:lineRule="auto"/>
        <w:ind w:firstLine="0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>……………………………………………………………………………………………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…………………………………………..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60"/>
        <w:jc w:val="left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</w:t>
      </w:r>
      <w:r w:rsidRPr="00E93850">
        <w:rPr>
          <w:rFonts w:ascii="Calibri" w:hAnsi="Calibri" w:cs="Times New Roman"/>
          <w:color w:val="000000"/>
          <w:lang w:val="hu-HU"/>
        </w:rPr>
        <w:t>másik csepp tenyészethez kevés te</w:t>
      </w:r>
      <w:r w:rsidRPr="00E93850">
        <w:rPr>
          <w:rFonts w:ascii="Calibri" w:hAnsi="Calibri" w:cs="Times New Roman"/>
          <w:color w:val="000000"/>
          <w:spacing w:val="-10"/>
          <w:lang w:val="hu-HU"/>
        </w:rPr>
        <w:t>lített kongóvörös oldatot adott? Mi a színváltozás oka? ………………………………………………………………………………</w:t>
      </w:r>
      <w:r>
        <w:rPr>
          <w:rFonts w:ascii="Calibri" w:hAnsi="Calibri" w:cs="Times New Roman"/>
          <w:color w:val="000000"/>
          <w:spacing w:val="-10"/>
          <w:lang w:val="hu-HU"/>
        </w:rPr>
        <w:t>………………………………………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spacing w:val="-1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>…………………………………………………………………………………………………</w:t>
      </w:r>
      <w:r>
        <w:rPr>
          <w:rFonts w:ascii="Calibri" w:hAnsi="Calibri" w:cs="Times New Roman"/>
          <w:color w:val="000000"/>
          <w:spacing w:val="-10"/>
          <w:lang w:val="hu-HU"/>
        </w:rPr>
        <w:t>………………………………………………</w:t>
      </w:r>
    </w:p>
    <w:p w:rsidR="00417C17" w:rsidRPr="00E93850" w:rsidRDefault="00417C17" w:rsidP="00CB35FB">
      <w:pPr>
        <w:pStyle w:val="praktik"/>
        <w:numPr>
          <w:ilvl w:val="0"/>
          <w:numId w:val="56"/>
        </w:numPr>
        <w:spacing w:line="360" w:lineRule="auto"/>
        <w:ind w:left="0" w:firstLine="360"/>
        <w:rPr>
          <w:rFonts w:ascii="Calibri" w:hAnsi="Calibri" w:cs="Times New Roman"/>
          <w:color w:val="000000"/>
          <w:spacing w:val="-1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Mit tapasztal, ha a tárgylemezen levő papucsállatka tenyészethez híg vizes </w:t>
      </w:r>
      <w:proofErr w:type="spellStart"/>
      <w:r w:rsidRPr="00E93850">
        <w:rPr>
          <w:rFonts w:ascii="Calibri" w:hAnsi="Calibri" w:cs="Times New Roman"/>
          <w:color w:val="000000"/>
          <w:spacing w:val="-10"/>
          <w:lang w:val="hu-HU"/>
        </w:rPr>
        <w:t>élesztőszuszpenziót</w:t>
      </w:r>
      <w:proofErr w:type="spellEnd"/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 adott?  …………………………………………………………………………….....................</w:t>
      </w:r>
      <w:r>
        <w:rPr>
          <w:rFonts w:ascii="Calibri" w:hAnsi="Calibri" w:cs="Times New Roman"/>
          <w:color w:val="000000"/>
          <w:spacing w:val="-10"/>
          <w:lang w:val="hu-HU"/>
        </w:rPr>
        <w:t>............................................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spacing w:val="-10"/>
          <w:lang w:val="hu-HU"/>
        </w:rPr>
      </w:pPr>
      <w:r w:rsidRPr="00E93850">
        <w:rPr>
          <w:rFonts w:ascii="Calibri" w:hAnsi="Calibri" w:cs="Times New Roman"/>
          <w:color w:val="000000"/>
          <w:spacing w:val="-10"/>
          <w:lang w:val="hu-HU"/>
        </w:rPr>
        <w:t xml:space="preserve"> ………………………………………………………………………………………………</w:t>
      </w:r>
      <w:r>
        <w:rPr>
          <w:rFonts w:ascii="Calibri" w:hAnsi="Calibri" w:cs="Times New Roman"/>
          <w:color w:val="000000"/>
          <w:spacing w:val="-10"/>
          <w:lang w:val="hu-HU"/>
        </w:rPr>
        <w:t>………………………………………………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CB35FB">
      <w:pPr>
        <w:pStyle w:val="Listaszerbekezds"/>
        <w:spacing w:after="0" w:line="360" w:lineRule="auto"/>
        <w:ind w:left="0"/>
        <w:rPr>
          <w:sz w:val="24"/>
          <w:szCs w:val="24"/>
        </w:rPr>
      </w:pPr>
      <w:r w:rsidRPr="00E93850">
        <w:rPr>
          <w:sz w:val="24"/>
          <w:szCs w:val="24"/>
        </w:rPr>
        <w:t xml:space="preserve">1. Az </w:t>
      </w:r>
      <w:proofErr w:type="spellStart"/>
      <w:r w:rsidRPr="00E93850">
        <w:rPr>
          <w:sz w:val="24"/>
          <w:szCs w:val="24"/>
        </w:rPr>
        <w:t>ostorosmoszatok</w:t>
      </w:r>
      <w:proofErr w:type="spellEnd"/>
      <w:r w:rsidRPr="00E93850">
        <w:rPr>
          <w:sz w:val="24"/>
          <w:szCs w:val="24"/>
        </w:rPr>
        <w:t xml:space="preserve"> melyik sejtalkotója jellemző a növényekre és melyik az állatokra? 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……………………………………………..</w:t>
      </w:r>
    </w:p>
    <w:p w:rsidR="00417C17" w:rsidRPr="00E93850" w:rsidRDefault="00417C17" w:rsidP="00CB35FB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…………………………………………..</w:t>
      </w:r>
    </w:p>
    <w:p w:rsidR="00417C17" w:rsidRPr="00E93850" w:rsidRDefault="00417C17" w:rsidP="00CB35FB">
      <w:pPr>
        <w:pStyle w:val="Listaszerbekezds"/>
        <w:numPr>
          <w:ilvl w:val="0"/>
          <w:numId w:val="55"/>
        </w:numPr>
        <w:tabs>
          <w:tab w:val="clear" w:pos="720"/>
          <w:tab w:val="num" w:pos="0"/>
        </w:tabs>
        <w:spacing w:after="0" w:line="36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Mi a különbség a sötétben, szerves anyagban gazdag vízben tartott és a fényben nevelt egysejtűek anyagcseréje között? Mivel magyarázható a különbség?</w:t>
      </w:r>
    </w:p>
    <w:p w:rsidR="00417C17" w:rsidRPr="00E93850" w:rsidRDefault="00417C17" w:rsidP="00CB35FB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</w:t>
      </w:r>
    </w:p>
    <w:p w:rsidR="00417C17" w:rsidRPr="00E93850" w:rsidRDefault="00417C17" w:rsidP="00CB35FB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</w:t>
      </w:r>
    </w:p>
    <w:p w:rsidR="00417C17" w:rsidRPr="00E93850" w:rsidRDefault="00417C17" w:rsidP="00CB35FB">
      <w:pPr>
        <w:pStyle w:val="praktik"/>
        <w:numPr>
          <w:ilvl w:val="0"/>
          <w:numId w:val="55"/>
        </w:numPr>
        <w:spacing w:line="360" w:lineRule="auto"/>
        <w:rPr>
          <w:rFonts w:ascii="Calibri" w:hAnsi="Calibri" w:cs="Times New Roman"/>
          <w:color w:val="000000"/>
          <w:lang w:val="hu-HU"/>
        </w:rPr>
      </w:pPr>
      <w:r w:rsidRPr="00E93850">
        <w:rPr>
          <w:rFonts w:ascii="Calibri" w:hAnsi="Calibri" w:cs="Times New Roman"/>
          <w:color w:val="000000"/>
          <w:lang w:val="hu-HU"/>
        </w:rPr>
        <w:t xml:space="preserve">Határozza meg az alábbi fogalmakat! 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lang w:val="hu-HU"/>
        </w:rPr>
      </w:pPr>
      <w:proofErr w:type="spellStart"/>
      <w:r w:rsidRPr="00E93850">
        <w:rPr>
          <w:rFonts w:ascii="Calibri" w:hAnsi="Calibri" w:cs="Times New Roman"/>
          <w:color w:val="000000"/>
          <w:lang w:val="hu-HU"/>
        </w:rPr>
        <w:t>fagocitózis</w:t>
      </w:r>
      <w:proofErr w:type="spellEnd"/>
      <w:proofErr w:type="gramStart"/>
      <w:r w:rsidRPr="00E93850">
        <w:rPr>
          <w:rFonts w:ascii="Calibri" w:hAnsi="Calibri" w:cs="Times New Roman"/>
          <w:color w:val="000000"/>
          <w:lang w:val="hu-HU"/>
        </w:rPr>
        <w:t>: …</w:t>
      </w:r>
      <w:proofErr w:type="gramEnd"/>
      <w:r w:rsidRPr="00E93850">
        <w:rPr>
          <w:rFonts w:ascii="Calibri" w:hAnsi="Calibri" w:cs="Times New Roman"/>
          <w:color w:val="000000"/>
          <w:lang w:val="hu-HU"/>
        </w:rPr>
        <w:t>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</w:t>
      </w:r>
    </w:p>
    <w:p w:rsidR="00417C17" w:rsidRPr="00E93850" w:rsidRDefault="00417C17" w:rsidP="00CB35FB">
      <w:pPr>
        <w:pStyle w:val="praktik"/>
        <w:spacing w:line="360" w:lineRule="auto"/>
        <w:ind w:firstLine="0"/>
        <w:rPr>
          <w:rFonts w:ascii="Calibri" w:hAnsi="Calibri" w:cs="Times New Roman"/>
          <w:color w:val="000000"/>
          <w:lang w:val="hu-HU"/>
        </w:rPr>
      </w:pPr>
      <w:proofErr w:type="spellStart"/>
      <w:r w:rsidRPr="00E93850">
        <w:rPr>
          <w:rFonts w:ascii="Calibri" w:hAnsi="Calibri" w:cs="Times New Roman"/>
          <w:color w:val="000000"/>
          <w:lang w:val="hu-HU"/>
        </w:rPr>
        <w:t>pinocitózis</w:t>
      </w:r>
      <w:proofErr w:type="spellEnd"/>
      <w:proofErr w:type="gramStart"/>
      <w:r w:rsidRPr="00E93850">
        <w:rPr>
          <w:rFonts w:ascii="Calibri" w:hAnsi="Calibri" w:cs="Times New Roman"/>
          <w:color w:val="000000"/>
          <w:lang w:val="hu-HU"/>
        </w:rPr>
        <w:t>: …</w:t>
      </w:r>
      <w:proofErr w:type="gramEnd"/>
      <w:r w:rsidRPr="00E93850">
        <w:rPr>
          <w:rFonts w:ascii="Calibri" w:hAnsi="Calibri" w:cs="Times New Roman"/>
          <w:color w:val="000000"/>
          <w:lang w:val="hu-HU"/>
        </w:rPr>
        <w:t>…………………………………………………………………………</w:t>
      </w:r>
      <w:r>
        <w:rPr>
          <w:rFonts w:ascii="Calibri" w:hAnsi="Calibri" w:cs="Times New Roman"/>
          <w:color w:val="000000"/>
          <w:lang w:val="hu-HU"/>
        </w:rPr>
        <w:t>………………………………………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spacing w:after="0" w:line="240" w:lineRule="auto"/>
        <w:ind w:left="720" w:hanging="720"/>
        <w:rPr>
          <w:b/>
          <w:i/>
          <w:sz w:val="24"/>
          <w:szCs w:val="24"/>
        </w:rPr>
      </w:pPr>
      <w:r w:rsidRPr="00E93850">
        <w:rPr>
          <w:b/>
          <w:color w:val="000000"/>
          <w:sz w:val="24"/>
          <w:szCs w:val="24"/>
        </w:rPr>
        <w:t>Feladatok</w:t>
      </w:r>
    </w:p>
    <w:p w:rsidR="00417C17" w:rsidRPr="00E93850" w:rsidRDefault="00417C17" w:rsidP="00E93850">
      <w:pPr>
        <w:spacing w:after="0" w:line="240" w:lineRule="auto"/>
        <w:ind w:left="360" w:hanging="360"/>
        <w:rPr>
          <w:sz w:val="24"/>
          <w:szCs w:val="24"/>
        </w:rPr>
      </w:pPr>
      <w:r w:rsidRPr="00E93850">
        <w:rPr>
          <w:sz w:val="24"/>
          <w:szCs w:val="24"/>
        </w:rPr>
        <w:t>Hasonlítsa össze a három egysejtű fajt a táblázat kitöltésével!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60"/>
        <w:gridCol w:w="2268"/>
        <w:gridCol w:w="2268"/>
        <w:gridCol w:w="2016"/>
      </w:tblGrid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óriás amőba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papucsállatka</w:t>
            </w: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zöld </w:t>
            </w:r>
            <w:proofErr w:type="spellStart"/>
            <w:r w:rsidRPr="00E93850">
              <w:rPr>
                <w:b/>
                <w:sz w:val="24"/>
                <w:szCs w:val="24"/>
              </w:rPr>
              <w:t>szemesostoros</w:t>
            </w:r>
            <w:proofErr w:type="spellEnd"/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93850">
              <w:rPr>
                <w:sz w:val="24"/>
                <w:szCs w:val="24"/>
              </w:rPr>
              <w:t>kültakaró</w:t>
            </w:r>
            <w:proofErr w:type="spellEnd"/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mozgás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táplálkozás módja, helye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lastRenderedPageBreak/>
              <w:t>légzés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anyagszállítás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kiválasztás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szaporodás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color w:val="A6A6A6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érzékelés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C17" w:rsidRPr="00E93850" w:rsidTr="00E93850">
        <w:trPr>
          <w:trHeight w:val="912"/>
        </w:trPr>
        <w:tc>
          <w:tcPr>
            <w:tcW w:w="2660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hasonló mozgásjelenséget mutató emberi sejtek</w:t>
            </w:r>
          </w:p>
        </w:tc>
        <w:tc>
          <w:tcPr>
            <w:tcW w:w="2268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</w:tc>
        <w:tc>
          <w:tcPr>
            <w:tcW w:w="2016" w:type="dxa"/>
          </w:tcPr>
          <w:p w:rsidR="00417C17" w:rsidRPr="00E93850" w:rsidRDefault="00417C17" w:rsidP="00E93850">
            <w:pPr>
              <w:pStyle w:val="Default"/>
              <w:rPr>
                <w:rFonts w:ascii="Calibri" w:hAnsi="Calibri"/>
              </w:rPr>
            </w:pP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47499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1E0"/>
      </w:tblPr>
      <w:tblGrid>
        <w:gridCol w:w="1222"/>
        <w:gridCol w:w="2647"/>
        <w:gridCol w:w="1205"/>
        <w:gridCol w:w="4214"/>
      </w:tblGrid>
      <w:tr w:rsidR="00417C17" w:rsidRPr="00E93850" w:rsidTr="00806C73">
        <w:tc>
          <w:tcPr>
            <w:tcW w:w="1222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lastRenderedPageBreak/>
              <w:t>Témakör:</w:t>
            </w:r>
          </w:p>
        </w:tc>
        <w:tc>
          <w:tcPr>
            <w:tcW w:w="2649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 Ökológia</w:t>
            </w:r>
          </w:p>
        </w:tc>
        <w:tc>
          <w:tcPr>
            <w:tcW w:w="1123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Évfolyam:</w:t>
            </w:r>
          </w:p>
        </w:tc>
        <w:tc>
          <w:tcPr>
            <w:tcW w:w="4218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13</w:t>
            </w:r>
            <w:r w:rsidRPr="00E93850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CB35FB">
      <w:pPr>
        <w:spacing w:after="0" w:line="240" w:lineRule="auto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Feladat</w:t>
      </w:r>
      <w:r w:rsidRPr="00E93850">
        <w:rPr>
          <w:b/>
          <w:sz w:val="24"/>
          <w:szCs w:val="24"/>
        </w:rPr>
        <w:br/>
        <w:t>Lombosmohák vizsgálata nagyítóval, mikroszkóppal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Munkarend és balesetvédelem</w:t>
      </w:r>
    </w:p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786"/>
        <w:gridCol w:w="4426"/>
      </w:tblGrid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 xml:space="preserve">Szükséges eszközök és anyagok </w:t>
            </w: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93850">
              <w:rPr>
                <w:b/>
                <w:sz w:val="24"/>
                <w:szCs w:val="24"/>
              </w:rPr>
              <w:t>Figyelmeztető jelölések</w:t>
            </w: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 xml:space="preserve">csipesz, nagyító, mikroszkóp, </w:t>
            </w:r>
            <w:r>
              <w:rPr>
                <w:sz w:val="24"/>
                <w:szCs w:val="24"/>
              </w:rPr>
              <w:t>tárgylemezek, fedőlemezek, csep</w:t>
            </w:r>
            <w:r w:rsidRPr="00E93850">
              <w:rPr>
                <w:sz w:val="24"/>
                <w:szCs w:val="24"/>
              </w:rPr>
              <w:t>pentő</w:t>
            </w:r>
            <w:proofErr w:type="gramStart"/>
            <w:r w:rsidRPr="00E93850">
              <w:rPr>
                <w:sz w:val="24"/>
                <w:szCs w:val="24"/>
              </w:rPr>
              <w:t>,  Petri-csésze</w:t>
            </w:r>
            <w:proofErr w:type="gramEnd"/>
            <w:r w:rsidRPr="00E93850">
              <w:rPr>
                <w:sz w:val="24"/>
                <w:szCs w:val="24"/>
              </w:rPr>
              <w:t>, mérleg, Simon Tibor – Seregélyes Tibor: Növényismeret c. könyv</w:t>
            </w:r>
          </w:p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mohanövények (saját gyűjtés), víz</w:t>
            </w:r>
          </w:p>
          <w:p w:rsidR="00417C17" w:rsidRPr="00E93850" w:rsidRDefault="00417C17" w:rsidP="00E93850">
            <w:pPr>
              <w:spacing w:after="0" w:line="240" w:lineRule="auto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478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  <w:tc>
          <w:tcPr>
            <w:tcW w:w="4426" w:type="dxa"/>
          </w:tcPr>
          <w:p w:rsidR="00417C17" w:rsidRPr="00E93850" w:rsidRDefault="00417C17" w:rsidP="00E93850">
            <w:pPr>
              <w:spacing w:after="0" w:line="240" w:lineRule="auto"/>
              <w:jc w:val="both"/>
              <w:rPr>
                <w:color w:val="C0C0C0"/>
                <w:sz w:val="24"/>
                <w:szCs w:val="24"/>
              </w:rPr>
            </w:pPr>
          </w:p>
        </w:tc>
      </w:tr>
    </w:tbl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A kísérletek leírásai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AD7608" w:rsidRDefault="00417C17" w:rsidP="00AD7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A 150 000 mohafajból hazánkban kb. 600 található. Elsősorban a fás életközösségekben illetve vízparton fordulnak elő nagyobb mennyiségben, de néhány fajuk városi környezetben is elterjedt. Ökológiai szerepük felbecsülhetetlen.</w:t>
      </w:r>
    </w:p>
    <w:p w:rsidR="00417C17" w:rsidRPr="00E93850" w:rsidRDefault="00417C17" w:rsidP="00AD7608">
      <w:pPr>
        <w:spacing w:before="120" w:after="0" w:line="24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Kirándulásai alkalmával gyűjtsön be kisebb mennyiséget gyufás dobozba különböző mohafajokból! Keressen mohát otthona környezetében (pl. háztető), abból is hozzon egy tenyérnyi darabot a foglalkozásra!</w:t>
      </w:r>
    </w:p>
    <w:p w:rsidR="00417C17" w:rsidRPr="00E93850" w:rsidRDefault="00417C17" w:rsidP="00AD7608">
      <w:pPr>
        <w:numPr>
          <w:ilvl w:val="12"/>
          <w:numId w:val="0"/>
        </w:numPr>
        <w:spacing w:before="120"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Kézi nagyító segítségével vizsgálja meg a mohanövényeket!</w:t>
      </w:r>
    </w:p>
    <w:p w:rsidR="00417C17" w:rsidRPr="00E93850" w:rsidRDefault="00417C17" w:rsidP="00E93850">
      <w:pPr>
        <w:pStyle w:val="Listaszerbekezds"/>
        <w:numPr>
          <w:ilvl w:val="0"/>
          <w:numId w:val="51"/>
        </w:numPr>
        <w:spacing w:after="0" w:line="24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A Növényismeret c. könyv segítségével azonosítsa be az egyes fajokat! Tüntesse fel a gyűjtés helyét, idejét, írja le a faji ismertető jegyeket! Rajzolja le valamelyik mohanövényt és nevezze meg a részeit!</w:t>
      </w:r>
    </w:p>
    <w:p w:rsidR="00417C17" w:rsidRPr="00E93850" w:rsidRDefault="00417C17" w:rsidP="00E93850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Mérjen meg egy darabka háztetőmoha-telepet, majd egy órára állítsa vízbe! Ezután ismét mérje meg a tömegét!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>Helyezze vízbe a többi begyűjtött mohatelep darabot is, majd rövid idő múlva mindegyik egy-egy részletét vizsgálja meg mikroszkóp alatt 40-szeres és 100-szoros nagyítással! Rajzolja le a látottakat!</w:t>
      </w:r>
    </w:p>
    <w:p w:rsidR="00417C17" w:rsidRPr="00E93850" w:rsidRDefault="00417C17" w:rsidP="00E93850">
      <w:pPr>
        <w:pStyle w:val="Listaszerbekezds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           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Megfigyelések, tapasztalatok</w:t>
      </w:r>
    </w:p>
    <w:p w:rsidR="00417C17" w:rsidRPr="00E93850" w:rsidRDefault="00417C17" w:rsidP="00E93850">
      <w:pPr>
        <w:pStyle w:val="Listaszerbekezds"/>
        <w:numPr>
          <w:ilvl w:val="1"/>
          <w:numId w:val="51"/>
        </w:numPr>
        <w:spacing w:after="0" w:line="240" w:lineRule="auto"/>
        <w:ind w:hanging="1440"/>
        <w:jc w:val="both"/>
        <w:rPr>
          <w:b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4394"/>
        <w:gridCol w:w="1418"/>
        <w:gridCol w:w="1417"/>
      </w:tblGrid>
      <w:tr w:rsidR="00417C17" w:rsidRPr="00E93850" w:rsidTr="00806C73">
        <w:tc>
          <w:tcPr>
            <w:tcW w:w="212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faj neve</w:t>
            </w:r>
          </w:p>
        </w:tc>
        <w:tc>
          <w:tcPr>
            <w:tcW w:w="4394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faji ismertető jegyek</w:t>
            </w:r>
          </w:p>
        </w:tc>
        <w:tc>
          <w:tcPr>
            <w:tcW w:w="1418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gyűjtés helye</w:t>
            </w:r>
          </w:p>
        </w:tc>
        <w:tc>
          <w:tcPr>
            <w:tcW w:w="141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E93850">
              <w:rPr>
                <w:sz w:val="24"/>
                <w:szCs w:val="24"/>
              </w:rPr>
              <w:t>gyűjtés ideje</w:t>
            </w:r>
          </w:p>
        </w:tc>
      </w:tr>
      <w:tr w:rsidR="00417C17" w:rsidRPr="00E93850" w:rsidTr="00806C73">
        <w:tc>
          <w:tcPr>
            <w:tcW w:w="212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12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12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7C17" w:rsidRPr="00E93850" w:rsidTr="00806C73">
        <w:tc>
          <w:tcPr>
            <w:tcW w:w="212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17C17" w:rsidRPr="00E93850" w:rsidRDefault="00417C17" w:rsidP="00E93850">
            <w:pPr>
              <w:pStyle w:val="Listaszerbekezds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417C17" w:rsidRPr="00E93850" w:rsidRDefault="00E5599B" w:rsidP="00E93850">
      <w:pPr>
        <w:numPr>
          <w:ilvl w:val="12"/>
          <w:numId w:val="0"/>
        </w:numPr>
        <w:spacing w:after="0" w:line="240" w:lineRule="auto"/>
        <w:jc w:val="both"/>
        <w:rPr>
          <w:sz w:val="24"/>
          <w:szCs w:val="24"/>
        </w:rPr>
      </w:pPr>
      <w:r w:rsidRPr="00E5599B">
        <w:rPr>
          <w:noProof/>
          <w:lang w:eastAsia="hu-HU"/>
        </w:rPr>
        <w:pict>
          <v:rect id="_x0000_s1063" style="position:absolute;left:0;text-align:left;margin-left:113.65pt;margin-top:15.15pt;width:159.75pt;height:81pt;z-index:251670528;mso-position-horizontal-relative:text;mso-position-vertical-relative:text"/>
        </w:pict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Faj neve:</w:t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1"/>
          <w:numId w:val="51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hanging="1440"/>
        <w:rPr>
          <w:sz w:val="24"/>
          <w:szCs w:val="24"/>
        </w:rPr>
      </w:pPr>
      <w:r w:rsidRPr="00E93850">
        <w:rPr>
          <w:sz w:val="24"/>
          <w:szCs w:val="24"/>
        </w:rPr>
        <w:t xml:space="preserve">A moha tömege: 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  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……………………..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 xml:space="preserve"> ………………………..</w:t>
      </w:r>
    </w:p>
    <w:p w:rsidR="00417C17" w:rsidRPr="00E93850" w:rsidRDefault="00417C17" w:rsidP="00E93850">
      <w:pPr>
        <w:autoSpaceDE w:val="0"/>
        <w:autoSpaceDN w:val="0"/>
        <w:adjustRightInd w:val="0"/>
        <w:spacing w:after="0" w:line="240" w:lineRule="auto"/>
        <w:ind w:left="708" w:firstLine="708"/>
        <w:rPr>
          <w:sz w:val="24"/>
          <w:szCs w:val="24"/>
        </w:rPr>
      </w:pPr>
      <w:r w:rsidRPr="00E93850">
        <w:rPr>
          <w:sz w:val="24"/>
          <w:szCs w:val="24"/>
        </w:rPr>
        <w:t xml:space="preserve">    </w:t>
      </w:r>
      <w:proofErr w:type="gramStart"/>
      <w:r w:rsidRPr="00E93850">
        <w:rPr>
          <w:sz w:val="24"/>
          <w:szCs w:val="24"/>
        </w:rPr>
        <w:t>szárazon</w:t>
      </w:r>
      <w:proofErr w:type="gramEnd"/>
      <w:r w:rsidRPr="00E93850">
        <w:rPr>
          <w:sz w:val="24"/>
          <w:szCs w:val="24"/>
        </w:rPr>
        <w:t xml:space="preserve"> (g)</w:t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</w:r>
      <w:r w:rsidRPr="00E93850">
        <w:rPr>
          <w:sz w:val="24"/>
          <w:szCs w:val="24"/>
        </w:rPr>
        <w:tab/>
        <w:t>vizesen (g)</w:t>
      </w:r>
      <w:r w:rsidRPr="00E93850">
        <w:rPr>
          <w:sz w:val="24"/>
          <w:szCs w:val="24"/>
        </w:rPr>
        <w:tab/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ind w:hanging="1440"/>
        <w:rPr>
          <w:sz w:val="24"/>
          <w:szCs w:val="24"/>
        </w:rPr>
      </w:pPr>
      <w:r w:rsidRPr="00E93850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……….       </w:t>
      </w:r>
      <w:r w:rsidRPr="00E93850">
        <w:rPr>
          <w:sz w:val="24"/>
          <w:szCs w:val="24"/>
        </w:rPr>
        <w:t>……………</w:t>
      </w:r>
      <w:r>
        <w:rPr>
          <w:sz w:val="24"/>
          <w:szCs w:val="24"/>
        </w:rPr>
        <w:t>………..</w:t>
      </w:r>
      <w:r w:rsidRPr="00E93850">
        <w:rPr>
          <w:sz w:val="24"/>
          <w:szCs w:val="24"/>
        </w:rPr>
        <w:tab/>
        <w:t xml:space="preserve">    ……………</w:t>
      </w:r>
      <w:r>
        <w:rPr>
          <w:sz w:val="24"/>
          <w:szCs w:val="24"/>
        </w:rPr>
        <w:t>………</w:t>
      </w:r>
      <w:r w:rsidRPr="00E93850">
        <w:rPr>
          <w:sz w:val="24"/>
          <w:szCs w:val="24"/>
        </w:rPr>
        <w:t xml:space="preserve">     ……………</w:t>
      </w:r>
      <w:r>
        <w:rPr>
          <w:sz w:val="24"/>
          <w:szCs w:val="24"/>
        </w:rPr>
        <w:t>……….</w:t>
      </w:r>
      <w:r w:rsidRPr="00E93850">
        <w:rPr>
          <w:sz w:val="24"/>
          <w:szCs w:val="24"/>
        </w:rPr>
        <w:tab/>
      </w:r>
    </w:p>
    <w:tbl>
      <w:tblPr>
        <w:tblW w:w="0" w:type="auto"/>
        <w:tblLook w:val="00A0"/>
      </w:tblPr>
      <w:tblGrid>
        <w:gridCol w:w="1733"/>
        <w:gridCol w:w="1746"/>
        <w:gridCol w:w="1746"/>
        <w:gridCol w:w="1747"/>
        <w:gridCol w:w="1747"/>
      </w:tblGrid>
      <w:tr w:rsidR="00417C17" w:rsidRPr="00E93850" w:rsidTr="00806C73">
        <w:trPr>
          <w:trHeight w:val="463"/>
        </w:trPr>
        <w:tc>
          <w:tcPr>
            <w:tcW w:w="1733" w:type="dxa"/>
          </w:tcPr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6" w:type="dxa"/>
          </w:tcPr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faj neve: </w:t>
            </w:r>
          </w:p>
        </w:tc>
        <w:tc>
          <w:tcPr>
            <w:tcW w:w="1746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faj neve: </w:t>
            </w:r>
          </w:p>
        </w:tc>
        <w:tc>
          <w:tcPr>
            <w:tcW w:w="1747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faj neve: </w:t>
            </w:r>
          </w:p>
        </w:tc>
        <w:tc>
          <w:tcPr>
            <w:tcW w:w="1747" w:type="dxa"/>
          </w:tcPr>
          <w:p w:rsidR="00417C17" w:rsidRPr="00E93850" w:rsidRDefault="00417C17" w:rsidP="00E93850">
            <w:pPr>
              <w:spacing w:after="0" w:line="240" w:lineRule="auto"/>
              <w:rPr>
                <w:sz w:val="24"/>
                <w:szCs w:val="24"/>
              </w:rPr>
            </w:pPr>
            <w:r w:rsidRPr="00E93850">
              <w:rPr>
                <w:i/>
                <w:sz w:val="24"/>
                <w:szCs w:val="24"/>
              </w:rPr>
              <w:t xml:space="preserve">faj neve: </w:t>
            </w:r>
          </w:p>
        </w:tc>
      </w:tr>
      <w:tr w:rsidR="00417C17" w:rsidRPr="00E93850" w:rsidTr="00806C73">
        <w:tc>
          <w:tcPr>
            <w:tcW w:w="1733" w:type="dxa"/>
          </w:tcPr>
          <w:p w:rsidR="00417C17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4" style="position:absolute;margin-left:70.15pt;margin-top:5.25pt;width:1in;height:1in;z-index:251671552;mso-position-horizontal-relative:text;mso-position-vertical-relative:text"/>
              </w:pict>
            </w:r>
            <w:r w:rsidR="00417C17" w:rsidRPr="00E93850">
              <w:rPr>
                <w:i/>
                <w:sz w:val="24"/>
                <w:szCs w:val="24"/>
              </w:rPr>
              <w:t>40 X</w:t>
            </w:r>
          </w:p>
          <w:p w:rsidR="00417C17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6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5" style="position:absolute;margin-left:81.55pt;margin-top:1.5pt;width:1in;height:1in;z-index:251672576;mso-position-horizontal-relative:text;mso-position-vertical-relative:text"/>
              </w:pict>
            </w:r>
          </w:p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6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6" style="position:absolute;margin-left:83.2pt;margin-top:5.25pt;width:1in;height:1in;z-index:251673600;mso-position-horizontal-relative:text;mso-position-vertical-relative:text"/>
              </w:pict>
            </w:r>
          </w:p>
        </w:tc>
        <w:tc>
          <w:tcPr>
            <w:tcW w:w="1747" w:type="dxa"/>
          </w:tcPr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7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7" style="position:absolute;margin-left:-3.55pt;margin-top:5.25pt;width:1in;height:1in;z-index:251674624;mso-position-horizontal-relative:text;mso-position-vertical-relative:text"/>
              </w:pict>
            </w:r>
          </w:p>
        </w:tc>
      </w:tr>
      <w:tr w:rsidR="00417C17" w:rsidRPr="00E93850" w:rsidTr="0047499D">
        <w:trPr>
          <w:trHeight w:val="1684"/>
        </w:trPr>
        <w:tc>
          <w:tcPr>
            <w:tcW w:w="1733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8" style="position:absolute;margin-left:70.15pt;margin-top:5pt;width:1in;height:1in;z-index:251675648;mso-position-horizontal-relative:text;mso-position-vertical-relative:text"/>
              </w:pict>
            </w:r>
            <w:r w:rsidR="00417C17" w:rsidRPr="00E93850">
              <w:rPr>
                <w:i/>
                <w:sz w:val="24"/>
                <w:szCs w:val="24"/>
              </w:rPr>
              <w:t>100 X</w:t>
            </w:r>
          </w:p>
        </w:tc>
        <w:tc>
          <w:tcPr>
            <w:tcW w:w="1746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69" style="position:absolute;margin-left:81.55pt;margin-top:5pt;width:1in;height:1in;z-index:251676672;mso-position-horizontal-relative:text;mso-position-vertical-relative:text"/>
              </w:pict>
            </w:r>
          </w:p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6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70" style="position:absolute;margin-left:83.2pt;margin-top:5pt;width:1in;height:1in;z-index:251677696;mso-position-horizontal-relative:text;mso-position-vertical-relative:text"/>
              </w:pict>
            </w:r>
          </w:p>
        </w:tc>
        <w:tc>
          <w:tcPr>
            <w:tcW w:w="1747" w:type="dxa"/>
          </w:tcPr>
          <w:p w:rsidR="00417C17" w:rsidRPr="00E93850" w:rsidRDefault="00417C17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1747" w:type="dxa"/>
          </w:tcPr>
          <w:p w:rsidR="00417C17" w:rsidRPr="00E93850" w:rsidRDefault="00E5599B" w:rsidP="00E93850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E5599B">
              <w:rPr>
                <w:noProof/>
                <w:lang w:eastAsia="hu-HU"/>
              </w:rPr>
              <w:pict>
                <v:oval id="_x0000_s1071" style="position:absolute;margin-left:-3.55pt;margin-top:5pt;width:1in;height:1in;z-index:251678720;mso-position-horizontal-relative:text;mso-position-vertical-relative:text"/>
              </w:pict>
            </w:r>
          </w:p>
        </w:tc>
      </w:tr>
    </w:tbl>
    <w:p w:rsidR="00417C17" w:rsidRPr="00E93850" w:rsidRDefault="00417C17" w:rsidP="00E93850">
      <w:pPr>
        <w:spacing w:after="0" w:line="240" w:lineRule="auto"/>
        <w:jc w:val="both"/>
        <w:rPr>
          <w:sz w:val="24"/>
          <w:szCs w:val="24"/>
        </w:rPr>
      </w:pPr>
    </w:p>
    <w:p w:rsidR="00417C17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  <w:r w:rsidRPr="00E93850">
        <w:rPr>
          <w:b/>
          <w:sz w:val="24"/>
          <w:szCs w:val="24"/>
        </w:rPr>
        <w:t>Következtetések, kapcsolat más anyagrészekhez</w:t>
      </w:r>
    </w:p>
    <w:p w:rsidR="00417C17" w:rsidRPr="00E93850" w:rsidRDefault="00417C17" w:rsidP="00E93850">
      <w:pPr>
        <w:spacing w:after="0" w:line="240" w:lineRule="auto"/>
        <w:jc w:val="both"/>
        <w:rPr>
          <w:b/>
          <w:sz w:val="24"/>
          <w:szCs w:val="24"/>
        </w:rPr>
      </w:pPr>
    </w:p>
    <w:p w:rsidR="00417C17" w:rsidRPr="00E93850" w:rsidRDefault="00417C17" w:rsidP="00E93850">
      <w:pPr>
        <w:pStyle w:val="Listaszerbekezds"/>
        <w:numPr>
          <w:ilvl w:val="0"/>
          <w:numId w:val="52"/>
        </w:numPr>
        <w:spacing w:after="0" w:line="24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Nevezze meg röviden a részek funkcióját! ………………………………………</w:t>
      </w:r>
      <w:r>
        <w:rPr>
          <w:sz w:val="24"/>
          <w:szCs w:val="24"/>
        </w:rPr>
        <w:t>………………………….</w:t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E93850">
      <w:pPr>
        <w:pStyle w:val="Listaszerbekezds"/>
        <w:spacing w:after="0" w:line="240" w:lineRule="auto"/>
        <w:ind w:left="0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…………………………………………………..</w:t>
      </w:r>
    </w:p>
    <w:p w:rsidR="00417C17" w:rsidRPr="00E93850" w:rsidRDefault="00417C17" w:rsidP="00E93850">
      <w:pPr>
        <w:pStyle w:val="Listaszerbekezds"/>
        <w:spacing w:after="0" w:line="240" w:lineRule="auto"/>
        <w:jc w:val="both"/>
        <w:rPr>
          <w:sz w:val="24"/>
          <w:szCs w:val="24"/>
        </w:rPr>
      </w:pPr>
    </w:p>
    <w:p w:rsidR="00417C17" w:rsidRPr="00E93850" w:rsidRDefault="00417C17" w:rsidP="00AD7608">
      <w:pPr>
        <w:pStyle w:val="Listaszerbekezds"/>
        <w:numPr>
          <w:ilvl w:val="0"/>
          <w:numId w:val="52"/>
        </w:numPr>
        <w:spacing w:after="0" w:line="360" w:lineRule="auto"/>
        <w:ind w:left="714" w:hanging="357"/>
        <w:rPr>
          <w:sz w:val="24"/>
          <w:szCs w:val="24"/>
        </w:rPr>
      </w:pPr>
      <w:r w:rsidRPr="00E93850">
        <w:rPr>
          <w:sz w:val="24"/>
          <w:szCs w:val="24"/>
        </w:rPr>
        <w:t>Milyen szerveződésű a mohanövény? ……………………………………………</w:t>
      </w:r>
      <w:r>
        <w:rPr>
          <w:sz w:val="24"/>
          <w:szCs w:val="24"/>
        </w:rPr>
        <w:t>…………………………..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Miben különböznek a mohanövény levélkéi a hajtásos növény leveleitől?</w:t>
      </w:r>
    </w:p>
    <w:p w:rsidR="00417C17" w:rsidRPr="00E93850" w:rsidRDefault="00417C17" w:rsidP="00AD7608">
      <w:pPr>
        <w:spacing w:after="0" w:line="360" w:lineRule="auto"/>
        <w:ind w:left="360" w:hanging="360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………………………………………………….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Miért nem nőnek a mohák magasabbra? …………………………………………</w:t>
      </w:r>
      <w:r>
        <w:rPr>
          <w:sz w:val="24"/>
          <w:szCs w:val="24"/>
        </w:rPr>
        <w:t>……………………….</w:t>
      </w:r>
    </w:p>
    <w:p w:rsidR="00417C17" w:rsidRPr="00E93850" w:rsidRDefault="00417C17" w:rsidP="00AD7608">
      <w:p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 xml:space="preserve">  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……………………………………………….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Mi a mohák ökológiai jelentősége?</w:t>
      </w:r>
    </w:p>
    <w:p w:rsidR="00417C17" w:rsidRPr="00E93850" w:rsidRDefault="00417C17" w:rsidP="00AD7608">
      <w:p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</w:t>
      </w:r>
    </w:p>
    <w:p w:rsidR="00417C17" w:rsidRPr="00E93850" w:rsidRDefault="00417C17" w:rsidP="00AD7608">
      <w:pPr>
        <w:spacing w:after="0" w:line="360" w:lineRule="auto"/>
        <w:jc w:val="both"/>
        <w:rPr>
          <w:sz w:val="24"/>
          <w:szCs w:val="24"/>
        </w:rPr>
      </w:pPr>
      <w:r w:rsidRPr="00E93850">
        <w:rPr>
          <w:sz w:val="24"/>
          <w:szCs w:val="24"/>
        </w:rPr>
        <w:t>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>Hányszorosa a felszívott víz tömege a moha száraztömegének?  ………………</w:t>
      </w:r>
      <w:r>
        <w:rPr>
          <w:sz w:val="24"/>
          <w:szCs w:val="24"/>
        </w:rPr>
        <w:t>…………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lastRenderedPageBreak/>
        <w:t>Milyen sejtalkotók figyelhetők meg mohasejtben? ………………………………</w:t>
      </w:r>
      <w:r>
        <w:rPr>
          <w:sz w:val="24"/>
          <w:szCs w:val="24"/>
        </w:rPr>
        <w:t>………………</w:t>
      </w:r>
    </w:p>
    <w:p w:rsidR="00417C17" w:rsidRPr="00E93850" w:rsidRDefault="00417C17" w:rsidP="00AD7608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 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…………………………………………..</w:t>
      </w:r>
    </w:p>
    <w:p w:rsidR="00417C17" w:rsidRPr="00E93850" w:rsidRDefault="00417C17" w:rsidP="00AD7608">
      <w:pPr>
        <w:pStyle w:val="Listaszerbekezds"/>
        <w:numPr>
          <w:ilvl w:val="0"/>
          <w:numId w:val="52"/>
        </w:numPr>
        <w:spacing w:after="0" w:line="360" w:lineRule="auto"/>
        <w:ind w:left="0" w:firstLine="360"/>
        <w:rPr>
          <w:sz w:val="24"/>
          <w:szCs w:val="24"/>
        </w:rPr>
      </w:pPr>
      <w:r w:rsidRPr="00E93850">
        <w:rPr>
          <w:sz w:val="24"/>
          <w:szCs w:val="24"/>
        </w:rPr>
        <w:t>Igaz-e, hogy a mohák mindig a fák északi oldalán nőnek? 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…………………………………………..</w:t>
      </w:r>
    </w:p>
    <w:p w:rsidR="00417C17" w:rsidRPr="00E93850" w:rsidRDefault="00417C17" w:rsidP="00AD7608">
      <w:pPr>
        <w:spacing w:after="0" w:line="360" w:lineRule="auto"/>
        <w:rPr>
          <w:i/>
          <w:sz w:val="24"/>
          <w:szCs w:val="24"/>
        </w:rPr>
      </w:pPr>
      <w:r w:rsidRPr="00E93850">
        <w:rPr>
          <w:i/>
          <w:sz w:val="24"/>
          <w:szCs w:val="24"/>
        </w:rPr>
        <w:t>Egészítse ki az alábbi szöveget!</w:t>
      </w:r>
    </w:p>
    <w:p w:rsidR="00417C17" w:rsidRPr="00E93850" w:rsidRDefault="00417C17" w:rsidP="00AD7608">
      <w:pPr>
        <w:spacing w:after="0" w:line="360" w:lineRule="auto"/>
        <w:rPr>
          <w:sz w:val="24"/>
          <w:szCs w:val="24"/>
        </w:rPr>
      </w:pPr>
      <w:r w:rsidRPr="00E93850">
        <w:rPr>
          <w:sz w:val="24"/>
          <w:szCs w:val="24"/>
        </w:rPr>
        <w:t xml:space="preserve">A mohák az evolúciós törzsfa </w:t>
      </w:r>
      <w:proofErr w:type="gramStart"/>
      <w:r w:rsidRPr="00E93850">
        <w:rPr>
          <w:sz w:val="24"/>
          <w:szCs w:val="24"/>
        </w:rPr>
        <w:t>egyik …</w:t>
      </w:r>
      <w:proofErr w:type="gramEnd"/>
      <w:r w:rsidRPr="00E93850">
        <w:rPr>
          <w:sz w:val="24"/>
          <w:szCs w:val="24"/>
        </w:rPr>
        <w:t>…………………</w:t>
      </w:r>
      <w:r>
        <w:rPr>
          <w:sz w:val="24"/>
          <w:szCs w:val="24"/>
        </w:rPr>
        <w:t>..………………</w:t>
      </w:r>
      <w:r w:rsidRPr="00E93850">
        <w:rPr>
          <w:sz w:val="24"/>
          <w:szCs w:val="24"/>
        </w:rPr>
        <w:t xml:space="preserve"> képviselik</w:t>
      </w:r>
      <w:r>
        <w:rPr>
          <w:sz w:val="24"/>
          <w:szCs w:val="24"/>
        </w:rPr>
        <w:t xml:space="preserve">.  Testfelépítésükre </w:t>
      </w:r>
      <w:proofErr w:type="gramStart"/>
      <w:r>
        <w:rPr>
          <w:sz w:val="24"/>
          <w:szCs w:val="24"/>
        </w:rPr>
        <w:t>a …</w:t>
      </w:r>
      <w:proofErr w:type="gramEnd"/>
      <w:r>
        <w:rPr>
          <w:sz w:val="24"/>
          <w:szCs w:val="24"/>
        </w:rPr>
        <w:t>…………………………………………</w:t>
      </w:r>
      <w:r w:rsidRPr="00E93850">
        <w:rPr>
          <w:sz w:val="24"/>
          <w:szCs w:val="24"/>
        </w:rPr>
        <w:t>szerveződés jellemző. …</w:t>
      </w:r>
      <w:proofErr w:type="gramStart"/>
      <w:r w:rsidRPr="00E93850">
        <w:rPr>
          <w:sz w:val="24"/>
          <w:szCs w:val="24"/>
        </w:rPr>
        <w:t>………………</w:t>
      </w:r>
      <w:r>
        <w:rPr>
          <w:sz w:val="24"/>
          <w:szCs w:val="24"/>
        </w:rPr>
        <w:t>………………………</w:t>
      </w:r>
      <w:proofErr w:type="gramEnd"/>
      <w:r w:rsidRPr="00E93850">
        <w:rPr>
          <w:sz w:val="24"/>
          <w:szCs w:val="24"/>
        </w:rPr>
        <w:t xml:space="preserve"> szaporodnak. Egyedfejlődésük során </w:t>
      </w:r>
      <w:proofErr w:type="gramStart"/>
      <w:r w:rsidRPr="00E93850">
        <w:rPr>
          <w:sz w:val="24"/>
          <w:szCs w:val="24"/>
        </w:rPr>
        <w:t>a …</w:t>
      </w:r>
      <w:proofErr w:type="gramEnd"/>
      <w:r w:rsidRPr="00E93850">
        <w:rPr>
          <w:sz w:val="24"/>
          <w:szCs w:val="24"/>
        </w:rPr>
        <w:t xml:space="preserve">………………… </w:t>
      </w:r>
      <w:proofErr w:type="spellStart"/>
      <w:r w:rsidRPr="00E93850">
        <w:rPr>
          <w:sz w:val="24"/>
          <w:szCs w:val="24"/>
        </w:rPr>
        <w:t>előtelepből</w:t>
      </w:r>
      <w:proofErr w:type="spellEnd"/>
      <w:r w:rsidRPr="00E93850">
        <w:rPr>
          <w:sz w:val="24"/>
          <w:szCs w:val="24"/>
        </w:rPr>
        <w:t xml:space="preserve"> fejlődik ki a mohan</w:t>
      </w:r>
      <w:r>
        <w:rPr>
          <w:sz w:val="24"/>
          <w:szCs w:val="24"/>
        </w:rPr>
        <w:t>övény, melynek sejtjei …………………………………………</w:t>
      </w:r>
      <w:r w:rsidRPr="00E93850">
        <w:rPr>
          <w:sz w:val="24"/>
          <w:szCs w:val="24"/>
        </w:rPr>
        <w:t>kromoszómaszámúak.</w:t>
      </w:r>
    </w:p>
    <w:p w:rsidR="00417C17" w:rsidRPr="00E93850" w:rsidRDefault="00417C17" w:rsidP="00AD7608">
      <w:pPr>
        <w:spacing w:after="0" w:line="360" w:lineRule="auto"/>
        <w:rPr>
          <w:sz w:val="24"/>
          <w:szCs w:val="24"/>
        </w:rPr>
      </w:pPr>
    </w:p>
    <w:sectPr w:rsidR="00417C17" w:rsidRPr="00E93850" w:rsidSect="00AC4DCF">
      <w:pgSz w:w="11906" w:h="16838"/>
      <w:pgMar w:top="1417" w:right="1417" w:bottom="1417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C17" w:rsidRDefault="00417C17">
      <w:r>
        <w:separator/>
      </w:r>
    </w:p>
  </w:endnote>
  <w:endnote w:type="continuationSeparator" w:id="0">
    <w:p w:rsidR="00417C17" w:rsidRDefault="00417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-Times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17" w:rsidRDefault="00E5599B" w:rsidP="00881107">
    <w:pPr>
      <w:pStyle w:val="llb"/>
      <w:framePr w:wrap="around" w:vAnchor="text" w:hAnchor="margin" w:y="1"/>
      <w:rPr>
        <w:rStyle w:val="Oldalszm"/>
      </w:rPr>
    </w:pPr>
    <w:r>
      <w:rPr>
        <w:rStyle w:val="Oldalszm"/>
      </w:rPr>
      <w:fldChar w:fldCharType="begin"/>
    </w:r>
    <w:r w:rsidR="00417C17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417C17" w:rsidRDefault="00417C17" w:rsidP="00AC4DCF">
    <w:pPr>
      <w:pStyle w:val="ll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C17" w:rsidRDefault="00E5599B" w:rsidP="00881107">
    <w:pPr>
      <w:pStyle w:val="llb"/>
      <w:framePr w:wrap="around" w:vAnchor="text" w:hAnchor="margin" w:y="1"/>
      <w:rPr>
        <w:rStyle w:val="Oldalszm"/>
      </w:rPr>
    </w:pPr>
    <w:r>
      <w:rPr>
        <w:rStyle w:val="Oldalszm"/>
      </w:rPr>
      <w:fldChar w:fldCharType="begin"/>
    </w:r>
    <w:r w:rsidR="00417C17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E75EC">
      <w:rPr>
        <w:rStyle w:val="Oldalszm"/>
        <w:noProof/>
      </w:rPr>
      <w:t>1</w:t>
    </w:r>
    <w:r>
      <w:rPr>
        <w:rStyle w:val="Oldalszm"/>
      </w:rPr>
      <w:fldChar w:fldCharType="end"/>
    </w:r>
  </w:p>
  <w:p w:rsidR="00417C17" w:rsidRDefault="00417C17" w:rsidP="00AC4DCF">
    <w:pPr>
      <w:pStyle w:val="llb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C17" w:rsidRDefault="00417C17">
      <w:r>
        <w:separator/>
      </w:r>
    </w:p>
  </w:footnote>
  <w:footnote w:type="continuationSeparator" w:id="0">
    <w:p w:rsidR="00417C17" w:rsidRDefault="00417C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540B"/>
    <w:multiLevelType w:val="hybridMultilevel"/>
    <w:tmpl w:val="AD422DC6"/>
    <w:lvl w:ilvl="0" w:tplc="4E92A7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E200B"/>
    <w:multiLevelType w:val="hybridMultilevel"/>
    <w:tmpl w:val="014658FE"/>
    <w:lvl w:ilvl="0" w:tplc="040E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03E35B33"/>
    <w:multiLevelType w:val="hybridMultilevel"/>
    <w:tmpl w:val="C79A098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1959DC"/>
    <w:multiLevelType w:val="hybridMultilevel"/>
    <w:tmpl w:val="44C838C6"/>
    <w:lvl w:ilvl="0" w:tplc="9BDE27C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203BE2"/>
    <w:multiLevelType w:val="hybridMultilevel"/>
    <w:tmpl w:val="F4A04B64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AF6A0A8A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E46E6A"/>
    <w:multiLevelType w:val="hybridMultilevel"/>
    <w:tmpl w:val="424CE52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A370B1B"/>
    <w:multiLevelType w:val="hybridMultilevel"/>
    <w:tmpl w:val="63BE0ED6"/>
    <w:lvl w:ilvl="0" w:tplc="7564FB8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550DB4"/>
    <w:multiLevelType w:val="hybridMultilevel"/>
    <w:tmpl w:val="366A09A8"/>
    <w:lvl w:ilvl="0" w:tplc="E3AA6B7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6C09A4"/>
    <w:multiLevelType w:val="hybridMultilevel"/>
    <w:tmpl w:val="6F50DFC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FF54E7"/>
    <w:multiLevelType w:val="hybridMultilevel"/>
    <w:tmpl w:val="A41E98E6"/>
    <w:lvl w:ilvl="0" w:tplc="4F7830B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223D92"/>
    <w:multiLevelType w:val="hybridMultilevel"/>
    <w:tmpl w:val="E196E39C"/>
    <w:lvl w:ilvl="0" w:tplc="D2708E5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B93523"/>
    <w:multiLevelType w:val="hybridMultilevel"/>
    <w:tmpl w:val="C4626DE0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0FF3700"/>
    <w:multiLevelType w:val="hybridMultilevel"/>
    <w:tmpl w:val="808E24B2"/>
    <w:lvl w:ilvl="0" w:tplc="9AE494CA">
      <w:start w:val="2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25E6072"/>
    <w:multiLevelType w:val="hybridMultilevel"/>
    <w:tmpl w:val="AE987AC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BFC36FC"/>
    <w:multiLevelType w:val="multilevel"/>
    <w:tmpl w:val="C56A2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34D6E91"/>
    <w:multiLevelType w:val="hybridMultilevel"/>
    <w:tmpl w:val="52308D76"/>
    <w:lvl w:ilvl="0" w:tplc="8578F7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235599"/>
    <w:multiLevelType w:val="hybridMultilevel"/>
    <w:tmpl w:val="3A949E5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6D14A62"/>
    <w:multiLevelType w:val="hybridMultilevel"/>
    <w:tmpl w:val="014658F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6E01AA5"/>
    <w:multiLevelType w:val="hybridMultilevel"/>
    <w:tmpl w:val="F150246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C90BF5"/>
    <w:multiLevelType w:val="hybridMultilevel"/>
    <w:tmpl w:val="87BE29F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C4F1D1C"/>
    <w:multiLevelType w:val="hybridMultilevel"/>
    <w:tmpl w:val="CB762D5C"/>
    <w:lvl w:ilvl="0" w:tplc="E6AE41AC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2E3E3A9C"/>
    <w:multiLevelType w:val="hybridMultilevel"/>
    <w:tmpl w:val="CF48B8C6"/>
    <w:lvl w:ilvl="0" w:tplc="F5E2642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09205E7"/>
    <w:multiLevelType w:val="hybridMultilevel"/>
    <w:tmpl w:val="1B76ECF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17925B1"/>
    <w:multiLevelType w:val="hybridMultilevel"/>
    <w:tmpl w:val="1E90ECE2"/>
    <w:lvl w:ilvl="0" w:tplc="1E0ABEC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0962CB"/>
    <w:multiLevelType w:val="hybridMultilevel"/>
    <w:tmpl w:val="7900947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8F5FF1"/>
    <w:multiLevelType w:val="hybridMultilevel"/>
    <w:tmpl w:val="5FF24F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08D2597"/>
    <w:multiLevelType w:val="hybridMultilevel"/>
    <w:tmpl w:val="425EA6B0"/>
    <w:lvl w:ilvl="0" w:tplc="B3DC78D6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40CE6F07"/>
    <w:multiLevelType w:val="hybridMultilevel"/>
    <w:tmpl w:val="01AC8F10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2008F3"/>
    <w:multiLevelType w:val="hybridMultilevel"/>
    <w:tmpl w:val="992CB6D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9">
    <w:nsid w:val="44CA2CB2"/>
    <w:multiLevelType w:val="multilevel"/>
    <w:tmpl w:val="1F28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9B6012B"/>
    <w:multiLevelType w:val="hybridMultilevel"/>
    <w:tmpl w:val="F150246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AAD0CA3"/>
    <w:multiLevelType w:val="hybridMultilevel"/>
    <w:tmpl w:val="98C40540"/>
    <w:lvl w:ilvl="0" w:tplc="11C62012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4B720E16"/>
    <w:multiLevelType w:val="hybridMultilevel"/>
    <w:tmpl w:val="4B42A8FE"/>
    <w:lvl w:ilvl="0" w:tplc="FCD899A8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D241BA6"/>
    <w:multiLevelType w:val="hybridMultilevel"/>
    <w:tmpl w:val="B336C3E2"/>
    <w:lvl w:ilvl="0" w:tplc="BA64237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D26695E"/>
    <w:multiLevelType w:val="multilevel"/>
    <w:tmpl w:val="1F28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F0F29ED"/>
    <w:multiLevelType w:val="hybridMultilevel"/>
    <w:tmpl w:val="3DC068D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F81540B"/>
    <w:multiLevelType w:val="hybridMultilevel"/>
    <w:tmpl w:val="014658FE"/>
    <w:lvl w:ilvl="0" w:tplc="040E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7">
    <w:nsid w:val="516D0F65"/>
    <w:multiLevelType w:val="hybridMultilevel"/>
    <w:tmpl w:val="6CA45A1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2053EBB"/>
    <w:multiLevelType w:val="hybridMultilevel"/>
    <w:tmpl w:val="2814E08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4B728EE"/>
    <w:multiLevelType w:val="singleLevel"/>
    <w:tmpl w:val="FEDCE23A"/>
    <w:lvl w:ilvl="0">
      <w:start w:val="15"/>
      <w:numFmt w:val="decimal"/>
      <w:pStyle w:val="felsorol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57E06DF9"/>
    <w:multiLevelType w:val="hybridMultilevel"/>
    <w:tmpl w:val="019AF31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80E630E"/>
    <w:multiLevelType w:val="hybridMultilevel"/>
    <w:tmpl w:val="E4286EFE"/>
    <w:lvl w:ilvl="0" w:tplc="040E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5D4606EA"/>
    <w:multiLevelType w:val="hybridMultilevel"/>
    <w:tmpl w:val="C90C45BA"/>
    <w:lvl w:ilvl="0" w:tplc="9B4E66D0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E6166DC"/>
    <w:multiLevelType w:val="hybridMultilevel"/>
    <w:tmpl w:val="24506F1A"/>
    <w:lvl w:ilvl="0" w:tplc="97343F6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53C0021"/>
    <w:multiLevelType w:val="multilevel"/>
    <w:tmpl w:val="1F28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8DC09F0"/>
    <w:multiLevelType w:val="hybridMultilevel"/>
    <w:tmpl w:val="4BD6C56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AF20B11"/>
    <w:multiLevelType w:val="multilevel"/>
    <w:tmpl w:val="9F8AF16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F8C0FE8"/>
    <w:multiLevelType w:val="multilevel"/>
    <w:tmpl w:val="1F28B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08B4F5B"/>
    <w:multiLevelType w:val="hybridMultilevel"/>
    <w:tmpl w:val="17D48FC2"/>
    <w:lvl w:ilvl="0" w:tplc="3334E05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1D965FB"/>
    <w:multiLevelType w:val="hybridMultilevel"/>
    <w:tmpl w:val="E9145956"/>
    <w:lvl w:ilvl="0" w:tplc="288C08C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32F23F8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1">
    <w:nsid w:val="73FF5C6B"/>
    <w:multiLevelType w:val="hybridMultilevel"/>
    <w:tmpl w:val="19DA2AC0"/>
    <w:lvl w:ilvl="0" w:tplc="CEDC6C0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7BD54AC"/>
    <w:multiLevelType w:val="hybridMultilevel"/>
    <w:tmpl w:val="6CD6D2BC"/>
    <w:lvl w:ilvl="0" w:tplc="040E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92266B4"/>
    <w:multiLevelType w:val="hybridMultilevel"/>
    <w:tmpl w:val="7200FB40"/>
    <w:lvl w:ilvl="0" w:tplc="9E50EC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nsid w:val="7CF05797"/>
    <w:multiLevelType w:val="hybridMultilevel"/>
    <w:tmpl w:val="0A36294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EAD037E"/>
    <w:multiLevelType w:val="hybridMultilevel"/>
    <w:tmpl w:val="5FF24F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</w:num>
  <w:num w:numId="2">
    <w:abstractNumId w:val="36"/>
  </w:num>
  <w:num w:numId="3">
    <w:abstractNumId w:val="1"/>
  </w:num>
  <w:num w:numId="4">
    <w:abstractNumId w:val="10"/>
  </w:num>
  <w:num w:numId="5">
    <w:abstractNumId w:val="5"/>
  </w:num>
  <w:num w:numId="6">
    <w:abstractNumId w:val="15"/>
  </w:num>
  <w:num w:numId="7">
    <w:abstractNumId w:val="43"/>
  </w:num>
  <w:num w:numId="8">
    <w:abstractNumId w:val="29"/>
  </w:num>
  <w:num w:numId="9">
    <w:abstractNumId w:val="26"/>
  </w:num>
  <w:num w:numId="10">
    <w:abstractNumId w:val="47"/>
  </w:num>
  <w:num w:numId="11">
    <w:abstractNumId w:val="19"/>
  </w:num>
  <w:num w:numId="12">
    <w:abstractNumId w:val="54"/>
  </w:num>
  <w:num w:numId="13">
    <w:abstractNumId w:val="49"/>
  </w:num>
  <w:num w:numId="14">
    <w:abstractNumId w:val="17"/>
  </w:num>
  <w:num w:numId="15">
    <w:abstractNumId w:val="34"/>
  </w:num>
  <w:num w:numId="16">
    <w:abstractNumId w:val="51"/>
  </w:num>
  <w:num w:numId="17">
    <w:abstractNumId w:val="18"/>
  </w:num>
  <w:num w:numId="18">
    <w:abstractNumId w:val="28"/>
  </w:num>
  <w:num w:numId="19">
    <w:abstractNumId w:val="30"/>
  </w:num>
  <w:num w:numId="20">
    <w:abstractNumId w:val="14"/>
  </w:num>
  <w:num w:numId="21">
    <w:abstractNumId w:val="7"/>
  </w:num>
  <w:num w:numId="22">
    <w:abstractNumId w:val="21"/>
  </w:num>
  <w:num w:numId="23">
    <w:abstractNumId w:val="42"/>
  </w:num>
  <w:num w:numId="24">
    <w:abstractNumId w:val="12"/>
  </w:num>
  <w:num w:numId="25">
    <w:abstractNumId w:val="11"/>
  </w:num>
  <w:num w:numId="26">
    <w:abstractNumId w:val="0"/>
  </w:num>
  <w:num w:numId="27">
    <w:abstractNumId w:val="39"/>
  </w:num>
  <w:num w:numId="28">
    <w:abstractNumId w:val="50"/>
  </w:num>
  <w:num w:numId="29">
    <w:abstractNumId w:val="4"/>
  </w:num>
  <w:num w:numId="30">
    <w:abstractNumId w:val="3"/>
  </w:num>
  <w:num w:numId="31">
    <w:abstractNumId w:val="44"/>
  </w:num>
  <w:num w:numId="32">
    <w:abstractNumId w:val="27"/>
  </w:num>
  <w:num w:numId="33">
    <w:abstractNumId w:val="9"/>
  </w:num>
  <w:num w:numId="34">
    <w:abstractNumId w:val="6"/>
  </w:num>
  <w:num w:numId="35">
    <w:abstractNumId w:val="53"/>
  </w:num>
  <w:num w:numId="36">
    <w:abstractNumId w:val="38"/>
  </w:num>
  <w:num w:numId="37">
    <w:abstractNumId w:val="31"/>
  </w:num>
  <w:num w:numId="38">
    <w:abstractNumId w:val="35"/>
  </w:num>
  <w:num w:numId="39">
    <w:abstractNumId w:val="40"/>
  </w:num>
  <w:num w:numId="40">
    <w:abstractNumId w:val="20"/>
  </w:num>
  <w:num w:numId="41">
    <w:abstractNumId w:val="33"/>
  </w:num>
  <w:num w:numId="42">
    <w:abstractNumId w:val="24"/>
  </w:num>
  <w:num w:numId="43">
    <w:abstractNumId w:val="52"/>
  </w:num>
  <w:num w:numId="44">
    <w:abstractNumId w:val="22"/>
  </w:num>
  <w:num w:numId="45">
    <w:abstractNumId w:val="16"/>
  </w:num>
  <w:num w:numId="46">
    <w:abstractNumId w:val="2"/>
  </w:num>
  <w:num w:numId="47">
    <w:abstractNumId w:val="46"/>
  </w:num>
  <w:num w:numId="48">
    <w:abstractNumId w:val="32"/>
  </w:num>
  <w:num w:numId="49">
    <w:abstractNumId w:val="37"/>
  </w:num>
  <w:num w:numId="50">
    <w:abstractNumId w:val="23"/>
  </w:num>
  <w:num w:numId="51">
    <w:abstractNumId w:val="55"/>
  </w:num>
  <w:num w:numId="52">
    <w:abstractNumId w:val="25"/>
  </w:num>
  <w:num w:numId="53">
    <w:abstractNumId w:val="45"/>
  </w:num>
  <w:num w:numId="54">
    <w:abstractNumId w:val="48"/>
  </w:num>
  <w:num w:numId="55">
    <w:abstractNumId w:val="41"/>
  </w:num>
  <w:num w:numId="56">
    <w:abstractNumId w:val="8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C73"/>
    <w:rsid w:val="000A2DDA"/>
    <w:rsid w:val="000A6749"/>
    <w:rsid w:val="00157925"/>
    <w:rsid w:val="00171A7F"/>
    <w:rsid w:val="00185E50"/>
    <w:rsid w:val="001E0BD5"/>
    <w:rsid w:val="002D7293"/>
    <w:rsid w:val="002F6118"/>
    <w:rsid w:val="00334A93"/>
    <w:rsid w:val="003F191E"/>
    <w:rsid w:val="00417C17"/>
    <w:rsid w:val="0047499D"/>
    <w:rsid w:val="004F584D"/>
    <w:rsid w:val="00580FDF"/>
    <w:rsid w:val="00603A82"/>
    <w:rsid w:val="006118D7"/>
    <w:rsid w:val="00745C11"/>
    <w:rsid w:val="007473D4"/>
    <w:rsid w:val="007567E7"/>
    <w:rsid w:val="007C2528"/>
    <w:rsid w:val="00806C73"/>
    <w:rsid w:val="00881107"/>
    <w:rsid w:val="008F43B2"/>
    <w:rsid w:val="009F3F47"/>
    <w:rsid w:val="00A26508"/>
    <w:rsid w:val="00A94BF5"/>
    <w:rsid w:val="00AA1F58"/>
    <w:rsid w:val="00AB4F86"/>
    <w:rsid w:val="00AC4DCF"/>
    <w:rsid w:val="00AD3580"/>
    <w:rsid w:val="00AD7608"/>
    <w:rsid w:val="00CB35FB"/>
    <w:rsid w:val="00CD6F9A"/>
    <w:rsid w:val="00D51FDE"/>
    <w:rsid w:val="00DD485D"/>
    <w:rsid w:val="00E3432D"/>
    <w:rsid w:val="00E5599B"/>
    <w:rsid w:val="00E93850"/>
    <w:rsid w:val="00FE75EC"/>
    <w:rsid w:val="00FF7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2"/>
    <o:shapelayout v:ext="edit">
      <o:idmap v:ext="edit" data="1"/>
      <o:rules v:ext="edit">
        <o:r id="V:Rule8" type="connector" idref="#_x0000_s1038"/>
        <o:r id="V:Rule9" type="connector" idref="#_x0000_s1043"/>
        <o:r id="V:Rule10" type="connector" idref="#_x0000_s1039"/>
        <o:r id="V:Rule11" type="connector" idref="#_x0000_s1060"/>
        <o:r id="V:Rule12" type="connector" idref="#_x0000_s1050"/>
        <o:r id="V:Rule13" type="connector" idref="#_x0000_s1048"/>
        <o:r id="V:Rule1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6C73"/>
    <w:pPr>
      <w:spacing w:after="200" w:line="276" w:lineRule="auto"/>
    </w:pPr>
    <w:rPr>
      <w:lang w:eastAsia="en-US"/>
    </w:rPr>
  </w:style>
  <w:style w:type="paragraph" w:styleId="Cmsor4">
    <w:name w:val="heading 4"/>
    <w:basedOn w:val="Norml"/>
    <w:next w:val="Norml"/>
    <w:link w:val="Cmsor4Char"/>
    <w:uiPriority w:val="99"/>
    <w:qFormat/>
    <w:rsid w:val="0015792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9"/>
    <w:locked/>
    <w:rsid w:val="00157925"/>
    <w:rPr>
      <w:rFonts w:ascii="Times New Roman" w:hAnsi="Times New Roman" w:cs="Times New Roman"/>
      <w:b/>
      <w:bCs/>
      <w:sz w:val="28"/>
      <w:szCs w:val="28"/>
      <w:lang w:eastAsia="hu-HU"/>
    </w:rPr>
  </w:style>
  <w:style w:type="table" w:styleId="Rcsostblzat">
    <w:name w:val="Table Grid"/>
    <w:basedOn w:val="Normltblzat"/>
    <w:uiPriority w:val="99"/>
    <w:rsid w:val="00806C7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806C73"/>
    <w:pPr>
      <w:ind w:left="720"/>
      <w:contextualSpacing/>
    </w:pPr>
  </w:style>
  <w:style w:type="paragraph" w:customStyle="1" w:styleId="b1">
    <w:name w:val="b1"/>
    <w:basedOn w:val="Norml"/>
    <w:uiPriority w:val="99"/>
    <w:rsid w:val="00806C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806C73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rsid w:val="00806C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b">
    <w:name w:val="b"/>
    <w:basedOn w:val="Bekezdsalapbettpusa"/>
    <w:uiPriority w:val="99"/>
    <w:rsid w:val="00806C73"/>
    <w:rPr>
      <w:rFonts w:cs="Times New Roman"/>
    </w:rPr>
  </w:style>
  <w:style w:type="paragraph" w:customStyle="1" w:styleId="Default">
    <w:name w:val="Default"/>
    <w:uiPriority w:val="99"/>
    <w:rsid w:val="00806C7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Szvegtrzs2">
    <w:name w:val="Body Text 2"/>
    <w:basedOn w:val="Norml"/>
    <w:link w:val="Szvegtrzs2Char"/>
    <w:uiPriority w:val="99"/>
    <w:rsid w:val="00806C73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locked/>
    <w:rsid w:val="00806C73"/>
    <w:rPr>
      <w:rFonts w:ascii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80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06C73"/>
    <w:rPr>
      <w:rFonts w:ascii="Tahoma" w:hAnsi="Tahoma" w:cs="Tahoma"/>
      <w:sz w:val="16"/>
      <w:szCs w:val="16"/>
    </w:rPr>
  </w:style>
  <w:style w:type="paragraph" w:customStyle="1" w:styleId="felsorols">
    <w:name w:val="felsorolás"/>
    <w:basedOn w:val="Norml"/>
    <w:uiPriority w:val="99"/>
    <w:rsid w:val="00806C73"/>
    <w:pPr>
      <w:widowControl w:val="0"/>
      <w:numPr>
        <w:numId w:val="27"/>
      </w:numPr>
      <w:tabs>
        <w:tab w:val="clear" w:pos="360"/>
        <w:tab w:val="left" w:pos="851"/>
      </w:tabs>
      <w:spacing w:after="120" w:line="240" w:lineRule="auto"/>
      <w:ind w:left="0" w:firstLine="0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paragraph" w:customStyle="1" w:styleId="contentnormal">
    <w:name w:val="content_normal"/>
    <w:basedOn w:val="Norml"/>
    <w:uiPriority w:val="99"/>
    <w:rsid w:val="00806C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99"/>
    <w:qFormat/>
    <w:rsid w:val="00806C73"/>
    <w:rPr>
      <w:rFonts w:cs="Times New Roman"/>
      <w:b/>
      <w:bCs/>
    </w:rPr>
  </w:style>
  <w:style w:type="character" w:styleId="Kiemels">
    <w:name w:val="Emphasis"/>
    <w:basedOn w:val="Bekezdsalapbettpusa"/>
    <w:uiPriority w:val="99"/>
    <w:qFormat/>
    <w:rsid w:val="00806C73"/>
    <w:rPr>
      <w:rFonts w:cs="Times New Roman"/>
      <w:i/>
      <w:iCs/>
    </w:rPr>
  </w:style>
  <w:style w:type="character" w:styleId="HTML-idzet">
    <w:name w:val="HTML Cite"/>
    <w:basedOn w:val="Bekezdsalapbettpusa"/>
    <w:uiPriority w:val="99"/>
    <w:rsid w:val="00806C73"/>
    <w:rPr>
      <w:rFonts w:cs="Times New Roman"/>
      <w:i/>
      <w:iCs/>
    </w:rPr>
  </w:style>
  <w:style w:type="paragraph" w:styleId="Szvegtrzs">
    <w:name w:val="Body Text"/>
    <w:basedOn w:val="Norml"/>
    <w:link w:val="SzvegtrzsChar"/>
    <w:uiPriority w:val="99"/>
    <w:semiHidden/>
    <w:rsid w:val="0015792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157925"/>
    <w:rPr>
      <w:rFonts w:ascii="Calibri" w:hAnsi="Calibri" w:cs="Times New Roman"/>
    </w:rPr>
  </w:style>
  <w:style w:type="paragraph" w:customStyle="1" w:styleId="praktik">
    <w:name w:val="praktik"/>
    <w:uiPriority w:val="99"/>
    <w:rsid w:val="00157925"/>
    <w:pPr>
      <w:widowControl w:val="0"/>
      <w:autoSpaceDE w:val="0"/>
      <w:autoSpaceDN w:val="0"/>
      <w:adjustRightInd w:val="0"/>
      <w:ind w:firstLine="200"/>
      <w:jc w:val="both"/>
    </w:pPr>
    <w:rPr>
      <w:rFonts w:ascii="Arial" w:eastAsia="Times New Roman" w:hAnsi="Arial" w:cs="Arial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AC4DC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A17C57"/>
    <w:rPr>
      <w:lang w:eastAsia="en-US"/>
    </w:rPr>
  </w:style>
  <w:style w:type="character" w:styleId="Oldalszm">
    <w:name w:val="page number"/>
    <w:basedOn w:val="Bekezdsalapbettpusa"/>
    <w:uiPriority w:val="99"/>
    <w:rsid w:val="00AC4DC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linet.hu/tlabor/biologia/szoveg/index.htm" TargetMode="External"/><Relationship Id="rId18" Type="http://schemas.openxmlformats.org/officeDocument/2006/relationships/hyperlink" Target="http://www.jag.mako.hu/index.php?option=com_docman&amp;task=doc_view&amp;gid=256" TargetMode="External"/><Relationship Id="rId26" Type="http://schemas.openxmlformats.org/officeDocument/2006/relationships/hyperlink" Target="http://www.oh.gov.hu/letolt/okev/doc/erettsegi_2009/oktober/k_bio_09okt_fl.pdf" TargetMode="External"/><Relationship Id="rId39" Type="http://schemas.openxmlformats.org/officeDocument/2006/relationships/hyperlink" Target="http://sdt.sulinet.hu/Player/Default.aspx?g=7cc53439-d113-45ed-8726-aef5909ce01c&amp;cid=108d4097-6d81-44da-944f-f9b28c06af0d" TargetMode="External"/><Relationship Id="rId21" Type="http://schemas.openxmlformats.org/officeDocument/2006/relationships/hyperlink" Target="http://www.oh.gov.hu/letolt/okev/doc/erettsegi_2011/oktober/e_bio_11okt_fl.pdf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20.emf"/><Relationship Id="rId50" Type="http://schemas.openxmlformats.org/officeDocument/2006/relationships/image" Target="media/image22.png"/><Relationship Id="rId55" Type="http://schemas.openxmlformats.org/officeDocument/2006/relationships/image" Target="media/image27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hu.wikipedia.org/wiki/Oldat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8.png"/><Relationship Id="rId41" Type="http://schemas.openxmlformats.org/officeDocument/2006/relationships/hyperlink" Target="http://eki.sze.hu/ejegyzet/ejegyzet/biologia/rendszer/node21.htm" TargetMode="External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rigo.hu/itthon/19990330befellegzett.html" TargetMode="External"/><Relationship Id="rId24" Type="http://schemas.openxmlformats.org/officeDocument/2006/relationships/hyperlink" Target="http://docs.google.com/viewer?a=v&amp;q=cache:zTy1v46qdPgJ:www.bkgsz.hu/index.php%3Foption%3Dcom_docman%26task%3Ddoc_download%26gid%3D395%26Itemid%3D329+hasny%C3%A1l+sz%C3%A9nhidr%C3%A1tbont%C3%B3+hat%C3%A1s%C3%A1nak+vizsg%C3%A1lata&amp;hl=hu&amp;gl=hu&amp;pid=bl&amp;srcid=ADGEESjXl8Mh_JwIwIeZsyPk_orTUN9VjMgfKzCRpJ5cbf-Db4wvg2LMVHtujo_1Dutg95dOC-CH-YCAdDM95PNvHEfkiUflasFi7x0c2u1FfR7AqmzacSfvPSjoElcjkl2Y6U5Bums4&amp;sig=AHIEtbS1rc9HTmbsmi8Gy_vDDtzx6aVKog" TargetMode="External"/><Relationship Id="rId32" Type="http://schemas.openxmlformats.org/officeDocument/2006/relationships/image" Target="media/image11.emf"/><Relationship Id="rId37" Type="http://schemas.openxmlformats.org/officeDocument/2006/relationships/hyperlink" Target="http://kentsimmons.uwinnipeg.ca/16cm05/1116/27T-03a-Rhizobium.jpg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openxmlformats.org/officeDocument/2006/relationships/image" Target="media/image25.emf"/><Relationship Id="rId58" Type="http://schemas.openxmlformats.org/officeDocument/2006/relationships/hyperlink" Target="http://modszerver.babits.pte.hu/wp-content/pdf/novenyelettani_tanari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oh.gov.hu/letolt/okev/doc/erettsegi_2009/oktober/k_bio_09okt_fl.pd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vizipipablog.com/vizipipa-karos-zsebkendo-teszt.html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hyperlink" Target="http://www.tengerecki.hu/index.php/fooldal/viewpost/127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mandics.hu/feladatsorok/2007/07maj-biokozep-feladat.pdf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10.emf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yperlink" Target="http://www.oh.gov.hu/letolt/okev/doc/erettsegi_2007/oktober/k_bio_07okt_fl.pdf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://enfo.agt.bme.hu/drupal/node/10366" TargetMode="External"/><Relationship Id="rId56" Type="http://schemas.openxmlformats.org/officeDocument/2006/relationships/hyperlink" Target="https://sites.google.com/a/eeb1.eu/biologia/Home/4-osztaly" TargetMode="External"/><Relationship Id="rId8" Type="http://schemas.openxmlformats.org/officeDocument/2006/relationships/footer" Target="footer2.xm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://www.oh.gov.hu/letolt/okev/doc/erettsegi_2005/k_bio_fl.pdf" TargetMode="External"/><Relationship Id="rId17" Type="http://schemas.openxmlformats.org/officeDocument/2006/relationships/hyperlink" Target="http://www.mandics.hu/erettseg-bio/06G_epe.htm" TargetMode="External"/><Relationship Id="rId25" Type="http://schemas.openxmlformats.org/officeDocument/2006/relationships/image" Target="media/image7.emf"/><Relationship Id="rId33" Type="http://schemas.openxmlformats.org/officeDocument/2006/relationships/hyperlink" Target="http://www.freeweb.hu/endredi/botanika_tartalom/bakteriumok_vizsgalata.htm" TargetMode="External"/><Relationship Id="rId38" Type="http://schemas.openxmlformats.org/officeDocument/2006/relationships/hyperlink" Target="http://www.mokkka.hu/drupal/node/2120" TargetMode="External"/><Relationship Id="rId46" Type="http://schemas.openxmlformats.org/officeDocument/2006/relationships/hyperlink" Target="http://www.google.hu/search?pq=szimbi%C3%B3zis+zuzm%C3%B3n&amp;hl=hu&amp;cp=5&amp;gs_id=11&amp;xhr=t&amp;q=gubacs&amp;gs_sm=&amp;gs_upl=&amp;bav=on.2,or.r_gc.r_pw.,cf.osb&amp;biw=1024&amp;bih=578&amp;um=1&amp;ie=UTF-8&amp;tbm=isch&amp;source=og&amp;sa=N&amp;tab=wi" TargetMode="External"/><Relationship Id="rId59" Type="http://schemas.openxmlformats.org/officeDocument/2006/relationships/hyperlink" Target="http://www.sulinet.hu/tart/fcikk/Kiai/0/14115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9903</Words>
  <Characters>80753</Characters>
  <Application>Microsoft Office Word</Application>
  <DocSecurity>0</DocSecurity>
  <Lines>672</Lines>
  <Paragraphs>180</Paragraphs>
  <ScaleCrop>false</ScaleCrop>
  <Company>Verseghy Ferenc Gimnázium</Company>
  <LinksUpToDate>false</LinksUpToDate>
  <CharactersWithSpaces>90476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juhaszk</cp:lastModifiedBy>
  <cp:revision>3</cp:revision>
  <cp:lastPrinted>2011-11-24T16:30:00Z</cp:lastPrinted>
  <dcterms:created xsi:type="dcterms:W3CDTF">2011-11-25T08:18:00Z</dcterms:created>
  <dcterms:modified xsi:type="dcterms:W3CDTF">2011-12-05T09:16:00Z</dcterms:modified>
</cp:coreProperties>
</file>