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45D" w:rsidRPr="00195277" w:rsidRDefault="00BC345D" w:rsidP="00195277">
      <w:pPr>
        <w:jc w:val="center"/>
        <w:rPr>
          <w:rFonts w:cs="Garamond"/>
          <w:b/>
          <w:sz w:val="36"/>
          <w:szCs w:val="36"/>
        </w:rPr>
      </w:pPr>
      <w:r w:rsidRPr="00195277">
        <w:rPr>
          <w:b/>
          <w:sz w:val="36"/>
          <w:szCs w:val="36"/>
        </w:rPr>
        <w:t>TÁMOP-</w:t>
      </w:r>
      <w:r w:rsidRPr="00195277">
        <w:rPr>
          <w:rFonts w:cs="Garamond"/>
          <w:b/>
          <w:sz w:val="36"/>
          <w:szCs w:val="36"/>
        </w:rPr>
        <w:t>3.1.3. „</w:t>
      </w:r>
      <w:r w:rsidRPr="00195277">
        <w:rPr>
          <w:rFonts w:cs="Garamond"/>
          <w:b/>
          <w:i/>
          <w:sz w:val="36"/>
          <w:szCs w:val="36"/>
        </w:rPr>
        <w:t>A természettudományos közoktatási laboratórium kialakítása a Vetési Albert Gimnáziumban</w:t>
      </w:r>
      <w:r w:rsidRPr="00195277">
        <w:rPr>
          <w:rFonts w:cs="Garamond"/>
          <w:b/>
          <w:sz w:val="36"/>
          <w:szCs w:val="36"/>
        </w:rPr>
        <w:t>”</w:t>
      </w:r>
    </w:p>
    <w:p w:rsidR="00BC345D" w:rsidRDefault="00BC345D" w:rsidP="00195277">
      <w:pPr>
        <w:jc w:val="center"/>
        <w:rPr>
          <w:rFonts w:cs="Garamond"/>
          <w:b/>
          <w:sz w:val="21"/>
          <w:szCs w:val="21"/>
        </w:rPr>
      </w:pPr>
    </w:p>
    <w:p w:rsidR="00BC345D" w:rsidRPr="00195277" w:rsidRDefault="00BC345D" w:rsidP="00195277">
      <w:pPr>
        <w:jc w:val="center"/>
        <w:rPr>
          <w:rFonts w:cs="Garamond"/>
          <w:b/>
          <w:sz w:val="21"/>
          <w:szCs w:val="21"/>
        </w:rPr>
      </w:pPr>
    </w:p>
    <w:p w:rsidR="00BC345D" w:rsidRDefault="00BC345D" w:rsidP="00195277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Fizika</w:t>
      </w:r>
      <w:r w:rsidRPr="00195277">
        <w:rPr>
          <w:b/>
          <w:sz w:val="96"/>
          <w:szCs w:val="96"/>
        </w:rPr>
        <w:t xml:space="preserve"> </w:t>
      </w:r>
    </w:p>
    <w:p w:rsidR="00BC345D" w:rsidRPr="00195277" w:rsidRDefault="00BC345D" w:rsidP="00195277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tanulói munkafüzet</w:t>
      </w:r>
    </w:p>
    <w:p w:rsidR="00BC345D" w:rsidRDefault="00BC345D" w:rsidP="00195277">
      <w:pPr>
        <w:jc w:val="center"/>
        <w:rPr>
          <w:b/>
          <w:sz w:val="96"/>
          <w:szCs w:val="96"/>
        </w:rPr>
      </w:pPr>
    </w:p>
    <w:p w:rsidR="00BC345D" w:rsidRPr="00195277" w:rsidRDefault="00BC345D" w:rsidP="00195277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7</w:t>
      </w:r>
      <w:r w:rsidRPr="00195277">
        <w:rPr>
          <w:b/>
          <w:sz w:val="96"/>
          <w:szCs w:val="96"/>
        </w:rPr>
        <w:t>. évfolyam</w:t>
      </w:r>
    </w:p>
    <w:p w:rsidR="00BC345D" w:rsidRPr="00195277" w:rsidRDefault="00BC345D" w:rsidP="00195277">
      <w:pPr>
        <w:jc w:val="center"/>
        <w:rPr>
          <w:b/>
        </w:rPr>
      </w:pPr>
    </w:p>
    <w:p w:rsidR="00BC345D" w:rsidRDefault="00BC345D" w:rsidP="00195277">
      <w:pPr>
        <w:jc w:val="right"/>
        <w:rPr>
          <w:sz w:val="40"/>
          <w:szCs w:val="40"/>
          <w:u w:val="single"/>
        </w:rPr>
      </w:pPr>
    </w:p>
    <w:p w:rsidR="00BC345D" w:rsidRDefault="00BC345D" w:rsidP="00195277">
      <w:pPr>
        <w:jc w:val="right"/>
        <w:rPr>
          <w:sz w:val="40"/>
          <w:szCs w:val="40"/>
          <w:u w:val="single"/>
        </w:rPr>
      </w:pPr>
    </w:p>
    <w:p w:rsidR="00BC345D" w:rsidRDefault="00BC345D" w:rsidP="00195277">
      <w:pPr>
        <w:jc w:val="right"/>
        <w:rPr>
          <w:sz w:val="40"/>
          <w:szCs w:val="40"/>
          <w:u w:val="single"/>
        </w:rPr>
      </w:pPr>
    </w:p>
    <w:p w:rsidR="00BC345D" w:rsidRPr="00195277" w:rsidRDefault="00BC345D" w:rsidP="00195277">
      <w:pPr>
        <w:rPr>
          <w:sz w:val="40"/>
          <w:szCs w:val="40"/>
          <w:u w:val="single"/>
        </w:rPr>
      </w:pPr>
      <w:r w:rsidRPr="00195277">
        <w:rPr>
          <w:sz w:val="40"/>
          <w:szCs w:val="40"/>
          <w:u w:val="single"/>
        </w:rPr>
        <w:t>Készítette:</w:t>
      </w:r>
    </w:p>
    <w:p w:rsidR="00BC345D" w:rsidRPr="00195277" w:rsidRDefault="00BC345D" w:rsidP="00195277">
      <w:pPr>
        <w:rPr>
          <w:sz w:val="48"/>
          <w:szCs w:val="48"/>
        </w:rPr>
      </w:pPr>
      <w:r>
        <w:rPr>
          <w:sz w:val="48"/>
          <w:szCs w:val="48"/>
        </w:rPr>
        <w:t>Ézsiásné Szakonyi Márta</w:t>
      </w:r>
    </w:p>
    <w:p w:rsidR="00BC345D" w:rsidRDefault="00BC345D" w:rsidP="00195277">
      <w:pPr>
        <w:rPr>
          <w:sz w:val="40"/>
          <w:szCs w:val="40"/>
        </w:rPr>
      </w:pPr>
      <w:r w:rsidRPr="00195277">
        <w:rPr>
          <w:sz w:val="40"/>
          <w:szCs w:val="40"/>
        </w:rPr>
        <w:t>Tanár</w:t>
      </w:r>
    </w:p>
    <w:p w:rsidR="00BC345D" w:rsidRDefault="00BC345D" w:rsidP="00195277">
      <w:pPr>
        <w:rPr>
          <w:sz w:val="24"/>
          <w:szCs w:val="24"/>
        </w:rPr>
      </w:pPr>
    </w:p>
    <w:tbl>
      <w:tblPr>
        <w:tblW w:w="10758" w:type="dxa"/>
        <w:jc w:val="center"/>
        <w:tblCellSpacing w:w="0" w:type="dxa"/>
        <w:tblInd w:w="-108" w:type="dxa"/>
        <w:tblCellMar>
          <w:left w:w="0" w:type="dxa"/>
          <w:right w:w="0" w:type="dxa"/>
        </w:tblCellMar>
        <w:tblLook w:val="0000"/>
      </w:tblPr>
      <w:tblGrid>
        <w:gridCol w:w="10758"/>
      </w:tblGrid>
      <w:tr w:rsidR="00BC345D" w:rsidRPr="0006438B" w:rsidTr="00BA7EFA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BC345D" w:rsidRPr="00BA7EFA" w:rsidRDefault="00BC345D" w:rsidP="00F55C5E">
            <w:pPr>
              <w:rPr>
                <w:b/>
                <w:sz w:val="24"/>
                <w:szCs w:val="24"/>
              </w:rPr>
            </w:pPr>
            <w:r w:rsidRPr="00BA7EFA">
              <w:rPr>
                <w:b/>
                <w:sz w:val="24"/>
                <w:szCs w:val="24"/>
              </w:rPr>
              <w:t xml:space="preserve">Munkarend és balesetvédelem </w:t>
            </w:r>
          </w:p>
        </w:tc>
      </w:tr>
      <w:tr w:rsidR="00BC345D" w:rsidRPr="00C91354" w:rsidTr="00BA7EFA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BC345D" w:rsidRPr="00BA7EFA" w:rsidRDefault="00BC345D" w:rsidP="00F55C5E">
            <w:pPr>
              <w:rPr>
                <w:sz w:val="24"/>
                <w:szCs w:val="24"/>
              </w:rPr>
            </w:pPr>
            <w:r w:rsidRPr="00BA7EFA">
              <w:rPr>
                <w:sz w:val="24"/>
                <w:szCs w:val="24"/>
              </w:rPr>
              <w:t> </w:t>
            </w:r>
          </w:p>
        </w:tc>
      </w:tr>
      <w:tr w:rsidR="00BC345D" w:rsidRPr="00C91354" w:rsidTr="00BA7EFA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BC345D" w:rsidRPr="00BA7EFA" w:rsidRDefault="00BC345D" w:rsidP="00F55C5E">
            <w:pPr>
              <w:pStyle w:val="NormlWeb"/>
              <w:rPr>
                <w:rFonts w:ascii="Calibri" w:hAnsi="Calibri"/>
              </w:rPr>
            </w:pPr>
            <w:smartTag w:uri="urn:schemas-microsoft-com:office:smarttags" w:element="metricconverter">
              <w:smartTagPr>
                <w:attr w:name="ProductID" w:val="1. A"/>
              </w:smartTagPr>
              <w:r w:rsidRPr="00BA7EFA">
                <w:rPr>
                  <w:rFonts w:ascii="Calibri" w:hAnsi="Calibri"/>
                </w:rPr>
                <w:t>1. A</w:t>
              </w:r>
            </w:smartTag>
            <w:r w:rsidRPr="00BA7EFA">
              <w:rPr>
                <w:rFonts w:ascii="Calibri" w:hAnsi="Calibri"/>
              </w:rPr>
              <w:t xml:space="preserve"> tanulók csak felügyelet mellett dolgozhatnak a szaktanteremben, és azt csak engedéllyel hagyhatják el!</w:t>
            </w:r>
            <w:r w:rsidRPr="00BA7EFA">
              <w:rPr>
                <w:rFonts w:ascii="Calibri" w:hAnsi="Calibri"/>
              </w:rPr>
              <w:br/>
            </w:r>
            <w:r w:rsidRPr="00BA7EFA">
              <w:rPr>
                <w:rFonts w:ascii="Calibri" w:hAnsi="Calibri"/>
              </w:rPr>
              <w:br/>
            </w:r>
            <w:r w:rsidRPr="00BA7EFA">
              <w:rPr>
                <w:rFonts w:ascii="Calibri" w:hAnsi="Calibri"/>
              </w:rPr>
              <w:lastRenderedPageBreak/>
              <w:t>2. A tanulók az elvégzendő kísérlet során használjanak tiszta köpenyt! A kísérletek elvégzéséhez, ha a gyakorlat ezt megköveteli, a tanulók használjanak védőszemüveget, illetve gumikesztyűt!</w:t>
            </w:r>
            <w:r w:rsidRPr="00BA7EFA">
              <w:rPr>
                <w:rFonts w:ascii="Calibri" w:hAnsi="Calibri"/>
              </w:rPr>
              <w:br/>
            </w:r>
            <w:r w:rsidRPr="00BA7EFA">
              <w:rPr>
                <w:rFonts w:ascii="Calibri" w:hAnsi="Calibri"/>
              </w:rPr>
              <w:br/>
              <w:t>3. Úgy kell dolgozni, hogy közben a laboratóriumban tartózkodók testi épségét, illetve azok munkájának sikerét ne veszélyeztessék!</w:t>
            </w:r>
            <w:r w:rsidRPr="00BA7EFA">
              <w:rPr>
                <w:rFonts w:ascii="Calibri" w:hAnsi="Calibri"/>
              </w:rPr>
              <w:br/>
            </w:r>
            <w:r w:rsidRPr="00BA7EFA">
              <w:rPr>
                <w:rFonts w:ascii="Calibri" w:hAnsi="Calibri"/>
              </w:rPr>
              <w:br/>
              <w:t>4. A munkahelyet még a feladat elvégzése közben is rendben és tisztán kell tartani!</w:t>
            </w:r>
            <w:r w:rsidRPr="00BA7EFA">
              <w:rPr>
                <w:rFonts w:ascii="Calibri" w:hAnsi="Calibri"/>
              </w:rPr>
              <w:br/>
            </w:r>
            <w:r w:rsidRPr="00BA7EFA">
              <w:rPr>
                <w:rFonts w:ascii="Calibri" w:hAnsi="Calibri"/>
              </w:rPr>
              <w:br/>
              <w:t>5. A munka befejeztével a munkahelyen rendet kell rakni és azt csak megfelelően, tisztán lehet otthagyni!</w:t>
            </w:r>
            <w:r w:rsidRPr="00BA7EFA">
              <w:rPr>
                <w:rFonts w:ascii="Calibri" w:hAnsi="Calibri"/>
              </w:rPr>
              <w:br/>
            </w:r>
            <w:r w:rsidRPr="00BA7EFA">
              <w:rPr>
                <w:rFonts w:ascii="Calibri" w:hAnsi="Calibri"/>
              </w:rPr>
              <w:br/>
              <w:t>6. A laboratóriumban étkezni és inni tilos!</w:t>
            </w:r>
            <w:r w:rsidRPr="00BA7EFA">
              <w:rPr>
                <w:rFonts w:ascii="Calibri" w:hAnsi="Calibri"/>
              </w:rPr>
              <w:br/>
            </w:r>
            <w:r w:rsidRPr="00BA7EFA">
              <w:rPr>
                <w:rFonts w:ascii="Calibri" w:hAnsi="Calibri"/>
              </w:rPr>
              <w:br/>
              <w:t>7. A szaktanteremben legyen elsősegély láda használható állapotban!</w:t>
            </w:r>
            <w:r w:rsidRPr="00BA7EFA">
              <w:rPr>
                <w:rFonts w:ascii="Calibri" w:hAnsi="Calibri"/>
              </w:rPr>
              <w:br/>
            </w:r>
            <w:r w:rsidRPr="00BA7EFA">
              <w:rPr>
                <w:rFonts w:ascii="Calibri" w:hAnsi="Calibri"/>
              </w:rPr>
              <w:br/>
              <w:t>8. A szaktanteremben mindig legyen kéznél működőképes kézi tűzoltó készülék, tároljunk egy megfelelő méretű edényben homokot!</w:t>
            </w:r>
            <w:r w:rsidRPr="00BA7EFA">
              <w:rPr>
                <w:rFonts w:ascii="Calibri" w:hAnsi="Calibri"/>
              </w:rPr>
              <w:br/>
            </w:r>
            <w:r w:rsidRPr="00BA7EFA">
              <w:rPr>
                <w:rFonts w:ascii="Calibri" w:hAnsi="Calibri"/>
              </w:rPr>
              <w:br/>
              <w:t>9. Könnyen gyulladó anyagot a lefolyóba önteni szigorúan tilos! Az ilyen típusú vegyszereket a kísérlet elvégzése után, szedőedényben kell gyűjteni!</w:t>
            </w:r>
            <w:r w:rsidRPr="00BA7EFA">
              <w:rPr>
                <w:rFonts w:ascii="Calibri" w:hAnsi="Calibri"/>
              </w:rPr>
              <w:br/>
            </w:r>
            <w:r w:rsidRPr="00BA7EFA">
              <w:rPr>
                <w:rFonts w:ascii="Calibri" w:hAnsi="Calibri"/>
              </w:rPr>
              <w:br/>
              <w:t>10. Minden laboratóriumban legyen kéznél max. 2% töménységű ecetsav-, bórsav- és nátrium-hidrogén-karbonát-oldat arra az esetre, ha maró folyadék jut valakinek a bőrére vagy a szemébe. A bórsav- és nátrium-hidrogén-karbonát oldatokhoz szemöblítésre alkalmas edényt kell biztosítani.</w:t>
            </w:r>
          </w:p>
        </w:tc>
      </w:tr>
      <w:tr w:rsidR="00BC345D" w:rsidRPr="00C91354" w:rsidTr="00BA7EFA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BC345D" w:rsidRPr="00BA7EFA" w:rsidRDefault="00BC345D" w:rsidP="00F55C5E">
            <w:pPr>
              <w:rPr>
                <w:sz w:val="24"/>
                <w:szCs w:val="24"/>
              </w:rPr>
            </w:pPr>
            <w:r w:rsidRPr="00BA7EFA">
              <w:rPr>
                <w:sz w:val="24"/>
                <w:szCs w:val="24"/>
              </w:rPr>
              <w:lastRenderedPageBreak/>
              <w:t> </w:t>
            </w:r>
          </w:p>
        </w:tc>
      </w:tr>
      <w:tr w:rsidR="00BC345D" w:rsidRPr="00C91354" w:rsidTr="00BA7EFA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BC345D" w:rsidRPr="00BA7EFA" w:rsidRDefault="00BC345D" w:rsidP="00F55C5E">
            <w:pPr>
              <w:rPr>
                <w:sz w:val="24"/>
                <w:szCs w:val="24"/>
              </w:rPr>
            </w:pPr>
            <w:r w:rsidRPr="00BA7EFA">
              <w:rPr>
                <w:sz w:val="24"/>
                <w:szCs w:val="24"/>
              </w:rPr>
              <w:t>Az egyes kísérleteknél használt figyelmeztető jelölések</w:t>
            </w:r>
          </w:p>
        </w:tc>
      </w:tr>
      <w:tr w:rsidR="00BC345D" w:rsidRPr="00C91354" w:rsidTr="00BA7EFA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BC345D" w:rsidRPr="00BA7EFA" w:rsidRDefault="00BC345D" w:rsidP="00F55C5E">
            <w:pPr>
              <w:rPr>
                <w:sz w:val="24"/>
                <w:szCs w:val="24"/>
              </w:rPr>
            </w:pPr>
            <w:r w:rsidRPr="00BA7EFA">
              <w:rPr>
                <w:sz w:val="24"/>
                <w:szCs w:val="24"/>
              </w:rPr>
              <w:t> </w:t>
            </w:r>
          </w:p>
        </w:tc>
      </w:tr>
      <w:tr w:rsidR="00BC345D" w:rsidRPr="00C91354" w:rsidTr="00BA7EFA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tblW w:w="10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5325"/>
              <w:gridCol w:w="5325"/>
            </w:tblGrid>
            <w:tr w:rsidR="00BC345D" w:rsidRPr="00BA7EFA" w:rsidTr="00F55C5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25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00"/>
                  </w:tblPr>
                  <w:tblGrid>
                    <w:gridCol w:w="1005"/>
                    <w:gridCol w:w="4245"/>
                  </w:tblGrid>
                  <w:tr w:rsidR="00BC345D" w:rsidRPr="00BA7EFA" w:rsidTr="00F55C5E">
                    <w:trPr>
                      <w:tblCellSpacing w:w="15" w:type="dxa"/>
                      <w:jc w:val="center"/>
                    </w:trPr>
                    <w:tc>
                      <w:tcPr>
                        <w:tcW w:w="750" w:type="dxa"/>
                        <w:vAlign w:val="center"/>
                      </w:tcPr>
                      <w:p w:rsidR="00BC345D" w:rsidRPr="00BA7EFA" w:rsidRDefault="00BA5AE5" w:rsidP="00F55C5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noProof/>
                            <w:sz w:val="24"/>
                            <w:szCs w:val="24"/>
                            <w:lang w:eastAsia="hu-HU"/>
                          </w:rPr>
                          <w:lastRenderedPageBreak/>
                          <w:drawing>
                            <wp:inline distT="0" distB="0" distL="0" distR="0">
                              <wp:extent cx="571500" cy="571500"/>
                              <wp:effectExtent l="19050" t="0" r="0" b="0"/>
                              <wp:docPr id="1" name="Kép 1" descr="vedoszemuv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1" descr="vedoszemuv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600" w:type="dxa"/>
                        <w:vAlign w:val="center"/>
                      </w:tcPr>
                      <w:p w:rsidR="00BC345D" w:rsidRPr="00BA7EFA" w:rsidRDefault="00BC345D" w:rsidP="00F55C5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A7EFA">
                          <w:rPr>
                            <w:rStyle w:val="b"/>
                            <w:b/>
                            <w:bCs/>
                            <w:sz w:val="24"/>
                            <w:szCs w:val="24"/>
                          </w:rPr>
                          <w:t>A kísérlet végzése közben védőszemüveg használata kötelező!</w:t>
                        </w:r>
                      </w:p>
                    </w:tc>
                  </w:tr>
                  <w:tr w:rsidR="00BC345D" w:rsidRPr="00BA7EFA" w:rsidTr="00F55C5E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BC345D" w:rsidRPr="00BA7EFA" w:rsidRDefault="00BA5AE5" w:rsidP="00F55C5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hu-HU"/>
                          </w:rPr>
                          <w:drawing>
                            <wp:inline distT="0" distB="0" distL="0" distR="0">
                              <wp:extent cx="571500" cy="571500"/>
                              <wp:effectExtent l="19050" t="0" r="0" b="0"/>
                              <wp:docPr id="2" name="Kép 2" descr="mar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2" descr="mar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BC345D" w:rsidRPr="00BA7EFA" w:rsidRDefault="00BC345D" w:rsidP="00F55C5E">
                        <w:pPr>
                          <w:rPr>
                            <w:sz w:val="24"/>
                            <w:szCs w:val="24"/>
                          </w:rPr>
                        </w:pPr>
                        <w:r w:rsidRPr="00BA7EFA">
                          <w:rPr>
                            <w:rStyle w:val="b"/>
                            <w:sz w:val="24"/>
                            <w:szCs w:val="24"/>
                          </w:rPr>
                          <w:t>Maró!</w:t>
                        </w:r>
                      </w:p>
                    </w:tc>
                  </w:tr>
                  <w:tr w:rsidR="00BC345D" w:rsidRPr="00BA7EFA" w:rsidTr="00F55C5E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BC345D" w:rsidRPr="00BA7EFA" w:rsidRDefault="00BA5AE5" w:rsidP="00F55C5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hu-HU"/>
                          </w:rPr>
                          <w:drawing>
                            <wp:inline distT="0" distB="0" distL="0" distR="0">
                              <wp:extent cx="571500" cy="571500"/>
                              <wp:effectExtent l="19050" t="0" r="0" b="0"/>
                              <wp:docPr id="3" name="Kép 5" descr="mergez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5" descr="mergez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BC345D" w:rsidRPr="00BA7EFA" w:rsidRDefault="00BC345D" w:rsidP="00F55C5E">
                        <w:pPr>
                          <w:rPr>
                            <w:sz w:val="24"/>
                            <w:szCs w:val="24"/>
                          </w:rPr>
                        </w:pPr>
                        <w:r w:rsidRPr="00BA7EFA">
                          <w:rPr>
                            <w:rStyle w:val="b"/>
                            <w:sz w:val="24"/>
                            <w:szCs w:val="24"/>
                          </w:rPr>
                          <w:t>Mérgező</w:t>
                        </w:r>
                      </w:p>
                    </w:tc>
                  </w:tr>
                </w:tbl>
                <w:p w:rsidR="00BC345D" w:rsidRPr="00BA7EFA" w:rsidRDefault="00BC345D" w:rsidP="00F55C5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525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00"/>
                  </w:tblPr>
                  <w:tblGrid>
                    <w:gridCol w:w="1005"/>
                    <w:gridCol w:w="4245"/>
                  </w:tblGrid>
                  <w:tr w:rsidR="00BC345D" w:rsidRPr="00BA7EFA" w:rsidTr="00F55C5E">
                    <w:trPr>
                      <w:tblCellSpacing w:w="15" w:type="dxa"/>
                      <w:jc w:val="center"/>
                    </w:trPr>
                    <w:tc>
                      <w:tcPr>
                        <w:tcW w:w="750" w:type="dxa"/>
                        <w:vAlign w:val="center"/>
                      </w:tcPr>
                      <w:p w:rsidR="00BC345D" w:rsidRPr="00BA7EFA" w:rsidRDefault="00BA5AE5" w:rsidP="00F55C5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noProof/>
                            <w:sz w:val="24"/>
                            <w:szCs w:val="24"/>
                            <w:lang w:eastAsia="hu-HU"/>
                          </w:rPr>
                          <w:drawing>
                            <wp:inline distT="0" distB="0" distL="0" distR="0">
                              <wp:extent cx="571500" cy="571500"/>
                              <wp:effectExtent l="19050" t="0" r="0" b="0"/>
                              <wp:docPr id="4" name="Kép 3" descr="vedokeszty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3" descr="vedokeszty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600" w:type="dxa"/>
                        <w:vAlign w:val="center"/>
                      </w:tcPr>
                      <w:p w:rsidR="00BC345D" w:rsidRPr="00BA7EFA" w:rsidRDefault="00BC345D" w:rsidP="00F55C5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A7EFA">
                          <w:rPr>
                            <w:rStyle w:val="b"/>
                            <w:b/>
                            <w:bCs/>
                            <w:sz w:val="24"/>
                            <w:szCs w:val="24"/>
                          </w:rPr>
                          <w:t>A kísérlet végzése közben gumikesztyű, használata kötelező!</w:t>
                        </w:r>
                      </w:p>
                    </w:tc>
                  </w:tr>
                  <w:tr w:rsidR="00BC345D" w:rsidRPr="00BA7EFA" w:rsidTr="00F55C5E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BC345D" w:rsidRPr="00BA7EFA" w:rsidRDefault="00BA5AE5" w:rsidP="00F55C5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hu-HU"/>
                          </w:rPr>
                          <w:drawing>
                            <wp:inline distT="0" distB="0" distL="0" distR="0">
                              <wp:extent cx="571500" cy="571500"/>
                              <wp:effectExtent l="19050" t="0" r="0" b="0"/>
                              <wp:docPr id="5" name="Kép 4" descr="irrital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4" descr="irrital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BC345D" w:rsidRPr="00BA7EFA" w:rsidRDefault="00BC345D" w:rsidP="00F55C5E">
                        <w:pPr>
                          <w:rPr>
                            <w:sz w:val="24"/>
                            <w:szCs w:val="24"/>
                          </w:rPr>
                        </w:pPr>
                        <w:r w:rsidRPr="00BA7EFA">
                          <w:rPr>
                            <w:rStyle w:val="b"/>
                            <w:sz w:val="24"/>
                            <w:szCs w:val="24"/>
                          </w:rPr>
                          <w:t>Irritáló!</w:t>
                        </w:r>
                      </w:p>
                    </w:tc>
                  </w:tr>
                  <w:tr w:rsidR="00BC345D" w:rsidRPr="00BA7EFA" w:rsidTr="00F55C5E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BC345D" w:rsidRPr="00BA7EFA" w:rsidRDefault="00BA5AE5" w:rsidP="00F55C5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hu-HU"/>
                          </w:rPr>
                          <w:drawing>
                            <wp:inline distT="0" distB="0" distL="0" distR="0">
                              <wp:extent cx="571500" cy="571500"/>
                              <wp:effectExtent l="19050" t="0" r="0" b="0"/>
                              <wp:docPr id="6" name="Kép 6" descr="tuzveszel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6" descr="tuzveszely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BC345D" w:rsidRPr="00BA7EFA" w:rsidRDefault="00BC345D" w:rsidP="00F55C5E">
                        <w:pPr>
                          <w:rPr>
                            <w:sz w:val="24"/>
                            <w:szCs w:val="24"/>
                          </w:rPr>
                        </w:pPr>
                        <w:r w:rsidRPr="00BA7EFA">
                          <w:rPr>
                            <w:rStyle w:val="b"/>
                            <w:sz w:val="24"/>
                            <w:szCs w:val="24"/>
                          </w:rPr>
                          <w:t>Gyúlékony!</w:t>
                        </w:r>
                      </w:p>
                    </w:tc>
                  </w:tr>
                </w:tbl>
                <w:p w:rsidR="00BC345D" w:rsidRPr="00BA7EFA" w:rsidRDefault="00BC345D" w:rsidP="00F55C5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BC345D" w:rsidRPr="00BA7EFA" w:rsidRDefault="00BC345D" w:rsidP="00F55C5E">
            <w:pPr>
              <w:rPr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Y="2"/>
        <w:tblW w:w="9288" w:type="dxa"/>
        <w:tblLook w:val="01E0"/>
      </w:tblPr>
      <w:tblGrid>
        <w:gridCol w:w="1217"/>
        <w:gridCol w:w="2804"/>
        <w:gridCol w:w="1205"/>
        <w:gridCol w:w="4062"/>
      </w:tblGrid>
      <w:tr w:rsidR="00BC345D" w:rsidRPr="00BA7EFA" w:rsidTr="00BA7EFA">
        <w:tc>
          <w:tcPr>
            <w:tcW w:w="1218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A7EFA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82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A7EFA">
              <w:rPr>
                <w:b/>
                <w:sz w:val="24"/>
                <w:szCs w:val="24"/>
              </w:rPr>
              <w:t>Térfogatmérés,</w:t>
            </w:r>
            <w:r w:rsidR="00B81672">
              <w:rPr>
                <w:b/>
                <w:sz w:val="24"/>
                <w:szCs w:val="24"/>
              </w:rPr>
              <w:t xml:space="preserve"> </w:t>
            </w:r>
            <w:r w:rsidRPr="00BA7EFA">
              <w:rPr>
                <w:b/>
                <w:sz w:val="24"/>
                <w:szCs w:val="24"/>
              </w:rPr>
              <w:t>tömegmérés, sűrűség meghatározás</w:t>
            </w:r>
          </w:p>
        </w:tc>
        <w:tc>
          <w:tcPr>
            <w:tcW w:w="1123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A7EFA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121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A7EFA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BA7EFA" w:rsidRDefault="00BC345D" w:rsidP="00BA7EFA">
      <w:pPr>
        <w:spacing w:after="0" w:line="240" w:lineRule="auto"/>
        <w:rPr>
          <w:sz w:val="24"/>
          <w:szCs w:val="24"/>
        </w:rPr>
      </w:pPr>
    </w:p>
    <w:p w:rsidR="00BC345D" w:rsidRPr="00BA7EFA" w:rsidRDefault="00BC345D" w:rsidP="00B81672">
      <w:pPr>
        <w:spacing w:after="0" w:line="240" w:lineRule="auto"/>
        <w:jc w:val="both"/>
        <w:rPr>
          <w:b/>
          <w:sz w:val="24"/>
          <w:szCs w:val="24"/>
        </w:rPr>
      </w:pPr>
      <w:r w:rsidRPr="00BA7EFA">
        <w:rPr>
          <w:b/>
          <w:sz w:val="24"/>
          <w:szCs w:val="24"/>
        </w:rPr>
        <w:t xml:space="preserve">Feladat: </w:t>
      </w:r>
      <w:r w:rsidRPr="00BA7EFA">
        <w:rPr>
          <w:sz w:val="24"/>
          <w:szCs w:val="24"/>
        </w:rPr>
        <w:t>A testek térfogatának mérése vízkiszorítással, illetve tömegmérés kétkarú mérleggel.</w:t>
      </w:r>
      <w:r w:rsidRPr="00BA7EFA">
        <w:rPr>
          <w:b/>
          <w:sz w:val="24"/>
          <w:szCs w:val="24"/>
        </w:rPr>
        <w:br/>
        <w:t>Munkarend és balesetvédelem</w:t>
      </w:r>
    </w:p>
    <w:p w:rsidR="00BC345D" w:rsidRDefault="00BC345D" w:rsidP="00B81672">
      <w:pPr>
        <w:spacing w:after="0" w:line="240" w:lineRule="auto"/>
        <w:jc w:val="both"/>
        <w:rPr>
          <w:sz w:val="24"/>
          <w:szCs w:val="24"/>
        </w:rPr>
      </w:pPr>
      <w:r w:rsidRPr="00BA7EFA">
        <w:rPr>
          <w:sz w:val="24"/>
          <w:szCs w:val="24"/>
        </w:rPr>
        <w:t xml:space="preserve">A kísérleteket párosával végezzétek. Figyeljetek a környezetetek tisztaságára. </w:t>
      </w:r>
    </w:p>
    <w:p w:rsidR="00BC345D" w:rsidRPr="00BA7EFA" w:rsidRDefault="00BC345D" w:rsidP="00BA7EFA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BA7EFA" w:rsidTr="00F55C5E">
        <w:tc>
          <w:tcPr>
            <w:tcW w:w="478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A7EFA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A7EFA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BA7EFA" w:rsidTr="00F55C5E">
        <w:tc>
          <w:tcPr>
            <w:tcW w:w="478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7EFA">
              <w:rPr>
                <w:sz w:val="24"/>
                <w:szCs w:val="24"/>
              </w:rPr>
              <w:t>1 db mérőhenger</w:t>
            </w:r>
          </w:p>
        </w:tc>
        <w:tc>
          <w:tcPr>
            <w:tcW w:w="442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A7EFA" w:rsidTr="00F55C5E">
        <w:tc>
          <w:tcPr>
            <w:tcW w:w="478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7EFA">
              <w:rPr>
                <w:sz w:val="24"/>
                <w:szCs w:val="24"/>
              </w:rPr>
              <w:t>1 db tálca</w:t>
            </w:r>
          </w:p>
        </w:tc>
        <w:tc>
          <w:tcPr>
            <w:tcW w:w="442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A7EFA" w:rsidTr="00F55C5E">
        <w:tc>
          <w:tcPr>
            <w:tcW w:w="478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7EFA">
              <w:rPr>
                <w:sz w:val="24"/>
                <w:szCs w:val="24"/>
              </w:rPr>
              <w:t>1-1 db tanulókísérleti</w:t>
            </w:r>
            <w:r w:rsidRPr="00BA7EFA">
              <w:rPr>
                <w:rFonts w:cs="Calibri"/>
                <w:sz w:val="24"/>
                <w:szCs w:val="24"/>
              </w:rPr>
              <w:t xml:space="preserve"> testek: alumínium, vas, műanyag, fa, sárgaréz, vörösréz, cink</w:t>
            </w:r>
            <w:r w:rsidRPr="00BA7E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A7EFA" w:rsidTr="00F55C5E">
        <w:tc>
          <w:tcPr>
            <w:tcW w:w="478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7EFA">
              <w:rPr>
                <w:sz w:val="24"/>
                <w:szCs w:val="24"/>
              </w:rPr>
              <w:t>Kétkarú mérleg súlysorozattal</w:t>
            </w:r>
          </w:p>
        </w:tc>
        <w:tc>
          <w:tcPr>
            <w:tcW w:w="442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A7EFA" w:rsidTr="00F55C5E">
        <w:tc>
          <w:tcPr>
            <w:tcW w:w="478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7EFA">
              <w:rPr>
                <w:sz w:val="24"/>
                <w:szCs w:val="24"/>
              </w:rPr>
              <w:t>sűrűségtáblázat</w:t>
            </w:r>
          </w:p>
        </w:tc>
        <w:tc>
          <w:tcPr>
            <w:tcW w:w="4426" w:type="dxa"/>
          </w:tcPr>
          <w:p w:rsidR="00BC345D" w:rsidRPr="00BA7EFA" w:rsidRDefault="00BC345D" w:rsidP="00BA7EF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Default="00BC345D" w:rsidP="00BA7EFA">
      <w:pPr>
        <w:spacing w:after="0" w:line="240" w:lineRule="auto"/>
        <w:jc w:val="both"/>
        <w:rPr>
          <w:b/>
        </w:rPr>
      </w:pPr>
    </w:p>
    <w:p w:rsidR="00BC345D" w:rsidRPr="00BA7EFA" w:rsidRDefault="00BC345D" w:rsidP="00BA7EFA">
      <w:pPr>
        <w:spacing w:after="0" w:line="240" w:lineRule="auto"/>
        <w:jc w:val="both"/>
        <w:rPr>
          <w:b/>
          <w:sz w:val="24"/>
          <w:szCs w:val="24"/>
        </w:rPr>
      </w:pPr>
      <w:r w:rsidRPr="00BA7EFA">
        <w:rPr>
          <w:b/>
          <w:sz w:val="24"/>
          <w:szCs w:val="24"/>
        </w:rPr>
        <w:t>A kísérletek leírásai</w:t>
      </w:r>
    </w:p>
    <w:p w:rsidR="00BC345D" w:rsidRPr="00BA7EFA" w:rsidRDefault="00BC345D" w:rsidP="00BA7EFA">
      <w:pPr>
        <w:spacing w:after="0" w:line="240" w:lineRule="auto"/>
        <w:jc w:val="both"/>
        <w:rPr>
          <w:sz w:val="24"/>
          <w:szCs w:val="24"/>
        </w:rPr>
      </w:pPr>
      <w:r w:rsidRPr="00BA7EFA">
        <w:rPr>
          <w:b/>
          <w:sz w:val="24"/>
          <w:szCs w:val="24"/>
        </w:rPr>
        <w:t xml:space="preserve">Első kísérlet: </w:t>
      </w:r>
      <w:r w:rsidRPr="00BA7EFA">
        <w:rPr>
          <w:sz w:val="24"/>
          <w:szCs w:val="24"/>
        </w:rPr>
        <w:t>Önts annyi vizet a mérőhengerbe, hogy kb. félig teljen meg. Olvasd le a folyadék térfogatát. A leolvasott értéket jegyezd le!</w:t>
      </w:r>
    </w:p>
    <w:p w:rsidR="00BC345D" w:rsidRPr="00BA7EFA" w:rsidRDefault="00BC345D" w:rsidP="00BA7EFA">
      <w:pPr>
        <w:spacing w:after="0" w:line="240" w:lineRule="auto"/>
        <w:jc w:val="both"/>
        <w:rPr>
          <w:sz w:val="24"/>
          <w:szCs w:val="24"/>
        </w:rPr>
      </w:pPr>
      <w:r w:rsidRPr="00BA7EFA">
        <w:rPr>
          <w:sz w:val="24"/>
          <w:szCs w:val="24"/>
        </w:rPr>
        <w:t>Ezután tegyél a vízzel feltöltött m</w:t>
      </w:r>
      <w:r>
        <w:rPr>
          <w:sz w:val="24"/>
          <w:szCs w:val="24"/>
        </w:rPr>
        <w:t>érőhengerbe egy alumínium kocká</w:t>
      </w:r>
      <w:r w:rsidRPr="00BA7EFA">
        <w:rPr>
          <w:sz w:val="24"/>
          <w:szCs w:val="24"/>
        </w:rPr>
        <w:t>t. Jegyezd le újra vízszintet!</w:t>
      </w:r>
    </w:p>
    <w:p w:rsidR="00BC345D" w:rsidRPr="00BA7EFA" w:rsidRDefault="00BC345D" w:rsidP="00BA7EFA">
      <w:pPr>
        <w:spacing w:after="0" w:line="240" w:lineRule="auto"/>
        <w:jc w:val="both"/>
        <w:rPr>
          <w:b/>
          <w:sz w:val="24"/>
          <w:szCs w:val="24"/>
        </w:rPr>
      </w:pPr>
      <w:r w:rsidRPr="00BA7EFA">
        <w:rPr>
          <w:b/>
          <w:sz w:val="24"/>
          <w:szCs w:val="24"/>
        </w:rPr>
        <w:t>Megfigyelések, tapasztalatok</w:t>
      </w:r>
    </w:p>
    <w:p w:rsidR="00BC345D" w:rsidRPr="00BA7EFA" w:rsidRDefault="00DB18DD" w:rsidP="00BA7EFA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DB18DD">
        <w:rPr>
          <w:noProof/>
          <w:lang w:eastAsia="hu-H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162pt;margin-top:8.45pt;width:9pt;height:36pt;z-index:251616768"/>
        </w:pict>
      </w:r>
      <w:r w:rsidR="00BC345D" w:rsidRPr="00BA7EFA">
        <w:rPr>
          <w:sz w:val="24"/>
          <w:szCs w:val="24"/>
        </w:rPr>
        <w:t>V</w:t>
      </w:r>
      <w:r w:rsidR="00BC345D" w:rsidRPr="00BA7EFA">
        <w:rPr>
          <w:sz w:val="24"/>
          <w:szCs w:val="24"/>
          <w:vertAlign w:val="subscript"/>
        </w:rPr>
        <w:t>víz</w:t>
      </w:r>
      <w:r w:rsidR="00BC345D" w:rsidRPr="00BA7EFA">
        <w:rPr>
          <w:sz w:val="24"/>
          <w:szCs w:val="24"/>
        </w:rPr>
        <w:t>=</w:t>
      </w:r>
      <w:r w:rsidR="00BC345D" w:rsidRPr="00BA7EFA">
        <w:rPr>
          <w:sz w:val="24"/>
          <w:szCs w:val="24"/>
        </w:rPr>
        <w:tab/>
      </w:r>
    </w:p>
    <w:p w:rsidR="00BC345D" w:rsidRPr="00BA7EFA" w:rsidRDefault="00BC345D" w:rsidP="00BA7EFA">
      <w:pPr>
        <w:tabs>
          <w:tab w:val="left" w:pos="3600"/>
          <w:tab w:val="left" w:leader="dot" w:pos="6480"/>
        </w:tabs>
        <w:spacing w:after="0" w:line="240" w:lineRule="auto"/>
        <w:jc w:val="both"/>
        <w:rPr>
          <w:sz w:val="24"/>
          <w:szCs w:val="24"/>
        </w:rPr>
      </w:pPr>
      <w:r w:rsidRPr="00BA7EFA">
        <w:rPr>
          <w:sz w:val="24"/>
          <w:szCs w:val="24"/>
        </w:rPr>
        <w:tab/>
        <w:t>V</w:t>
      </w:r>
      <w:r w:rsidRPr="00BA7EFA">
        <w:rPr>
          <w:sz w:val="24"/>
          <w:szCs w:val="24"/>
          <w:vertAlign w:val="subscript"/>
        </w:rPr>
        <w:t>test</w:t>
      </w:r>
      <w:r w:rsidRPr="00BA7EFA">
        <w:rPr>
          <w:sz w:val="24"/>
          <w:szCs w:val="24"/>
        </w:rPr>
        <w:t>=V – V</w:t>
      </w:r>
      <w:r w:rsidRPr="00BA7EFA">
        <w:rPr>
          <w:sz w:val="24"/>
          <w:szCs w:val="24"/>
          <w:vertAlign w:val="subscript"/>
        </w:rPr>
        <w:t>víz</w:t>
      </w:r>
      <w:r w:rsidRPr="00BA7EFA">
        <w:rPr>
          <w:sz w:val="24"/>
          <w:szCs w:val="24"/>
        </w:rPr>
        <w:t>=</w:t>
      </w:r>
      <w:r w:rsidRPr="00BA7EFA">
        <w:rPr>
          <w:sz w:val="24"/>
          <w:szCs w:val="24"/>
        </w:rPr>
        <w:tab/>
      </w:r>
    </w:p>
    <w:p w:rsidR="00BC345D" w:rsidRPr="00BA7EFA" w:rsidRDefault="00BC345D" w:rsidP="00BA7EFA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BA7EFA">
        <w:rPr>
          <w:sz w:val="24"/>
          <w:szCs w:val="24"/>
        </w:rPr>
        <w:t>V=V</w:t>
      </w:r>
      <w:r w:rsidRPr="00BA7EFA">
        <w:rPr>
          <w:sz w:val="24"/>
          <w:szCs w:val="24"/>
          <w:vertAlign w:val="subscript"/>
        </w:rPr>
        <w:t>test</w:t>
      </w:r>
      <w:r w:rsidRPr="00BA7EFA">
        <w:rPr>
          <w:sz w:val="24"/>
          <w:szCs w:val="24"/>
        </w:rPr>
        <w:t xml:space="preserve"> + V</w:t>
      </w:r>
      <w:r w:rsidRPr="00BA7EFA">
        <w:rPr>
          <w:sz w:val="24"/>
          <w:szCs w:val="24"/>
          <w:vertAlign w:val="subscript"/>
        </w:rPr>
        <w:t xml:space="preserve">víz </w:t>
      </w:r>
      <w:r w:rsidRPr="00BA7EFA">
        <w:rPr>
          <w:sz w:val="24"/>
          <w:szCs w:val="24"/>
        </w:rPr>
        <w:t>=</w:t>
      </w:r>
      <w:r w:rsidRPr="00BA7EFA">
        <w:rPr>
          <w:sz w:val="24"/>
          <w:szCs w:val="24"/>
        </w:rPr>
        <w:tab/>
      </w:r>
    </w:p>
    <w:p w:rsidR="00BC345D" w:rsidRPr="00BA7EFA" w:rsidRDefault="00BC345D" w:rsidP="00BA7EFA">
      <w:pPr>
        <w:spacing w:after="0" w:line="240" w:lineRule="auto"/>
        <w:rPr>
          <w:b/>
          <w:sz w:val="24"/>
          <w:szCs w:val="24"/>
        </w:rPr>
      </w:pPr>
    </w:p>
    <w:p w:rsidR="00BC345D" w:rsidRPr="00BA7EFA" w:rsidRDefault="00BC345D" w:rsidP="00B81672">
      <w:pPr>
        <w:spacing w:after="0" w:line="240" w:lineRule="auto"/>
        <w:jc w:val="both"/>
        <w:rPr>
          <w:sz w:val="24"/>
          <w:szCs w:val="24"/>
        </w:rPr>
      </w:pPr>
      <w:r w:rsidRPr="00BA7EFA">
        <w:rPr>
          <w:b/>
          <w:sz w:val="24"/>
          <w:szCs w:val="24"/>
        </w:rPr>
        <w:t xml:space="preserve">Második kísérlet: </w:t>
      </w:r>
      <w:r w:rsidRPr="00BA7EFA">
        <w:rPr>
          <w:sz w:val="24"/>
          <w:szCs w:val="24"/>
        </w:rPr>
        <w:t xml:space="preserve">Mérd meg grammpontossággal a tanulókísérleti alumínium </w:t>
      </w:r>
      <w:r>
        <w:rPr>
          <w:sz w:val="24"/>
          <w:szCs w:val="24"/>
        </w:rPr>
        <w:t>kocka</w:t>
      </w:r>
      <w:r w:rsidRPr="00BA7EFA">
        <w:rPr>
          <w:sz w:val="24"/>
          <w:szCs w:val="24"/>
        </w:rPr>
        <w:t xml:space="preserve"> tömegét! A leolvasott értéket jegyezd le!</w:t>
      </w:r>
    </w:p>
    <w:p w:rsidR="00BC345D" w:rsidRPr="00BA7EFA" w:rsidRDefault="00BC345D" w:rsidP="00BA7EFA">
      <w:pPr>
        <w:spacing w:after="0" w:line="240" w:lineRule="auto"/>
        <w:jc w:val="both"/>
        <w:rPr>
          <w:b/>
          <w:sz w:val="24"/>
          <w:szCs w:val="24"/>
        </w:rPr>
      </w:pPr>
      <w:r w:rsidRPr="00BA7EFA">
        <w:rPr>
          <w:b/>
          <w:sz w:val="24"/>
          <w:szCs w:val="24"/>
        </w:rPr>
        <w:t>Megfigyelések, tapasztalatok</w:t>
      </w:r>
    </w:p>
    <w:p w:rsidR="00BC345D" w:rsidRPr="00BA7EFA" w:rsidRDefault="00BC345D" w:rsidP="00BA7EFA">
      <w:pPr>
        <w:tabs>
          <w:tab w:val="left" w:leader="dot" w:pos="2160"/>
        </w:tabs>
        <w:spacing w:after="0" w:line="240" w:lineRule="auto"/>
        <w:jc w:val="both"/>
        <w:rPr>
          <w:sz w:val="24"/>
          <w:szCs w:val="24"/>
        </w:rPr>
      </w:pPr>
      <w:r w:rsidRPr="00BA7EFA">
        <w:rPr>
          <w:sz w:val="24"/>
          <w:szCs w:val="24"/>
        </w:rPr>
        <w:t>m</w:t>
      </w:r>
      <w:r w:rsidRPr="00BA7EFA">
        <w:rPr>
          <w:sz w:val="24"/>
          <w:szCs w:val="24"/>
          <w:vertAlign w:val="subscript"/>
        </w:rPr>
        <w:t>test</w:t>
      </w:r>
      <w:r w:rsidRPr="00BA7EFA">
        <w:rPr>
          <w:sz w:val="24"/>
          <w:szCs w:val="24"/>
        </w:rPr>
        <w:t>=</w:t>
      </w:r>
      <w:r w:rsidRPr="00BA7EFA">
        <w:rPr>
          <w:sz w:val="24"/>
          <w:szCs w:val="24"/>
        </w:rPr>
        <w:tab/>
      </w:r>
    </w:p>
    <w:p w:rsidR="00BC345D" w:rsidRPr="00BA7EFA" w:rsidRDefault="00BC345D" w:rsidP="00BA7EFA">
      <w:pPr>
        <w:spacing w:after="0" w:line="240" w:lineRule="auto"/>
        <w:rPr>
          <w:b/>
          <w:sz w:val="24"/>
          <w:szCs w:val="24"/>
        </w:rPr>
      </w:pPr>
      <w:r w:rsidRPr="00BA7EFA">
        <w:rPr>
          <w:b/>
          <w:sz w:val="24"/>
          <w:szCs w:val="24"/>
        </w:rPr>
        <w:t>Következtetések, kapcsolat más anyagrészekhez</w:t>
      </w:r>
    </w:p>
    <w:p w:rsidR="00BC345D" w:rsidRDefault="00BC345D" w:rsidP="00B81672">
      <w:pPr>
        <w:spacing w:after="0" w:line="240" w:lineRule="auto"/>
        <w:jc w:val="both"/>
        <w:rPr>
          <w:sz w:val="24"/>
          <w:szCs w:val="24"/>
        </w:rPr>
      </w:pPr>
      <w:r w:rsidRPr="00BA7EFA">
        <w:rPr>
          <w:sz w:val="24"/>
          <w:szCs w:val="24"/>
        </w:rPr>
        <w:t>Oszd el</w:t>
      </w:r>
      <w:r w:rsidR="00B81672">
        <w:rPr>
          <w:sz w:val="24"/>
          <w:szCs w:val="24"/>
        </w:rPr>
        <w:t xml:space="preserve"> a mért tömeget a mért térfogat</w:t>
      </w:r>
      <w:r w:rsidRPr="00BA7EFA">
        <w:rPr>
          <w:sz w:val="24"/>
          <w:szCs w:val="24"/>
        </w:rPr>
        <w:t xml:space="preserve">értékkel! A kapott eredményt hasonlítsd össze a sűrűség táblázatban található - alumínium sűrűsége - értékkel! </w:t>
      </w:r>
    </w:p>
    <w:p w:rsidR="00BC345D" w:rsidRDefault="00BC345D" w:rsidP="00BA7EFA">
      <w:pPr>
        <w:spacing w:after="0" w:line="240" w:lineRule="auto"/>
        <w:rPr>
          <w:sz w:val="24"/>
          <w:szCs w:val="24"/>
        </w:rPr>
      </w:pPr>
    </w:p>
    <w:p w:rsidR="00BC345D" w:rsidRPr="00BA7EFA" w:rsidRDefault="00BC345D" w:rsidP="00B81672">
      <w:pPr>
        <w:spacing w:after="0" w:line="240" w:lineRule="auto"/>
        <w:jc w:val="both"/>
        <w:rPr>
          <w:sz w:val="24"/>
          <w:szCs w:val="24"/>
        </w:rPr>
      </w:pPr>
      <w:r w:rsidRPr="00BA7EFA">
        <w:rPr>
          <w:b/>
          <w:sz w:val="24"/>
          <w:szCs w:val="24"/>
        </w:rPr>
        <w:t>Harmadik kísérlet</w:t>
      </w:r>
      <w:r w:rsidRPr="00BA7EFA">
        <w:rPr>
          <w:sz w:val="24"/>
          <w:szCs w:val="24"/>
        </w:rPr>
        <w:t xml:space="preserve">: Ismételd meg az első és a második kísérletet a tanulókísérleti </w:t>
      </w:r>
      <w:r>
        <w:rPr>
          <w:sz w:val="24"/>
          <w:szCs w:val="24"/>
        </w:rPr>
        <w:t>kocka</w:t>
      </w:r>
      <w:r w:rsidRPr="00BA7EFA">
        <w:rPr>
          <w:sz w:val="24"/>
          <w:szCs w:val="24"/>
        </w:rPr>
        <w:t xml:space="preserve">sorozatban található összes </w:t>
      </w:r>
      <w:r>
        <w:rPr>
          <w:sz w:val="24"/>
          <w:szCs w:val="24"/>
        </w:rPr>
        <w:t>kockáva</w:t>
      </w:r>
      <w:r w:rsidRPr="00BA7EFA">
        <w:rPr>
          <w:sz w:val="24"/>
          <w:szCs w:val="24"/>
        </w:rPr>
        <w:t>l. A mérési értékeket írd be a táblázatba!</w:t>
      </w:r>
    </w:p>
    <w:p w:rsidR="00BC345D" w:rsidRDefault="00BC345D" w:rsidP="00BA7EFA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BA7EFA">
      <w:pPr>
        <w:spacing w:after="0" w:line="240" w:lineRule="auto"/>
        <w:jc w:val="both"/>
        <w:rPr>
          <w:b/>
          <w:sz w:val="24"/>
          <w:szCs w:val="24"/>
        </w:rPr>
      </w:pPr>
      <w:r w:rsidRPr="00BA7EFA">
        <w:rPr>
          <w:b/>
          <w:sz w:val="24"/>
          <w:szCs w:val="24"/>
        </w:rPr>
        <w:t>Megfigyelések, tapasztalatok</w:t>
      </w:r>
    </w:p>
    <w:p w:rsidR="00BC345D" w:rsidRPr="00BA7EFA" w:rsidRDefault="00BC345D" w:rsidP="00BA7EFA">
      <w:pPr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9"/>
        <w:gridCol w:w="1419"/>
        <w:gridCol w:w="900"/>
        <w:gridCol w:w="1051"/>
        <w:gridCol w:w="1081"/>
        <w:gridCol w:w="865"/>
        <w:gridCol w:w="905"/>
        <w:gridCol w:w="1125"/>
      </w:tblGrid>
      <w:tr w:rsidR="00BC345D" w:rsidRPr="00622A39" w:rsidTr="00B97474">
        <w:tc>
          <w:tcPr>
            <w:tcW w:w="1749" w:type="dxa"/>
            <w:vAlign w:val="center"/>
          </w:tcPr>
          <w:p w:rsidR="00BC345D" w:rsidRPr="00622A39" w:rsidRDefault="00BC345D" w:rsidP="00A249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2A39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kocka</w:t>
            </w:r>
            <w:r w:rsidRPr="00622A39">
              <w:rPr>
                <w:sz w:val="24"/>
                <w:szCs w:val="24"/>
              </w:rPr>
              <w:t xml:space="preserve"> anyaga</w:t>
            </w:r>
          </w:p>
        </w:tc>
        <w:tc>
          <w:tcPr>
            <w:tcW w:w="1419" w:type="dxa"/>
            <w:vAlign w:val="center"/>
          </w:tcPr>
          <w:p w:rsidR="00BC345D" w:rsidRPr="00622A39" w:rsidRDefault="00BC345D" w:rsidP="00A249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Alumínium</w:t>
            </w:r>
          </w:p>
        </w:tc>
        <w:tc>
          <w:tcPr>
            <w:tcW w:w="900" w:type="dxa"/>
            <w:vAlign w:val="center"/>
          </w:tcPr>
          <w:p w:rsidR="00BC345D" w:rsidRPr="00622A39" w:rsidRDefault="00BC345D" w:rsidP="00A249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Vas</w:t>
            </w:r>
          </w:p>
        </w:tc>
        <w:tc>
          <w:tcPr>
            <w:tcW w:w="1051" w:type="dxa"/>
            <w:vAlign w:val="center"/>
          </w:tcPr>
          <w:p w:rsidR="00BC345D" w:rsidRPr="00622A39" w:rsidRDefault="00BC345D" w:rsidP="00A249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Sárgaréz</w:t>
            </w:r>
          </w:p>
        </w:tc>
        <w:tc>
          <w:tcPr>
            <w:tcW w:w="1081" w:type="dxa"/>
            <w:vAlign w:val="center"/>
          </w:tcPr>
          <w:p w:rsidR="00BC345D" w:rsidRPr="00622A39" w:rsidRDefault="00BC345D" w:rsidP="00A249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Vörösréz</w:t>
            </w:r>
          </w:p>
        </w:tc>
        <w:tc>
          <w:tcPr>
            <w:tcW w:w="865" w:type="dxa"/>
            <w:vAlign w:val="center"/>
          </w:tcPr>
          <w:p w:rsidR="00BC345D" w:rsidRPr="00622A39" w:rsidRDefault="00B81672" w:rsidP="00A249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BC345D">
              <w:rPr>
                <w:sz w:val="24"/>
                <w:szCs w:val="24"/>
              </w:rPr>
              <w:t>ink</w:t>
            </w:r>
          </w:p>
        </w:tc>
        <w:tc>
          <w:tcPr>
            <w:tcW w:w="905" w:type="dxa"/>
            <w:vAlign w:val="center"/>
          </w:tcPr>
          <w:p w:rsidR="00BC345D" w:rsidRPr="00622A39" w:rsidRDefault="00BC345D" w:rsidP="00A249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</w:t>
            </w:r>
          </w:p>
        </w:tc>
        <w:tc>
          <w:tcPr>
            <w:tcW w:w="1125" w:type="dxa"/>
            <w:vAlign w:val="center"/>
          </w:tcPr>
          <w:p w:rsidR="00BC345D" w:rsidRPr="00622A39" w:rsidRDefault="00BC345D" w:rsidP="00A249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Műanyag</w:t>
            </w:r>
          </w:p>
        </w:tc>
      </w:tr>
      <w:tr w:rsidR="00BC345D" w:rsidRPr="00622A39" w:rsidTr="00B97474">
        <w:tc>
          <w:tcPr>
            <w:tcW w:w="1749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2A39">
              <w:rPr>
                <w:sz w:val="24"/>
                <w:szCs w:val="24"/>
              </w:rPr>
              <w:t>tömeg</w:t>
            </w:r>
          </w:p>
        </w:tc>
        <w:tc>
          <w:tcPr>
            <w:tcW w:w="1419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51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81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25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622A39" w:rsidTr="00B97474">
        <w:tc>
          <w:tcPr>
            <w:tcW w:w="1749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2A39">
              <w:rPr>
                <w:sz w:val="24"/>
                <w:szCs w:val="24"/>
              </w:rPr>
              <w:t>térfogat</w:t>
            </w:r>
          </w:p>
        </w:tc>
        <w:tc>
          <w:tcPr>
            <w:tcW w:w="1419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51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81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25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622A39" w:rsidTr="00B97474">
        <w:tc>
          <w:tcPr>
            <w:tcW w:w="1749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2A39">
              <w:rPr>
                <w:position w:val="-28"/>
                <w:sz w:val="24"/>
                <w:szCs w:val="24"/>
              </w:rPr>
              <w:object w:dxaOrig="90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45pt;height:33pt" o:ole="">
                  <v:imagedata r:id="rId13" o:title=""/>
                </v:shape>
                <o:OLEObject Type="Embed" ProgID="Equation.3" ShapeID="_x0000_i1031" DrawAspect="Content" ObjectID="_1383547918" r:id="rId14"/>
              </w:object>
            </w:r>
          </w:p>
        </w:tc>
        <w:tc>
          <w:tcPr>
            <w:tcW w:w="1419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51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81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5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25" w:type="dxa"/>
          </w:tcPr>
          <w:p w:rsidR="00BC345D" w:rsidRPr="00622A39" w:rsidRDefault="00BC345D" w:rsidP="00622A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A2491D" w:rsidRDefault="00BC345D" w:rsidP="00A2491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A2491D">
        <w:rPr>
          <w:b/>
          <w:sz w:val="24"/>
          <w:szCs w:val="24"/>
        </w:rPr>
        <w:t>Következtetések, kapcsolat más anyagrészekhez</w:t>
      </w:r>
    </w:p>
    <w:p w:rsidR="00BC345D" w:rsidRPr="00A2491D" w:rsidRDefault="00BC345D" w:rsidP="00A2491D">
      <w:pPr>
        <w:spacing w:after="0" w:line="240" w:lineRule="auto"/>
        <w:jc w:val="both"/>
        <w:rPr>
          <w:sz w:val="24"/>
          <w:szCs w:val="24"/>
        </w:rPr>
      </w:pPr>
      <w:r w:rsidRPr="00A2491D">
        <w:rPr>
          <w:sz w:val="24"/>
          <w:szCs w:val="24"/>
        </w:rPr>
        <w:t>Mit állapíthatsz meg a különböző anyagból készült egyenlő térfogatú testek tömegéről?</w:t>
      </w:r>
    </w:p>
    <w:p w:rsidR="00BC345D" w:rsidRPr="00A2491D" w:rsidRDefault="00BC345D" w:rsidP="00A2491D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  <w:r w:rsidRPr="00A2491D">
        <w:rPr>
          <w:sz w:val="24"/>
          <w:szCs w:val="24"/>
        </w:rPr>
        <w:tab/>
      </w:r>
    </w:p>
    <w:p w:rsidR="00BC345D" w:rsidRPr="00A2491D" w:rsidRDefault="00BC345D" w:rsidP="00A2491D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  <w:r w:rsidRPr="00A2491D">
        <w:rPr>
          <w:sz w:val="24"/>
          <w:szCs w:val="24"/>
        </w:rPr>
        <w:tab/>
      </w:r>
    </w:p>
    <w:p w:rsidR="00BC345D" w:rsidRPr="00A2491D" w:rsidRDefault="00BC345D" w:rsidP="00A2491D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  <w:r w:rsidRPr="00A2491D">
        <w:rPr>
          <w:sz w:val="24"/>
          <w:szCs w:val="24"/>
        </w:rPr>
        <w:tab/>
      </w:r>
    </w:p>
    <w:p w:rsidR="00BC345D" w:rsidRPr="00622A39" w:rsidRDefault="00BC345D" w:rsidP="00622A3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4B4D60" w:rsidTr="004B4D60">
        <w:tc>
          <w:tcPr>
            <w:tcW w:w="1222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B4D60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7" w:type="dxa"/>
          </w:tcPr>
          <w:p w:rsidR="00BC345D" w:rsidRPr="004B4D60" w:rsidRDefault="00BC345D" w:rsidP="004B4D6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B4D60">
              <w:rPr>
                <w:b/>
                <w:sz w:val="24"/>
                <w:szCs w:val="24"/>
              </w:rPr>
              <w:t>Egyenletesen gyorsuló mozgás</w:t>
            </w:r>
          </w:p>
        </w:tc>
        <w:tc>
          <w:tcPr>
            <w:tcW w:w="1205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B4D6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4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4B4D60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4B4D60" w:rsidRDefault="00BC345D" w:rsidP="004B4D60">
      <w:pPr>
        <w:spacing w:after="0" w:line="240" w:lineRule="auto"/>
        <w:rPr>
          <w:sz w:val="24"/>
          <w:szCs w:val="24"/>
        </w:rPr>
      </w:pPr>
      <w:r w:rsidRPr="004B4D60">
        <w:rPr>
          <w:b/>
          <w:sz w:val="24"/>
          <w:szCs w:val="24"/>
        </w:rPr>
        <w:t xml:space="preserve">Feladat: </w:t>
      </w:r>
      <w:r>
        <w:rPr>
          <w:sz w:val="24"/>
          <w:szCs w:val="24"/>
        </w:rPr>
        <w:t xml:space="preserve">Megvizsgáljuk a gravitáció által gyorsított </w:t>
      </w:r>
      <w:r w:rsidR="00B81672">
        <w:rPr>
          <w:sz w:val="24"/>
          <w:szCs w:val="24"/>
        </w:rPr>
        <w:t>kiskocsi mozgását</w:t>
      </w:r>
    </w:p>
    <w:p w:rsidR="00BC345D" w:rsidRPr="004B4D60" w:rsidRDefault="00BC345D" w:rsidP="004B4D60">
      <w:pPr>
        <w:spacing w:after="0" w:line="240" w:lineRule="auto"/>
        <w:rPr>
          <w:b/>
          <w:sz w:val="24"/>
          <w:szCs w:val="24"/>
        </w:rPr>
      </w:pPr>
      <w:r w:rsidRPr="004B4D60">
        <w:rPr>
          <w:b/>
          <w:sz w:val="24"/>
          <w:szCs w:val="24"/>
        </w:rPr>
        <w:t xml:space="preserve">Munkarend és balesetvédelem </w:t>
      </w:r>
      <w:r w:rsidRPr="004B4D60">
        <w:rPr>
          <w:sz w:val="24"/>
          <w:szCs w:val="24"/>
        </w:rPr>
        <w:t xml:space="preserve">A kísérleteket párosával végezzétek. Figyeljetek a környezetetek tisztaságára. </w:t>
      </w:r>
    </w:p>
    <w:tbl>
      <w:tblPr>
        <w:tblW w:w="0" w:type="auto"/>
        <w:tblLook w:val="01E0"/>
      </w:tblPr>
      <w:tblGrid>
        <w:gridCol w:w="4786"/>
        <w:gridCol w:w="4426"/>
      </w:tblGrid>
      <w:tr w:rsidR="00BC345D" w:rsidRPr="004B4D60" w:rsidTr="00F55C5E">
        <w:tc>
          <w:tcPr>
            <w:tcW w:w="478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B4D60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B4D60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4B4D60" w:rsidTr="00F55C5E">
        <w:tc>
          <w:tcPr>
            <w:tcW w:w="478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4D60">
              <w:rPr>
                <w:sz w:val="24"/>
                <w:szCs w:val="24"/>
              </w:rPr>
              <w:t xml:space="preserve">1 db </w:t>
            </w:r>
            <w:r>
              <w:rPr>
                <w:sz w:val="24"/>
                <w:szCs w:val="24"/>
              </w:rPr>
              <w:t>sín csigával</w:t>
            </w:r>
          </w:p>
        </w:tc>
        <w:tc>
          <w:tcPr>
            <w:tcW w:w="442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B4D60" w:rsidTr="00F55C5E">
        <w:tc>
          <w:tcPr>
            <w:tcW w:w="478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4D60">
              <w:rPr>
                <w:sz w:val="24"/>
                <w:szCs w:val="24"/>
              </w:rPr>
              <w:t xml:space="preserve">1 db </w:t>
            </w:r>
            <w:r>
              <w:rPr>
                <w:sz w:val="24"/>
                <w:szCs w:val="24"/>
              </w:rPr>
              <w:t>kiskocsi</w:t>
            </w:r>
          </w:p>
        </w:tc>
        <w:tc>
          <w:tcPr>
            <w:tcW w:w="442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B4D60" w:rsidTr="00F55C5E">
        <w:tc>
          <w:tcPr>
            <w:tcW w:w="478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4D60">
              <w:rPr>
                <w:sz w:val="24"/>
                <w:szCs w:val="24"/>
              </w:rPr>
              <w:t xml:space="preserve">1 db </w:t>
            </w:r>
            <w:r>
              <w:rPr>
                <w:sz w:val="24"/>
                <w:szCs w:val="24"/>
              </w:rPr>
              <w:t>súly (</w:t>
            </w:r>
            <w:smartTag w:uri="urn:schemas-microsoft-com:office:smarttags" w:element="metricconverter">
              <w:smartTagPr>
                <w:attr w:name="ProductID" w:val="50 g"/>
              </w:smartTagPr>
              <w:r>
                <w:rPr>
                  <w:sz w:val="24"/>
                  <w:szCs w:val="24"/>
                </w:rPr>
                <w:t>50 g</w:t>
              </w:r>
            </w:smartTag>
            <w:r>
              <w:rPr>
                <w:sz w:val="24"/>
                <w:szCs w:val="24"/>
              </w:rPr>
              <w:t>)</w:t>
            </w:r>
          </w:p>
        </w:tc>
        <w:tc>
          <w:tcPr>
            <w:tcW w:w="442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B4D60" w:rsidTr="00F55C5E">
        <w:tc>
          <w:tcPr>
            <w:tcW w:w="478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4D60">
              <w:rPr>
                <w:sz w:val="24"/>
                <w:szCs w:val="24"/>
              </w:rPr>
              <w:t xml:space="preserve">1 db </w:t>
            </w:r>
            <w:r>
              <w:rPr>
                <w:sz w:val="24"/>
                <w:szCs w:val="24"/>
              </w:rPr>
              <w:t>vonalzó</w:t>
            </w:r>
          </w:p>
        </w:tc>
        <w:tc>
          <w:tcPr>
            <w:tcW w:w="442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B4D60" w:rsidTr="00F55C5E">
        <w:tc>
          <w:tcPr>
            <w:tcW w:w="478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Kötél</w:t>
            </w:r>
          </w:p>
        </w:tc>
        <w:tc>
          <w:tcPr>
            <w:tcW w:w="442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B4D60" w:rsidTr="00F55C5E">
        <w:tc>
          <w:tcPr>
            <w:tcW w:w="4786" w:type="dxa"/>
          </w:tcPr>
          <w:p w:rsidR="00BC345D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db stopper (esetleg fénykapu)</w:t>
            </w:r>
          </w:p>
        </w:tc>
        <w:tc>
          <w:tcPr>
            <w:tcW w:w="4426" w:type="dxa"/>
          </w:tcPr>
          <w:p w:rsidR="00BC345D" w:rsidRPr="004B4D60" w:rsidRDefault="00BC345D" w:rsidP="004B4D6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4B4D60" w:rsidRDefault="00BC345D" w:rsidP="004B4D60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BC345D" w:rsidRDefault="00BA5AE5" w:rsidP="004B4D60">
      <w:pPr>
        <w:spacing w:after="0" w:line="240" w:lineRule="auto"/>
        <w:jc w:val="both"/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138430</wp:posOffset>
            </wp:positionV>
            <wp:extent cx="3429000" cy="1490345"/>
            <wp:effectExtent l="19050" t="0" r="0" b="0"/>
            <wp:wrapNone/>
            <wp:docPr id="1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4B4D60">
      <w:pPr>
        <w:spacing w:after="0" w:line="240" w:lineRule="auto"/>
        <w:jc w:val="both"/>
        <w:rPr>
          <w:b/>
        </w:rPr>
      </w:pPr>
    </w:p>
    <w:p w:rsidR="00BC345D" w:rsidRDefault="00BC345D" w:rsidP="001112A8">
      <w:pPr>
        <w:tabs>
          <w:tab w:val="left" w:pos="1800"/>
        </w:tabs>
        <w:spacing w:after="0" w:line="240" w:lineRule="auto"/>
        <w:jc w:val="both"/>
        <w:rPr>
          <w:b/>
        </w:rPr>
      </w:pPr>
      <w:r>
        <w:rPr>
          <w:b/>
        </w:rPr>
        <w:tab/>
      </w:r>
      <w:r>
        <w:rPr>
          <w:rStyle w:val="Lbjegyzet-hivatkozs"/>
          <w:b/>
        </w:rPr>
        <w:footnoteReference w:id="1"/>
      </w:r>
    </w:p>
    <w:p w:rsidR="00BC345D" w:rsidRDefault="00BC345D" w:rsidP="004B4D60">
      <w:pPr>
        <w:spacing w:after="0" w:line="240" w:lineRule="auto"/>
        <w:jc w:val="both"/>
        <w:rPr>
          <w:b/>
        </w:rPr>
      </w:pPr>
    </w:p>
    <w:p w:rsidR="00BC345D" w:rsidRDefault="00BC345D" w:rsidP="004B4D60">
      <w:pPr>
        <w:spacing w:after="0" w:line="240" w:lineRule="auto"/>
        <w:jc w:val="both"/>
        <w:rPr>
          <w:b/>
        </w:rPr>
      </w:pPr>
    </w:p>
    <w:p w:rsidR="00BC345D" w:rsidRDefault="00BC345D" w:rsidP="004B4D60">
      <w:pPr>
        <w:spacing w:after="0" w:line="240" w:lineRule="auto"/>
        <w:jc w:val="both"/>
        <w:rPr>
          <w:b/>
        </w:rPr>
      </w:pPr>
    </w:p>
    <w:p w:rsidR="00BC345D" w:rsidRDefault="00BC345D" w:rsidP="004B4D60">
      <w:pPr>
        <w:spacing w:after="0" w:line="240" w:lineRule="auto"/>
        <w:jc w:val="both"/>
        <w:rPr>
          <w:b/>
        </w:rPr>
      </w:pPr>
    </w:p>
    <w:p w:rsidR="00BC345D" w:rsidRDefault="00BC345D" w:rsidP="004B4D60">
      <w:pPr>
        <w:spacing w:after="0" w:line="240" w:lineRule="auto"/>
        <w:jc w:val="both"/>
        <w:rPr>
          <w:b/>
        </w:rPr>
      </w:pPr>
    </w:p>
    <w:p w:rsidR="00BC345D" w:rsidRDefault="00BC345D" w:rsidP="004B4D60">
      <w:pPr>
        <w:spacing w:after="0" w:line="240" w:lineRule="auto"/>
        <w:jc w:val="both"/>
        <w:rPr>
          <w:b/>
        </w:rPr>
      </w:pPr>
    </w:p>
    <w:p w:rsidR="00BC345D" w:rsidRDefault="00BC345D" w:rsidP="004B4D60">
      <w:pPr>
        <w:spacing w:after="0" w:line="240" w:lineRule="auto"/>
        <w:jc w:val="both"/>
        <w:rPr>
          <w:b/>
        </w:rPr>
      </w:pPr>
    </w:p>
    <w:p w:rsidR="00BC345D" w:rsidRPr="00C859FF" w:rsidRDefault="00BC345D" w:rsidP="004B4D60">
      <w:pPr>
        <w:spacing w:after="0" w:line="240" w:lineRule="auto"/>
        <w:jc w:val="both"/>
        <w:rPr>
          <w:sz w:val="24"/>
          <w:szCs w:val="24"/>
        </w:rPr>
      </w:pPr>
      <w:r w:rsidRPr="00C859FF">
        <w:rPr>
          <w:b/>
          <w:sz w:val="24"/>
          <w:szCs w:val="24"/>
        </w:rPr>
        <w:t xml:space="preserve">Első kísérlet: </w:t>
      </w:r>
      <w:r w:rsidR="00647925" w:rsidRPr="00647925">
        <w:rPr>
          <w:sz w:val="24"/>
          <w:szCs w:val="24"/>
        </w:rPr>
        <w:t>Ál</w:t>
      </w:r>
      <w:r w:rsidR="00647925" w:rsidRPr="00C859FF">
        <w:rPr>
          <w:sz w:val="24"/>
          <w:szCs w:val="24"/>
        </w:rPr>
        <w:t xml:space="preserve">lítsd össze a következő kísérletet </w:t>
      </w:r>
      <w:r w:rsidR="00647925">
        <w:rPr>
          <w:sz w:val="24"/>
          <w:szCs w:val="24"/>
        </w:rPr>
        <w:t>a</w:t>
      </w:r>
      <w:r w:rsidRPr="00C859FF">
        <w:rPr>
          <w:sz w:val="24"/>
          <w:szCs w:val="24"/>
        </w:rPr>
        <w:t>z ábra szerint! Állítsd a kiskocsit először a csigától 10 cm-re! Engedd el</w:t>
      </w:r>
      <w:r w:rsidR="00647925">
        <w:rPr>
          <w:sz w:val="24"/>
          <w:szCs w:val="24"/>
        </w:rPr>
        <w:t>,</w:t>
      </w:r>
      <w:r w:rsidRPr="00C859FF">
        <w:rPr>
          <w:sz w:val="24"/>
          <w:szCs w:val="24"/>
        </w:rPr>
        <w:t xml:space="preserve"> és vele egyidejűleg indítsd el a stoppert is! A stoppert akkor állítsd meg, ha a kiskocsi megáll (koppanást hallasz)! A mért értéket írd be a táblázatba!</w:t>
      </w:r>
    </w:p>
    <w:p w:rsidR="00BC345D" w:rsidRDefault="00BC345D" w:rsidP="004B4D60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sz w:val="24"/>
          <w:szCs w:val="24"/>
        </w:rPr>
        <w:t>Ismételd meg az előző kísérletet</w:t>
      </w:r>
      <w:r w:rsidRPr="00C859FF">
        <w:rPr>
          <w:sz w:val="24"/>
          <w:szCs w:val="24"/>
        </w:rPr>
        <w:t xml:space="preserve"> úgy, hogy a kiskocsit </w:t>
      </w:r>
      <w:r w:rsidRPr="00C859FF">
        <w:rPr>
          <w:rFonts w:cs="Calibri"/>
          <w:sz w:val="24"/>
          <w:szCs w:val="24"/>
        </w:rPr>
        <w:t>20 cm</w:t>
      </w:r>
      <w:r>
        <w:rPr>
          <w:rFonts w:cs="Calibri"/>
          <w:sz w:val="24"/>
          <w:szCs w:val="24"/>
        </w:rPr>
        <w:t>-</w:t>
      </w:r>
      <w:r w:rsidRPr="00C859FF">
        <w:rPr>
          <w:rFonts w:cs="Calibri"/>
          <w:sz w:val="24"/>
          <w:szCs w:val="24"/>
        </w:rPr>
        <w:t>, 30 cm</w:t>
      </w:r>
      <w:r>
        <w:rPr>
          <w:rFonts w:cs="Calibri"/>
          <w:sz w:val="24"/>
          <w:szCs w:val="24"/>
        </w:rPr>
        <w:t>-</w:t>
      </w:r>
      <w:r w:rsidRPr="00C859FF">
        <w:rPr>
          <w:rFonts w:cs="Calibri"/>
          <w:sz w:val="24"/>
          <w:szCs w:val="24"/>
        </w:rPr>
        <w:t>, 40 cm</w:t>
      </w:r>
      <w:r>
        <w:rPr>
          <w:rFonts w:cs="Calibri"/>
          <w:sz w:val="24"/>
          <w:szCs w:val="24"/>
        </w:rPr>
        <w:t>-</w:t>
      </w:r>
      <w:r w:rsidRPr="00C859FF">
        <w:rPr>
          <w:rFonts w:cs="Calibri"/>
          <w:sz w:val="24"/>
          <w:szCs w:val="24"/>
        </w:rPr>
        <w:t>, 50 cm</w:t>
      </w:r>
      <w:r>
        <w:rPr>
          <w:rFonts w:cs="Calibri"/>
          <w:sz w:val="24"/>
          <w:szCs w:val="24"/>
        </w:rPr>
        <w:t>-</w:t>
      </w:r>
      <w:r w:rsidRPr="00C859FF">
        <w:rPr>
          <w:rFonts w:cs="Calibri"/>
          <w:sz w:val="24"/>
          <w:szCs w:val="24"/>
        </w:rPr>
        <w:t>, 60 cm</w:t>
      </w:r>
      <w:r>
        <w:rPr>
          <w:rFonts w:cs="Calibri"/>
          <w:sz w:val="24"/>
          <w:szCs w:val="24"/>
        </w:rPr>
        <w:t>-re helyezed a csigától! Ezeket az értékeket is írd be a táblázatba!</w:t>
      </w:r>
    </w:p>
    <w:p w:rsidR="00BC345D" w:rsidRPr="00C859FF" w:rsidRDefault="00BC345D" w:rsidP="004B4D60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BC345D" w:rsidRPr="001112A8" w:rsidRDefault="00BC345D" w:rsidP="00C859FF">
      <w:pPr>
        <w:spacing w:after="0" w:line="240" w:lineRule="auto"/>
        <w:jc w:val="both"/>
        <w:rPr>
          <w:b/>
          <w:sz w:val="24"/>
          <w:szCs w:val="24"/>
        </w:rPr>
      </w:pPr>
      <w:r w:rsidRPr="00C859FF">
        <w:rPr>
          <w:b/>
          <w:sz w:val="24"/>
          <w:szCs w:val="24"/>
        </w:rPr>
        <w:t>Megfigyelések, tapasztalatok</w:t>
      </w:r>
    </w:p>
    <w:tbl>
      <w:tblPr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BC345D" w:rsidRPr="00C859FF" w:rsidTr="00F55C5E">
        <w:trPr>
          <w:trHeight w:hRule="exact" w:val="567"/>
        </w:trPr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út [cm]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60</w:t>
            </w:r>
          </w:p>
        </w:tc>
      </w:tr>
      <w:tr w:rsidR="00BC345D" w:rsidRPr="00C859FF" w:rsidTr="00F55C5E">
        <w:trPr>
          <w:trHeight w:hRule="exact" w:val="567"/>
        </w:trPr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út [m]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0,1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0,2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0,3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0,4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0,6</w:t>
            </w:r>
          </w:p>
        </w:tc>
      </w:tr>
      <w:tr w:rsidR="00BC345D" w:rsidRPr="00C859FF" w:rsidTr="00F55C5E">
        <w:trPr>
          <w:trHeight w:hRule="exact" w:val="567"/>
        </w:trPr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859FF">
              <w:rPr>
                <w:rFonts w:cs="Calibri"/>
                <w:sz w:val="24"/>
                <w:szCs w:val="24"/>
              </w:rPr>
              <w:t>idő [s]</w:t>
            </w: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C345D" w:rsidRPr="00C859FF" w:rsidRDefault="00BC345D" w:rsidP="00C859FF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:rsidR="00BC345D" w:rsidRPr="004B4D60" w:rsidRDefault="00BC345D" w:rsidP="004B4D60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BC345D" w:rsidRPr="00C859FF" w:rsidRDefault="00BC345D" w:rsidP="00C859FF">
      <w:pPr>
        <w:spacing w:after="0" w:line="240" w:lineRule="auto"/>
        <w:jc w:val="both"/>
        <w:rPr>
          <w:b/>
          <w:sz w:val="24"/>
          <w:szCs w:val="24"/>
        </w:rPr>
      </w:pPr>
      <w:r w:rsidRPr="00C859FF">
        <w:rPr>
          <w:b/>
          <w:sz w:val="24"/>
          <w:szCs w:val="24"/>
        </w:rPr>
        <w:t>Következtetések, kapcsolat más anyagrészekhez</w:t>
      </w:r>
    </w:p>
    <w:p w:rsidR="00BC345D" w:rsidRPr="004B4D60" w:rsidRDefault="00BC345D" w:rsidP="004B4D60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BC345D" w:rsidRPr="00C859FF" w:rsidRDefault="00BC345D" w:rsidP="00C859FF">
      <w:pPr>
        <w:tabs>
          <w:tab w:val="left" w:leader="dot" w:pos="8820"/>
        </w:tabs>
        <w:spacing w:after="0" w:line="240" w:lineRule="auto"/>
        <w:rPr>
          <w:rFonts w:cs="Calibri"/>
          <w:sz w:val="24"/>
          <w:szCs w:val="24"/>
        </w:rPr>
      </w:pPr>
      <w:r w:rsidRPr="00C859FF">
        <w:rPr>
          <w:rFonts w:cs="Calibri"/>
          <w:sz w:val="24"/>
          <w:szCs w:val="24"/>
        </w:rPr>
        <w:t xml:space="preserve">Az egyenletes mozgás során a test ugyanakkora utat ……………………………………….. idő alatt tesz meg. </w:t>
      </w:r>
    </w:p>
    <w:p w:rsidR="00BC345D" w:rsidRPr="00C859FF" w:rsidRDefault="00BC345D" w:rsidP="00C859FF">
      <w:pPr>
        <w:tabs>
          <w:tab w:val="left" w:leader="dot" w:pos="8820"/>
        </w:tabs>
        <w:spacing w:after="0" w:line="240" w:lineRule="auto"/>
        <w:rPr>
          <w:rFonts w:cs="Calibri"/>
          <w:sz w:val="24"/>
          <w:szCs w:val="24"/>
        </w:rPr>
      </w:pPr>
      <w:r w:rsidRPr="00C859FF">
        <w:rPr>
          <w:rFonts w:cs="Calibri"/>
          <w:sz w:val="24"/>
          <w:szCs w:val="24"/>
        </w:rPr>
        <w:t xml:space="preserve">A mért adatok szerint a kocsi az azonos hosszúságú utakat </w:t>
      </w:r>
      <w:r w:rsidRPr="00C859FF">
        <w:rPr>
          <w:rFonts w:cs="Calibri"/>
          <w:sz w:val="24"/>
          <w:szCs w:val="24"/>
        </w:rPr>
        <w:br/>
        <w:t xml:space="preserve"> </w:t>
      </w:r>
      <w:r w:rsidRPr="00C859FF">
        <w:rPr>
          <w:rFonts w:cs="Calibri"/>
          <w:sz w:val="24"/>
          <w:szCs w:val="24"/>
        </w:rPr>
        <w:tab/>
        <w:t xml:space="preserve"> tette meg.</w:t>
      </w:r>
    </w:p>
    <w:p w:rsidR="00BC345D" w:rsidRPr="00C859FF" w:rsidRDefault="00BC345D" w:rsidP="00C859FF">
      <w:pPr>
        <w:spacing w:after="0" w:line="240" w:lineRule="auto"/>
        <w:jc w:val="both"/>
        <w:rPr>
          <w:rFonts w:cs="Calibri"/>
          <w:sz w:val="24"/>
          <w:szCs w:val="24"/>
        </w:rPr>
      </w:pPr>
      <w:r w:rsidRPr="00C859FF">
        <w:rPr>
          <w:rFonts w:cs="Calibri"/>
          <w:sz w:val="24"/>
          <w:szCs w:val="24"/>
        </w:rPr>
        <w:t xml:space="preserve">Tehát a kocsi mozgása ………………………………………..……. . </w:t>
      </w:r>
    </w:p>
    <w:p w:rsidR="00BC345D" w:rsidRPr="00B97474" w:rsidRDefault="00BC345D" w:rsidP="00B974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DC5537">
        <w:rPr>
          <w:b/>
        </w:rPr>
        <w:t>Második kísérlet:</w:t>
      </w:r>
    </w:p>
    <w:p w:rsidR="00BC345D" w:rsidRDefault="00BC345D" w:rsidP="0013437E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Második </w:t>
      </w:r>
      <w:r w:rsidRPr="0013437E">
        <w:rPr>
          <w:rFonts w:cs="Calibri"/>
          <w:b/>
          <w:bCs/>
          <w:sz w:val="24"/>
          <w:szCs w:val="24"/>
        </w:rPr>
        <w:t xml:space="preserve">kísérlet: </w:t>
      </w:r>
      <w:r>
        <w:rPr>
          <w:rFonts w:cs="Calibri"/>
          <w:sz w:val="24"/>
          <w:szCs w:val="24"/>
        </w:rPr>
        <w:t>Mérd</w:t>
      </w:r>
      <w:r w:rsidRPr="0013437E">
        <w:rPr>
          <w:rFonts w:cs="Calibri"/>
          <w:sz w:val="24"/>
          <w:szCs w:val="24"/>
        </w:rPr>
        <w:t xml:space="preserve"> meg mennyi idő alatt teszi meg a kocsi az </w:t>
      </w:r>
      <w:smartTag w:uri="urn:schemas-microsoft-com:office:smarttags" w:element="metricconverter">
        <w:smartTagPr>
          <w:attr w:name="ProductID" w:val="5 cm"/>
        </w:smartTagPr>
        <w:r w:rsidRPr="0013437E">
          <w:rPr>
            <w:rFonts w:cs="Calibri"/>
            <w:sz w:val="24"/>
            <w:szCs w:val="24"/>
          </w:rPr>
          <w:t>5 cm</w:t>
        </w:r>
      </w:smartTag>
      <w:r w:rsidRPr="0013437E">
        <w:rPr>
          <w:rFonts w:cs="Calibri"/>
          <w:sz w:val="24"/>
          <w:szCs w:val="24"/>
        </w:rPr>
        <w:t xml:space="preserve"> (0+1</w:t>
      </w:r>
      <w:r w:rsidRPr="0013437E">
        <w:rPr>
          <w:rFonts w:cs="Calibri"/>
          <w:sz w:val="24"/>
          <w:szCs w:val="24"/>
        </w:rPr>
        <w:sym w:font="Symbol" w:char="F0D7"/>
      </w:r>
      <w:r w:rsidRPr="0013437E">
        <w:rPr>
          <w:rFonts w:cs="Calibri"/>
          <w:sz w:val="24"/>
          <w:szCs w:val="24"/>
        </w:rPr>
        <w:t xml:space="preserve">5), a </w:t>
      </w:r>
      <w:smartTag w:uri="urn:schemas-microsoft-com:office:smarttags" w:element="metricconverter">
        <w:smartTagPr>
          <w:attr w:name="ProductID" w:val="20 cm"/>
        </w:smartTagPr>
        <w:r w:rsidRPr="0013437E">
          <w:rPr>
            <w:rFonts w:cs="Calibri"/>
            <w:sz w:val="24"/>
            <w:szCs w:val="24"/>
          </w:rPr>
          <w:t>20 cm</w:t>
        </w:r>
      </w:smartTag>
      <w:r w:rsidRPr="0013437E">
        <w:rPr>
          <w:rFonts w:cs="Calibri"/>
          <w:sz w:val="24"/>
          <w:szCs w:val="24"/>
        </w:rPr>
        <w:t xml:space="preserve"> (5+3</w:t>
      </w:r>
      <w:r w:rsidRPr="0013437E">
        <w:rPr>
          <w:rFonts w:cs="Calibri"/>
          <w:sz w:val="24"/>
          <w:szCs w:val="24"/>
        </w:rPr>
        <w:sym w:font="Symbol" w:char="F0D7"/>
      </w:r>
      <w:r w:rsidRPr="0013437E">
        <w:rPr>
          <w:rFonts w:cs="Calibri"/>
          <w:sz w:val="24"/>
          <w:szCs w:val="24"/>
        </w:rPr>
        <w:t xml:space="preserve">5), a </w:t>
      </w:r>
      <w:smartTag w:uri="urn:schemas-microsoft-com:office:smarttags" w:element="metricconverter">
        <w:smartTagPr>
          <w:attr w:name="ProductID" w:val="45 cm"/>
        </w:smartTagPr>
        <w:r w:rsidRPr="0013437E">
          <w:rPr>
            <w:rFonts w:cs="Calibri"/>
            <w:sz w:val="24"/>
            <w:szCs w:val="24"/>
          </w:rPr>
          <w:t>45 cm</w:t>
        </w:r>
      </w:smartTag>
      <w:r w:rsidRPr="0013437E">
        <w:rPr>
          <w:rFonts w:cs="Calibri"/>
          <w:sz w:val="24"/>
          <w:szCs w:val="24"/>
        </w:rPr>
        <w:t xml:space="preserve"> (20+5</w:t>
      </w:r>
      <w:r w:rsidRPr="0013437E">
        <w:rPr>
          <w:rFonts w:cs="Calibri"/>
          <w:sz w:val="24"/>
          <w:szCs w:val="24"/>
        </w:rPr>
        <w:sym w:font="Symbol" w:char="F0D7"/>
      </w:r>
      <w:r w:rsidRPr="0013437E">
        <w:rPr>
          <w:rFonts w:cs="Calibri"/>
          <w:sz w:val="24"/>
          <w:szCs w:val="24"/>
        </w:rPr>
        <w:t xml:space="preserve">5), és a </w:t>
      </w:r>
      <w:smartTag w:uri="urn:schemas-microsoft-com:office:smarttags" w:element="metricconverter">
        <w:smartTagPr>
          <w:attr w:name="ProductID" w:val="80 cm"/>
        </w:smartTagPr>
        <w:r w:rsidRPr="0013437E">
          <w:rPr>
            <w:rFonts w:cs="Calibri"/>
            <w:sz w:val="24"/>
            <w:szCs w:val="24"/>
          </w:rPr>
          <w:t>80 cm</w:t>
        </w:r>
      </w:smartTag>
      <w:r w:rsidRPr="0013437E">
        <w:rPr>
          <w:rFonts w:cs="Calibri"/>
          <w:sz w:val="24"/>
          <w:szCs w:val="24"/>
        </w:rPr>
        <w:t xml:space="preserve"> (45+7</w:t>
      </w:r>
      <w:r w:rsidRPr="0013437E">
        <w:rPr>
          <w:rFonts w:cs="Calibri"/>
          <w:sz w:val="24"/>
          <w:szCs w:val="24"/>
        </w:rPr>
        <w:sym w:font="Symbol" w:char="F0D7"/>
      </w:r>
      <w:r w:rsidRPr="0013437E">
        <w:rPr>
          <w:rFonts w:cs="Calibri"/>
          <w:sz w:val="24"/>
          <w:szCs w:val="24"/>
        </w:rPr>
        <w:t>5) hosszúságú utakat</w:t>
      </w:r>
      <w:r>
        <w:rPr>
          <w:rFonts w:cs="Calibri"/>
          <w:sz w:val="24"/>
          <w:szCs w:val="24"/>
        </w:rPr>
        <w:t>! A mérési értékeket jegyezd le a táblázatba!</w:t>
      </w:r>
    </w:p>
    <w:p w:rsidR="00BC345D" w:rsidRDefault="00BC345D" w:rsidP="0013437E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262EE2" w:rsidRDefault="00BC345D" w:rsidP="00262EE2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  <w:r w:rsidRPr="00262EE2">
        <w:rPr>
          <w:b/>
          <w:sz w:val="24"/>
          <w:szCs w:val="24"/>
        </w:rPr>
        <w:t>Megfigyelések, tapasztalatok</w:t>
      </w:r>
    </w:p>
    <w:tbl>
      <w:tblPr>
        <w:tblpPr w:leftFromText="141" w:rightFromText="141" w:vertAnchor="page" w:horzAnchor="page" w:tblpX="1768" w:tblpY="36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</w:tblGrid>
      <w:tr w:rsidR="00BC345D" w:rsidTr="00262EE2">
        <w:trPr>
          <w:trHeight w:val="567"/>
        </w:trPr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s [cm]</w:t>
            </w: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5</w:t>
            </w: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20</w:t>
            </w: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45</w:t>
            </w: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80</w:t>
            </w:r>
          </w:p>
        </w:tc>
      </w:tr>
      <w:tr w:rsidR="00BC345D" w:rsidTr="00262EE2">
        <w:trPr>
          <w:trHeight w:val="567"/>
        </w:trPr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s [m]</w:t>
            </w: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0,05</w:t>
            </w: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0,2</w:t>
            </w: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0,45</w:t>
            </w: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0,8</w:t>
            </w:r>
          </w:p>
        </w:tc>
      </w:tr>
      <w:tr w:rsidR="00BC345D" w:rsidTr="00262EE2">
        <w:trPr>
          <w:trHeight w:val="567"/>
        </w:trPr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t [s]</w:t>
            </w: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jc w:val="center"/>
              <w:rPr>
                <w:rFonts w:cs="Calibri"/>
              </w:rPr>
            </w:pP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jc w:val="center"/>
              <w:rPr>
                <w:rFonts w:cs="Calibri"/>
              </w:rPr>
            </w:pP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jc w:val="center"/>
              <w:rPr>
                <w:rFonts w:cs="Calibri"/>
              </w:rPr>
            </w:pPr>
          </w:p>
        </w:tc>
      </w:tr>
      <w:tr w:rsidR="00BC345D" w:rsidTr="00262EE2">
        <w:trPr>
          <w:trHeight w:val="567"/>
        </w:trPr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v [m/s]</w:t>
            </w: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v</w:t>
            </w:r>
            <w:r w:rsidRPr="00C3115B">
              <w:rPr>
                <w:rFonts w:cs="Calibri"/>
                <w:vertAlign w:val="subscript"/>
              </w:rPr>
              <w:t>1</w:t>
            </w:r>
            <w:r w:rsidRPr="00C3115B">
              <w:rPr>
                <w:rFonts w:cs="Calibri"/>
              </w:rPr>
              <w:t>=</w:t>
            </w:r>
          </w:p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v</w:t>
            </w:r>
            <w:r w:rsidRPr="00C3115B">
              <w:rPr>
                <w:rFonts w:cs="Calibri"/>
                <w:vertAlign w:val="subscript"/>
              </w:rPr>
              <w:t>2</w:t>
            </w:r>
            <w:r w:rsidRPr="00C3115B">
              <w:rPr>
                <w:rFonts w:cs="Calibri"/>
              </w:rPr>
              <w:t>=</w:t>
            </w:r>
          </w:p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v</w:t>
            </w:r>
            <w:r w:rsidRPr="00C3115B">
              <w:rPr>
                <w:rFonts w:cs="Calibri"/>
                <w:vertAlign w:val="subscript"/>
              </w:rPr>
              <w:t>3</w:t>
            </w:r>
            <w:r w:rsidRPr="00C3115B">
              <w:rPr>
                <w:rFonts w:cs="Calibri"/>
              </w:rPr>
              <w:t>=</w:t>
            </w:r>
          </w:p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  <w:tc>
          <w:tcPr>
            <w:tcW w:w="1134" w:type="dxa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v</w:t>
            </w:r>
            <w:r w:rsidRPr="00C3115B">
              <w:rPr>
                <w:rFonts w:cs="Calibri"/>
                <w:vertAlign w:val="subscript"/>
              </w:rPr>
              <w:t>4</w:t>
            </w:r>
            <w:r w:rsidRPr="00C3115B">
              <w:rPr>
                <w:rFonts w:cs="Calibri"/>
              </w:rPr>
              <w:t>=</w:t>
            </w:r>
          </w:p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</w:tr>
      <w:tr w:rsidR="00BC345D" w:rsidTr="00262EE2">
        <w:trPr>
          <w:trHeight w:val="567"/>
        </w:trPr>
        <w:tc>
          <w:tcPr>
            <w:tcW w:w="1134" w:type="dxa"/>
            <w:shd w:val="clear" w:color="auto" w:fill="A6A6A6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v</w:t>
            </w:r>
            <w:r w:rsidRPr="00C3115B">
              <w:rPr>
                <w:rFonts w:cs="Calibri"/>
                <w:vertAlign w:val="subscript"/>
              </w:rPr>
              <w:t>2</w:t>
            </w:r>
            <w:r w:rsidRPr="00C3115B">
              <w:rPr>
                <w:rFonts w:cs="Calibri"/>
              </w:rPr>
              <w:t>-v</w:t>
            </w:r>
            <w:r w:rsidRPr="00C3115B">
              <w:rPr>
                <w:rFonts w:cs="Calibri"/>
                <w:vertAlign w:val="subscript"/>
              </w:rPr>
              <w:t>1</w:t>
            </w:r>
            <w:r w:rsidRPr="00C3115B">
              <w:rPr>
                <w:rFonts w:cs="Calibri"/>
              </w:rPr>
              <w:t>=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</w:tr>
      <w:tr w:rsidR="00BC345D" w:rsidTr="00262EE2">
        <w:trPr>
          <w:trHeight w:val="567"/>
        </w:trPr>
        <w:tc>
          <w:tcPr>
            <w:tcW w:w="1134" w:type="dxa"/>
            <w:shd w:val="clear" w:color="auto" w:fill="A6A6A6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v</w:t>
            </w:r>
            <w:r w:rsidRPr="00C3115B">
              <w:rPr>
                <w:rFonts w:cs="Calibri"/>
                <w:vertAlign w:val="subscript"/>
              </w:rPr>
              <w:t>3</w:t>
            </w:r>
            <w:r w:rsidRPr="00C3115B">
              <w:rPr>
                <w:rFonts w:cs="Calibri"/>
              </w:rPr>
              <w:t>-v</w:t>
            </w:r>
            <w:r w:rsidRPr="00C3115B">
              <w:rPr>
                <w:rFonts w:cs="Calibri"/>
                <w:vertAlign w:val="subscript"/>
              </w:rPr>
              <w:t>2</w:t>
            </w:r>
            <w:r w:rsidRPr="00C3115B">
              <w:rPr>
                <w:rFonts w:cs="Calibri"/>
              </w:rPr>
              <w:t>=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</w:tr>
      <w:tr w:rsidR="00BC345D" w:rsidTr="00262EE2">
        <w:trPr>
          <w:trHeight w:val="898"/>
        </w:trPr>
        <w:tc>
          <w:tcPr>
            <w:tcW w:w="1134" w:type="dxa"/>
            <w:shd w:val="clear" w:color="auto" w:fill="A6A6A6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C345D" w:rsidRPr="00C3115B" w:rsidRDefault="00BC345D" w:rsidP="00262EE2">
            <w:pPr>
              <w:spacing w:before="100" w:beforeAutospacing="1" w:after="100" w:afterAutospacing="1" w:line="360" w:lineRule="auto"/>
              <w:jc w:val="center"/>
              <w:rPr>
                <w:rFonts w:cs="Calibri"/>
              </w:rPr>
            </w:pPr>
            <w:r w:rsidRPr="00C3115B">
              <w:rPr>
                <w:rFonts w:cs="Calibri"/>
              </w:rPr>
              <w:t>v</w:t>
            </w:r>
            <w:r w:rsidRPr="00C3115B">
              <w:rPr>
                <w:rFonts w:cs="Calibri"/>
                <w:vertAlign w:val="subscript"/>
              </w:rPr>
              <w:t>4</w:t>
            </w:r>
            <w:r w:rsidRPr="00C3115B">
              <w:rPr>
                <w:rFonts w:cs="Calibri"/>
              </w:rPr>
              <w:t>-v</w:t>
            </w:r>
            <w:r w:rsidRPr="00C3115B">
              <w:rPr>
                <w:rFonts w:cs="Calibri"/>
                <w:vertAlign w:val="subscript"/>
              </w:rPr>
              <w:t>3</w:t>
            </w:r>
            <w:r w:rsidRPr="00C3115B">
              <w:rPr>
                <w:rFonts w:cs="Calibri"/>
              </w:rPr>
              <w:t>=</w:t>
            </w:r>
          </w:p>
        </w:tc>
      </w:tr>
    </w:tbl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Pr="00262EE2" w:rsidRDefault="00BC345D" w:rsidP="00262EE2">
      <w:pPr>
        <w:spacing w:after="0" w:line="240" w:lineRule="auto"/>
        <w:jc w:val="both"/>
        <w:rPr>
          <w:b/>
          <w:sz w:val="24"/>
          <w:szCs w:val="24"/>
        </w:rPr>
      </w:pPr>
      <w:r w:rsidRPr="00262EE2">
        <w:rPr>
          <w:b/>
          <w:sz w:val="24"/>
          <w:szCs w:val="24"/>
        </w:rPr>
        <w:t>Következtetések, kapcsolat más anyagrészekhez</w:t>
      </w:r>
    </w:p>
    <w:p w:rsidR="00BC345D" w:rsidRDefault="00BC345D" w:rsidP="0013437E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Pr="00262EE2" w:rsidRDefault="00BC345D" w:rsidP="00647925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262EE2">
        <w:rPr>
          <w:rFonts w:cs="Calibri"/>
          <w:sz w:val="24"/>
          <w:szCs w:val="24"/>
        </w:rPr>
        <w:t xml:space="preserve">A második kísérletben azonos idő alatt a kocsi a sebessége </w:t>
      </w:r>
      <w:r w:rsidRPr="00262EE2">
        <w:rPr>
          <w:rFonts w:cs="Calibri"/>
          <w:sz w:val="24"/>
          <w:szCs w:val="24"/>
        </w:rPr>
        <w:tab/>
      </w:r>
    </w:p>
    <w:p w:rsidR="00BC345D" w:rsidRPr="00262EE2" w:rsidRDefault="00BC345D" w:rsidP="00647925">
      <w:pPr>
        <w:tabs>
          <w:tab w:val="lef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262EE2">
        <w:rPr>
          <w:rFonts w:cs="Calibri"/>
          <w:sz w:val="24"/>
          <w:szCs w:val="24"/>
        </w:rPr>
        <w:t xml:space="preserve">………………………………..……………… . </w:t>
      </w:r>
    </w:p>
    <w:p w:rsidR="00BC345D" w:rsidRDefault="00BC345D" w:rsidP="00647925">
      <w:pPr>
        <w:tabs>
          <w:tab w:val="left" w:pos="8820"/>
        </w:tabs>
        <w:spacing w:after="0" w:line="240" w:lineRule="auto"/>
        <w:rPr>
          <w:rFonts w:cs="Calibri"/>
          <w:sz w:val="24"/>
          <w:szCs w:val="24"/>
        </w:rPr>
      </w:pPr>
      <w:r w:rsidRPr="00262EE2">
        <w:rPr>
          <w:rFonts w:cs="Calibri"/>
          <w:sz w:val="24"/>
          <w:szCs w:val="24"/>
        </w:rPr>
        <w:t xml:space="preserve">Tehát a kocsi …………………………………………………………………..…… mozog. </w:t>
      </w:r>
      <w:r w:rsidRPr="00262EE2">
        <w:rPr>
          <w:rFonts w:cs="Calibri"/>
          <w:sz w:val="24"/>
          <w:szCs w:val="24"/>
        </w:rPr>
        <w:br/>
      </w:r>
    </w:p>
    <w:p w:rsidR="00BC345D" w:rsidRPr="00262EE2" w:rsidRDefault="00BC345D" w:rsidP="00262EE2">
      <w:pPr>
        <w:tabs>
          <w:tab w:val="left" w:pos="8820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8426F5" w:rsidTr="008426F5">
        <w:tc>
          <w:tcPr>
            <w:tcW w:w="1222" w:type="dxa"/>
          </w:tcPr>
          <w:p w:rsidR="00BC345D" w:rsidRPr="008426F5" w:rsidRDefault="00BC345D" w:rsidP="008426F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426F5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7" w:type="dxa"/>
          </w:tcPr>
          <w:p w:rsidR="00BC345D" w:rsidRPr="008426F5" w:rsidRDefault="00BC345D" w:rsidP="008426F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426F5">
              <w:rPr>
                <w:b/>
                <w:sz w:val="24"/>
                <w:szCs w:val="24"/>
              </w:rPr>
              <w:t>Szabadesés</w:t>
            </w:r>
          </w:p>
        </w:tc>
        <w:tc>
          <w:tcPr>
            <w:tcW w:w="1205" w:type="dxa"/>
          </w:tcPr>
          <w:p w:rsidR="00BC345D" w:rsidRPr="008426F5" w:rsidRDefault="00BC345D" w:rsidP="008426F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426F5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4" w:type="dxa"/>
          </w:tcPr>
          <w:p w:rsidR="00BC345D" w:rsidRPr="008426F5" w:rsidRDefault="00BC345D" w:rsidP="008426F5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8426F5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8426F5" w:rsidRDefault="00BC345D" w:rsidP="008426F5">
      <w:pPr>
        <w:spacing w:after="0" w:line="240" w:lineRule="auto"/>
        <w:jc w:val="both"/>
        <w:rPr>
          <w:sz w:val="24"/>
          <w:szCs w:val="24"/>
        </w:rPr>
      </w:pPr>
      <w:r w:rsidRPr="008426F5">
        <w:rPr>
          <w:b/>
          <w:sz w:val="24"/>
          <w:szCs w:val="24"/>
        </w:rPr>
        <w:t xml:space="preserve">Feladat: </w:t>
      </w:r>
      <w:r w:rsidRPr="008426F5">
        <w:rPr>
          <w:sz w:val="24"/>
          <w:szCs w:val="24"/>
        </w:rPr>
        <w:t>Vizsgáld meg, hogy függ-e egy szabadon eső test sebessége a test tömegétől, az alakjától</w:t>
      </w:r>
      <w:r w:rsidR="00647925">
        <w:rPr>
          <w:sz w:val="24"/>
          <w:szCs w:val="24"/>
        </w:rPr>
        <w:t>,</w:t>
      </w:r>
      <w:r w:rsidRPr="008426F5">
        <w:rPr>
          <w:sz w:val="24"/>
          <w:szCs w:val="24"/>
        </w:rPr>
        <w:t xml:space="preserve"> ill. a közegtől?</w:t>
      </w:r>
    </w:p>
    <w:p w:rsidR="00BC345D" w:rsidRPr="008426F5" w:rsidRDefault="00BC345D" w:rsidP="008426F5">
      <w:pPr>
        <w:spacing w:after="0" w:line="240" w:lineRule="auto"/>
        <w:jc w:val="both"/>
        <w:rPr>
          <w:b/>
          <w:sz w:val="24"/>
          <w:szCs w:val="24"/>
        </w:rPr>
      </w:pPr>
      <w:r w:rsidRPr="008426F5">
        <w:rPr>
          <w:b/>
          <w:sz w:val="24"/>
          <w:szCs w:val="24"/>
        </w:rPr>
        <w:t>Munkarend és balesetvédelem</w:t>
      </w:r>
    </w:p>
    <w:p w:rsidR="00BC345D" w:rsidRPr="008426F5" w:rsidRDefault="00BC345D" w:rsidP="008426F5">
      <w:pPr>
        <w:spacing w:after="0" w:line="240" w:lineRule="auto"/>
        <w:jc w:val="both"/>
        <w:rPr>
          <w:sz w:val="24"/>
          <w:szCs w:val="24"/>
        </w:rPr>
      </w:pPr>
      <w:r w:rsidRPr="008426F5">
        <w:rPr>
          <w:sz w:val="24"/>
          <w:szCs w:val="24"/>
        </w:rPr>
        <w:t xml:space="preserve">A kísérleteket párosával végezzétek. Figyeljetek a környezetetek tisztaságára. </w:t>
      </w:r>
    </w:p>
    <w:tbl>
      <w:tblPr>
        <w:tblW w:w="0" w:type="auto"/>
        <w:tblLook w:val="01E0"/>
      </w:tblPr>
      <w:tblGrid>
        <w:gridCol w:w="4786"/>
        <w:gridCol w:w="4426"/>
      </w:tblGrid>
      <w:tr w:rsidR="00BC345D" w:rsidRPr="00F86CE5" w:rsidTr="00F55C5E">
        <w:tc>
          <w:tcPr>
            <w:tcW w:w="4786" w:type="dxa"/>
          </w:tcPr>
          <w:p w:rsidR="00BC345D" w:rsidRPr="00F86CE5" w:rsidRDefault="00BC345D" w:rsidP="008426F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86CE5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F86CE5" w:rsidRDefault="00BC345D" w:rsidP="008426F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86CE5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F86CE5" w:rsidTr="00F55C5E">
        <w:tc>
          <w:tcPr>
            <w:tcW w:w="4786" w:type="dxa"/>
          </w:tcPr>
          <w:p w:rsidR="00BC345D" w:rsidRPr="00F86CE5" w:rsidRDefault="00BC345D" w:rsidP="008426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86CE5">
              <w:rPr>
                <w:sz w:val="24"/>
                <w:szCs w:val="24"/>
              </w:rPr>
              <w:t>1 db falap</w:t>
            </w:r>
          </w:p>
        </w:tc>
        <w:tc>
          <w:tcPr>
            <w:tcW w:w="4426" w:type="dxa"/>
          </w:tcPr>
          <w:p w:rsidR="00BC345D" w:rsidRPr="00F86CE5" w:rsidRDefault="00BC345D" w:rsidP="008426F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F86CE5" w:rsidTr="00F55C5E">
        <w:tc>
          <w:tcPr>
            <w:tcW w:w="4786" w:type="dxa"/>
          </w:tcPr>
          <w:p w:rsidR="00BC345D" w:rsidRPr="00F86CE5" w:rsidRDefault="00BC345D" w:rsidP="008426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86CE5">
              <w:rPr>
                <w:sz w:val="24"/>
                <w:szCs w:val="24"/>
              </w:rPr>
              <w:t>1 db tollpihe</w:t>
            </w:r>
          </w:p>
        </w:tc>
        <w:tc>
          <w:tcPr>
            <w:tcW w:w="4426" w:type="dxa"/>
          </w:tcPr>
          <w:p w:rsidR="00BC345D" w:rsidRPr="00F86CE5" w:rsidRDefault="00BC345D" w:rsidP="008426F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F86CE5" w:rsidTr="00F55C5E">
        <w:tc>
          <w:tcPr>
            <w:tcW w:w="4786" w:type="dxa"/>
          </w:tcPr>
          <w:p w:rsidR="00BC345D" w:rsidRPr="00F86CE5" w:rsidRDefault="00BC345D" w:rsidP="008426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86CE5">
              <w:rPr>
                <w:sz w:val="24"/>
                <w:szCs w:val="24"/>
              </w:rPr>
              <w:t>1 db ejtőcső vákuummal</w:t>
            </w:r>
            <w:r>
              <w:rPr>
                <w:sz w:val="24"/>
                <w:szCs w:val="24"/>
              </w:rPr>
              <w:t>, vaslemezzel, parafa dugóval</w:t>
            </w:r>
          </w:p>
        </w:tc>
        <w:tc>
          <w:tcPr>
            <w:tcW w:w="4426" w:type="dxa"/>
          </w:tcPr>
          <w:p w:rsidR="00BC345D" w:rsidRPr="00F86CE5" w:rsidRDefault="00BC345D" w:rsidP="008426F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F86CE5" w:rsidTr="00F55C5E">
        <w:tc>
          <w:tcPr>
            <w:tcW w:w="4786" w:type="dxa"/>
          </w:tcPr>
          <w:p w:rsidR="00BC345D" w:rsidRPr="00F86CE5" w:rsidRDefault="00BC345D" w:rsidP="008426F5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86CE5">
              <w:rPr>
                <w:rFonts w:cs="Calibri"/>
                <w:sz w:val="24"/>
                <w:szCs w:val="24"/>
              </w:rPr>
              <w:t>1d</w:t>
            </w:r>
            <w:r w:rsidR="00647925">
              <w:rPr>
                <w:rFonts w:cs="Calibri"/>
                <w:sz w:val="24"/>
                <w:szCs w:val="24"/>
              </w:rPr>
              <w:t>b műanyag és vaskocka a sűrűség</w:t>
            </w:r>
            <w:r w:rsidRPr="00F86CE5">
              <w:rPr>
                <w:rFonts w:cs="Calibri"/>
                <w:sz w:val="24"/>
                <w:szCs w:val="24"/>
              </w:rPr>
              <w:t>meghatározó készletből</w:t>
            </w:r>
          </w:p>
        </w:tc>
        <w:tc>
          <w:tcPr>
            <w:tcW w:w="4426" w:type="dxa"/>
          </w:tcPr>
          <w:p w:rsidR="00BC345D" w:rsidRPr="00F86CE5" w:rsidRDefault="00BC345D" w:rsidP="008426F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F86CE5" w:rsidTr="00F55C5E">
        <w:tc>
          <w:tcPr>
            <w:tcW w:w="4786" w:type="dxa"/>
          </w:tcPr>
          <w:p w:rsidR="00BC345D" w:rsidRPr="00F86CE5" w:rsidRDefault="00BC345D" w:rsidP="00F86CE5">
            <w:pPr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</w:rPr>
            </w:pPr>
            <w:r w:rsidRPr="00F86CE5">
              <w:rPr>
                <w:rFonts w:cs="Calibri"/>
                <w:sz w:val="24"/>
                <w:szCs w:val="24"/>
              </w:rPr>
              <w:t>1 db A/4-es papírlap</w:t>
            </w:r>
          </w:p>
        </w:tc>
        <w:tc>
          <w:tcPr>
            <w:tcW w:w="4426" w:type="dxa"/>
          </w:tcPr>
          <w:p w:rsidR="00BC345D" w:rsidRPr="00F86CE5" w:rsidRDefault="00BC345D" w:rsidP="008426F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F86CE5" w:rsidTr="00F55C5E">
        <w:tc>
          <w:tcPr>
            <w:tcW w:w="4786" w:type="dxa"/>
          </w:tcPr>
          <w:p w:rsidR="00BC345D" w:rsidRPr="00F86CE5" w:rsidRDefault="00BC345D" w:rsidP="00F86CE5">
            <w:pPr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</w:rPr>
            </w:pPr>
            <w:r w:rsidRPr="00F86CE5">
              <w:rPr>
                <w:rFonts w:cs="Calibri"/>
                <w:sz w:val="24"/>
                <w:szCs w:val="24"/>
              </w:rPr>
              <w:t>1 db vasgolyó</w:t>
            </w:r>
          </w:p>
        </w:tc>
        <w:tc>
          <w:tcPr>
            <w:tcW w:w="4426" w:type="dxa"/>
          </w:tcPr>
          <w:p w:rsidR="00BC345D" w:rsidRPr="00F86CE5" w:rsidRDefault="00BC345D" w:rsidP="008426F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F86CE5" w:rsidRDefault="00BC345D" w:rsidP="00F86CE5">
      <w:pPr>
        <w:spacing w:after="0" w:line="240" w:lineRule="auto"/>
        <w:jc w:val="both"/>
        <w:rPr>
          <w:b/>
          <w:sz w:val="24"/>
          <w:szCs w:val="24"/>
        </w:rPr>
      </w:pPr>
      <w:r w:rsidRPr="00F86CE5">
        <w:rPr>
          <w:b/>
          <w:sz w:val="24"/>
          <w:szCs w:val="24"/>
        </w:rPr>
        <w:t>A kísérletek leírásai</w:t>
      </w:r>
    </w:p>
    <w:p w:rsidR="00BC345D" w:rsidRPr="00F86CE5" w:rsidRDefault="00BC345D" w:rsidP="00F86CE5">
      <w:pPr>
        <w:spacing w:after="0" w:line="240" w:lineRule="auto"/>
        <w:jc w:val="both"/>
        <w:rPr>
          <w:sz w:val="24"/>
          <w:szCs w:val="24"/>
        </w:rPr>
      </w:pPr>
      <w:r w:rsidRPr="00F86CE5">
        <w:rPr>
          <w:b/>
          <w:sz w:val="24"/>
          <w:szCs w:val="24"/>
        </w:rPr>
        <w:t xml:space="preserve">Első kísérlet: </w:t>
      </w:r>
      <w:r w:rsidRPr="00F86CE5">
        <w:rPr>
          <w:sz w:val="24"/>
          <w:szCs w:val="24"/>
        </w:rPr>
        <w:t xml:space="preserve">Helyezd az asztalra a falapot, majd elég magasról, kb </w:t>
      </w:r>
      <w:smartTag w:uri="urn:schemas-microsoft-com:office:smarttags" w:element="metricconverter">
        <w:smartTagPr>
          <w:attr w:name="ProductID" w:val="1 m￩ter"/>
        </w:smartTagPr>
        <w:r w:rsidRPr="00F86CE5">
          <w:rPr>
            <w:sz w:val="24"/>
            <w:szCs w:val="24"/>
          </w:rPr>
          <w:t>1 méter</w:t>
        </w:r>
      </w:smartTag>
      <w:r w:rsidRPr="00F86CE5">
        <w:rPr>
          <w:sz w:val="24"/>
          <w:szCs w:val="24"/>
        </w:rPr>
        <w:t xml:space="preserve">, a két kezedből ejts el egy vasgolyót és egy A/4-es lapot egyszerre. </w:t>
      </w:r>
    </w:p>
    <w:p w:rsidR="00BC345D" w:rsidRDefault="00BA5AE5" w:rsidP="00262EE2">
      <w:pPr>
        <w:tabs>
          <w:tab w:val="left" w:pos="8820"/>
        </w:tabs>
        <w:spacing w:after="0" w:line="240" w:lineRule="auto"/>
        <w:rPr>
          <w:rFonts w:cs="Calibr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152400</wp:posOffset>
            </wp:positionV>
            <wp:extent cx="3314700" cy="2695575"/>
            <wp:effectExtent l="19050" t="0" r="0" b="0"/>
            <wp:wrapThrough wrapText="bothSides">
              <wp:wrapPolygon edited="0">
                <wp:start x="-124" y="0"/>
                <wp:lineTo x="-124" y="21524"/>
                <wp:lineTo x="21600" y="21524"/>
                <wp:lineTo x="21600" y="0"/>
                <wp:lineTo x="-124" y="0"/>
              </wp:wrapPolygon>
            </wp:wrapThrough>
            <wp:docPr id="1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Style w:val="Lbjegyzet-hivatkozs"/>
          <w:b/>
        </w:rPr>
        <w:footnoteReference w:id="2"/>
      </w: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Pr="00F86CE5" w:rsidRDefault="00BC345D" w:rsidP="00F86CE5">
      <w:pPr>
        <w:spacing w:after="0" w:line="240" w:lineRule="auto"/>
        <w:jc w:val="both"/>
        <w:rPr>
          <w:b/>
          <w:sz w:val="24"/>
          <w:szCs w:val="24"/>
        </w:rPr>
      </w:pPr>
      <w:r w:rsidRPr="00F86CE5">
        <w:rPr>
          <w:b/>
          <w:sz w:val="24"/>
          <w:szCs w:val="24"/>
        </w:rPr>
        <w:t>Megfigyelések, tapasztalatok</w:t>
      </w:r>
    </w:p>
    <w:p w:rsidR="00BC345D" w:rsidRPr="00F86CE5" w:rsidRDefault="00BC345D" w:rsidP="00F86CE5">
      <w:pPr>
        <w:spacing w:after="0" w:line="240" w:lineRule="auto"/>
        <w:jc w:val="both"/>
        <w:rPr>
          <w:sz w:val="24"/>
          <w:szCs w:val="24"/>
        </w:rPr>
      </w:pPr>
      <w:r w:rsidRPr="00F86CE5">
        <w:rPr>
          <w:sz w:val="24"/>
          <w:szCs w:val="24"/>
        </w:rPr>
        <w:t>Írd le, hogy mit tapasztaltál!</w:t>
      </w:r>
    </w:p>
    <w:p w:rsidR="00BC345D" w:rsidRPr="00F86CE5" w:rsidRDefault="00BC345D" w:rsidP="00647925">
      <w:pPr>
        <w:tabs>
          <w:tab w:val="left" w:leader="dot" w:pos="8460"/>
        </w:tabs>
        <w:spacing w:after="0" w:line="240" w:lineRule="auto"/>
        <w:rPr>
          <w:sz w:val="24"/>
          <w:szCs w:val="24"/>
        </w:rPr>
      </w:pPr>
      <w:r w:rsidRPr="00F86CE5">
        <w:rPr>
          <w:sz w:val="24"/>
          <w:szCs w:val="24"/>
        </w:rPr>
        <w:tab/>
      </w:r>
    </w:p>
    <w:p w:rsidR="00BC345D" w:rsidRPr="00F86CE5" w:rsidRDefault="00BC345D" w:rsidP="00647925">
      <w:pPr>
        <w:tabs>
          <w:tab w:val="left" w:leader="dot" w:pos="8460"/>
        </w:tabs>
        <w:spacing w:after="0" w:line="240" w:lineRule="auto"/>
        <w:rPr>
          <w:sz w:val="24"/>
          <w:szCs w:val="24"/>
        </w:rPr>
      </w:pPr>
      <w:r w:rsidRPr="00F86CE5">
        <w:rPr>
          <w:sz w:val="24"/>
          <w:szCs w:val="24"/>
        </w:rPr>
        <w:tab/>
      </w:r>
    </w:p>
    <w:p w:rsidR="00BC345D" w:rsidRPr="00F86CE5" w:rsidRDefault="00BC345D" w:rsidP="00647925">
      <w:pPr>
        <w:tabs>
          <w:tab w:val="left" w:leader="dot" w:pos="8460"/>
        </w:tabs>
        <w:spacing w:after="0" w:line="240" w:lineRule="auto"/>
        <w:rPr>
          <w:sz w:val="24"/>
          <w:szCs w:val="24"/>
        </w:rPr>
      </w:pPr>
      <w:r w:rsidRPr="00F86CE5">
        <w:rPr>
          <w:sz w:val="24"/>
          <w:szCs w:val="24"/>
        </w:rPr>
        <w:tab/>
      </w:r>
    </w:p>
    <w:p w:rsidR="00BC345D" w:rsidRPr="00F86CE5" w:rsidRDefault="00BC345D" w:rsidP="00647925">
      <w:pPr>
        <w:tabs>
          <w:tab w:val="left" w:leader="dot" w:pos="8460"/>
        </w:tabs>
        <w:spacing w:after="0" w:line="240" w:lineRule="auto"/>
        <w:rPr>
          <w:sz w:val="24"/>
          <w:szCs w:val="24"/>
        </w:rPr>
      </w:pPr>
      <w:r w:rsidRPr="00F86CE5">
        <w:rPr>
          <w:sz w:val="24"/>
          <w:szCs w:val="24"/>
        </w:rPr>
        <w:tab/>
      </w:r>
    </w:p>
    <w:p w:rsidR="00BC345D" w:rsidRPr="00F86CE5" w:rsidRDefault="00BC345D" w:rsidP="00F86CE5">
      <w:pPr>
        <w:spacing w:after="0" w:line="240" w:lineRule="auto"/>
        <w:jc w:val="both"/>
        <w:rPr>
          <w:b/>
          <w:sz w:val="24"/>
          <w:szCs w:val="24"/>
        </w:rPr>
      </w:pPr>
      <w:r w:rsidRPr="00F86CE5">
        <w:rPr>
          <w:b/>
          <w:sz w:val="24"/>
          <w:szCs w:val="24"/>
        </w:rPr>
        <w:t>Következtetések, kapcsolat más anyagrészekhez</w:t>
      </w:r>
    </w:p>
    <w:p w:rsidR="00BC345D" w:rsidRDefault="00BC345D" w:rsidP="00647925">
      <w:pPr>
        <w:tabs>
          <w:tab w:val="left" w:leader="dot" w:pos="3600"/>
          <w:tab w:val="left" w:leader="dot" w:pos="5760"/>
          <w:tab w:val="left" w:leader="dot" w:pos="7380"/>
        </w:tabs>
        <w:spacing w:after="0" w:line="240" w:lineRule="auto"/>
        <w:jc w:val="both"/>
        <w:rPr>
          <w:sz w:val="24"/>
          <w:szCs w:val="24"/>
        </w:rPr>
      </w:pPr>
      <w:r w:rsidRPr="00F86CE5">
        <w:rPr>
          <w:sz w:val="24"/>
          <w:szCs w:val="24"/>
        </w:rPr>
        <w:t xml:space="preserve">A kísérlet alapján úgy gondolhatjuk, hogy a nehezebb testek </w:t>
      </w:r>
      <w:r w:rsidRPr="00F86CE5">
        <w:rPr>
          <w:sz w:val="24"/>
          <w:szCs w:val="24"/>
        </w:rPr>
        <w:tab/>
        <w:t>esnek, mint a könnyebbek.</w:t>
      </w:r>
    </w:p>
    <w:p w:rsidR="00BC345D" w:rsidRPr="00F86CE5" w:rsidRDefault="00BC345D" w:rsidP="00647925">
      <w:pPr>
        <w:tabs>
          <w:tab w:val="left" w:leader="dot" w:pos="3600"/>
          <w:tab w:val="left" w:leader="dot" w:pos="5760"/>
          <w:tab w:val="left" w:leader="dot" w:pos="738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F86CE5">
        <w:rPr>
          <w:b/>
          <w:sz w:val="24"/>
          <w:szCs w:val="24"/>
        </w:rPr>
        <w:t xml:space="preserve">Második kísérlet: </w:t>
      </w:r>
      <w:r w:rsidRPr="00F86CE5">
        <w:rPr>
          <w:sz w:val="24"/>
          <w:szCs w:val="24"/>
        </w:rPr>
        <w:t>Ismételd meg az előző kísérletet úgy, hogy</w:t>
      </w:r>
      <w:r>
        <w:rPr>
          <w:sz w:val="24"/>
          <w:szCs w:val="24"/>
        </w:rPr>
        <w:t xml:space="preserve"> eg</w:t>
      </w:r>
      <w:r w:rsidR="00647925">
        <w:rPr>
          <w:sz w:val="24"/>
          <w:szCs w:val="24"/>
        </w:rPr>
        <w:t>y műanyag és egy ugyan</w:t>
      </w:r>
      <w:r>
        <w:rPr>
          <w:sz w:val="24"/>
          <w:szCs w:val="24"/>
        </w:rPr>
        <w:t>olyan alakú vas tárgyat ejtesz le!</w:t>
      </w:r>
      <w:r w:rsidRPr="00F86CE5">
        <w:rPr>
          <w:sz w:val="24"/>
          <w:szCs w:val="24"/>
        </w:rPr>
        <w:t xml:space="preserve">. Most mindkét kezedben egy-egy </w:t>
      </w:r>
      <w:r>
        <w:rPr>
          <w:sz w:val="24"/>
          <w:szCs w:val="24"/>
        </w:rPr>
        <w:t>egyforma alakú test van</w:t>
      </w:r>
      <w:r w:rsidRPr="00F86CE5">
        <w:rPr>
          <w:sz w:val="24"/>
          <w:szCs w:val="24"/>
        </w:rPr>
        <w:t xml:space="preserve">, amelyek anyagukban, tömegükben különböznek csak egymástól. </w:t>
      </w:r>
    </w:p>
    <w:p w:rsidR="00BC345D" w:rsidRDefault="00BC345D" w:rsidP="00647925">
      <w:pPr>
        <w:tabs>
          <w:tab w:val="left" w:pos="1440"/>
          <w:tab w:val="lef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840EA2">
      <w:r>
        <w:rPr>
          <w:rStyle w:val="Lbjegyzet-hivatkozs"/>
          <w:b/>
        </w:rPr>
        <w:footnoteReference w:id="3"/>
      </w:r>
      <w:r w:rsidR="00BA5AE5">
        <w:rPr>
          <w:noProof/>
          <w:lang w:eastAsia="hu-HU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114300</wp:posOffset>
            </wp:positionV>
            <wp:extent cx="2518410" cy="2061210"/>
            <wp:effectExtent l="19050" t="0" r="0" b="0"/>
            <wp:wrapThrough wrapText="bothSides">
              <wp:wrapPolygon edited="0">
                <wp:start x="-163" y="0"/>
                <wp:lineTo x="-163" y="21360"/>
                <wp:lineTo x="21567" y="21360"/>
                <wp:lineTo x="21567" y="0"/>
                <wp:lineTo x="-163" y="0"/>
              </wp:wrapPolygon>
            </wp:wrapThrough>
            <wp:docPr id="1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5AE5">
        <w:rPr>
          <w:noProof/>
          <w:lang w:eastAsia="hu-HU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518410" cy="2053590"/>
            <wp:effectExtent l="19050" t="0" r="0" b="0"/>
            <wp:wrapThrough wrapText="bothSides">
              <wp:wrapPolygon edited="0">
                <wp:start x="-163" y="0"/>
                <wp:lineTo x="-163" y="21440"/>
                <wp:lineTo x="21567" y="21440"/>
                <wp:lineTo x="21567" y="0"/>
                <wp:lineTo x="-163" y="0"/>
              </wp:wrapPolygon>
            </wp:wrapThrough>
            <wp:docPr id="1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0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F86CE5">
      <w:pPr>
        <w:tabs>
          <w:tab w:val="left" w:pos="144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Pr="00840EA2" w:rsidRDefault="00BC345D" w:rsidP="00840EA2">
      <w:pPr>
        <w:spacing w:after="0" w:line="240" w:lineRule="auto"/>
        <w:jc w:val="both"/>
        <w:rPr>
          <w:b/>
          <w:sz w:val="24"/>
          <w:szCs w:val="24"/>
        </w:rPr>
      </w:pPr>
      <w:r w:rsidRPr="00840EA2">
        <w:rPr>
          <w:b/>
          <w:sz w:val="24"/>
          <w:szCs w:val="24"/>
        </w:rPr>
        <w:t>Megfigyelések, tapasztalatok</w:t>
      </w:r>
    </w:p>
    <w:p w:rsidR="00BC345D" w:rsidRPr="00840EA2" w:rsidRDefault="00BC345D" w:rsidP="00840EA2">
      <w:pPr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>Írd le, hogy mit tapasztaltál!</w:t>
      </w:r>
    </w:p>
    <w:p w:rsidR="00BC345D" w:rsidRPr="00840EA2" w:rsidRDefault="00BC345D" w:rsidP="00840EA2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ab/>
      </w:r>
    </w:p>
    <w:p w:rsidR="00BC345D" w:rsidRPr="00840EA2" w:rsidRDefault="00BC345D" w:rsidP="00840EA2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ab/>
      </w:r>
    </w:p>
    <w:p w:rsidR="00BC345D" w:rsidRPr="00840EA2" w:rsidRDefault="00BC345D" w:rsidP="00840EA2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ab/>
      </w:r>
    </w:p>
    <w:p w:rsidR="00BC345D" w:rsidRPr="00840EA2" w:rsidRDefault="00BC345D" w:rsidP="00840EA2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ab/>
      </w:r>
    </w:p>
    <w:p w:rsidR="00BC345D" w:rsidRPr="00840EA2" w:rsidRDefault="00BC345D" w:rsidP="00840EA2">
      <w:pPr>
        <w:spacing w:after="0" w:line="240" w:lineRule="auto"/>
        <w:jc w:val="both"/>
        <w:rPr>
          <w:b/>
          <w:sz w:val="24"/>
          <w:szCs w:val="24"/>
        </w:rPr>
      </w:pPr>
      <w:r w:rsidRPr="00840EA2">
        <w:rPr>
          <w:b/>
          <w:sz w:val="24"/>
          <w:szCs w:val="24"/>
        </w:rPr>
        <w:t>Következtetések, kapcsolat más anyagrészekhez</w:t>
      </w:r>
    </w:p>
    <w:p w:rsidR="00BC345D" w:rsidRPr="00840EA2" w:rsidRDefault="00BC345D" w:rsidP="00647925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 xml:space="preserve">Nem csak a tömeg határozza meg az esés sebességét, hanem az </w:t>
      </w:r>
      <w:r w:rsidRPr="00840EA2">
        <w:rPr>
          <w:sz w:val="24"/>
          <w:szCs w:val="24"/>
        </w:rPr>
        <w:tab/>
        <w:t xml:space="preserve"> is.</w:t>
      </w:r>
    </w:p>
    <w:p w:rsidR="00BC345D" w:rsidRDefault="00BC345D" w:rsidP="00647925">
      <w:pPr>
        <w:tabs>
          <w:tab w:val="left" w:pos="2700"/>
        </w:tabs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647925">
      <w:pPr>
        <w:tabs>
          <w:tab w:val="left" w:pos="2700"/>
        </w:tabs>
        <w:spacing w:after="0" w:line="240" w:lineRule="auto"/>
        <w:jc w:val="both"/>
        <w:rPr>
          <w:sz w:val="24"/>
          <w:szCs w:val="24"/>
        </w:rPr>
      </w:pPr>
      <w:r w:rsidRPr="00840EA2">
        <w:rPr>
          <w:b/>
          <w:sz w:val="24"/>
          <w:szCs w:val="24"/>
        </w:rPr>
        <w:t xml:space="preserve">Harmadik kísérlet: </w:t>
      </w:r>
      <w:r w:rsidRPr="00840EA2">
        <w:rPr>
          <w:sz w:val="24"/>
          <w:szCs w:val="24"/>
        </w:rPr>
        <w:t xml:space="preserve">Most egy vákuumos ejtőcsőben engedj szabadon esni </w:t>
      </w:r>
      <w:r>
        <w:rPr>
          <w:sz w:val="24"/>
          <w:szCs w:val="24"/>
        </w:rPr>
        <w:t>egy tollpih</w:t>
      </w:r>
      <w:r w:rsidR="00647925">
        <w:rPr>
          <w:sz w:val="24"/>
          <w:szCs w:val="24"/>
        </w:rPr>
        <w:t>ét, egy vaslemezt és egy parafa</w:t>
      </w:r>
      <w:r>
        <w:rPr>
          <w:sz w:val="24"/>
          <w:szCs w:val="24"/>
        </w:rPr>
        <w:t>dugót</w:t>
      </w:r>
      <w:r w:rsidRPr="00840EA2">
        <w:rPr>
          <w:sz w:val="24"/>
          <w:szCs w:val="24"/>
        </w:rPr>
        <w:t xml:space="preserve">. </w:t>
      </w:r>
      <w:r w:rsidRPr="00840EA2">
        <w:rPr>
          <w:sz w:val="24"/>
          <w:szCs w:val="24"/>
        </w:rPr>
        <w:tab/>
      </w:r>
    </w:p>
    <w:p w:rsidR="00BC345D" w:rsidRPr="00840EA2" w:rsidRDefault="00BA5AE5" w:rsidP="00647925">
      <w:pPr>
        <w:tabs>
          <w:tab w:val="left" w:pos="2700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169545</wp:posOffset>
            </wp:positionV>
            <wp:extent cx="1390650" cy="2905125"/>
            <wp:effectExtent l="19050" t="0" r="0" b="0"/>
            <wp:wrapThrough wrapText="bothSides">
              <wp:wrapPolygon edited="0">
                <wp:start x="-296" y="0"/>
                <wp:lineTo x="-296" y="21529"/>
                <wp:lineTo x="21600" y="21529"/>
                <wp:lineTo x="21600" y="0"/>
                <wp:lineTo x="-296" y="0"/>
              </wp:wrapPolygon>
            </wp:wrapThrough>
            <wp:docPr id="1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 w:rsidRPr="00840EA2">
        <w:rPr>
          <w:rStyle w:val="Lbjegyzet-hivatkozs"/>
          <w:b/>
          <w:sz w:val="24"/>
          <w:szCs w:val="24"/>
        </w:rPr>
        <w:footnoteReference w:id="4"/>
      </w: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840EA2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</w:p>
    <w:p w:rsidR="00BC345D" w:rsidRPr="00B97474" w:rsidRDefault="00BC345D" w:rsidP="00B97474">
      <w:pPr>
        <w:tabs>
          <w:tab w:val="left" w:pos="2520"/>
          <w:tab w:val="left" w:pos="8820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  <w:r w:rsidRPr="00681E40">
        <w:rPr>
          <w:b/>
          <w:sz w:val="24"/>
          <w:szCs w:val="24"/>
        </w:rPr>
        <w:t>Megfigyelések, tapasztalatok</w:t>
      </w:r>
    </w:p>
    <w:p w:rsidR="00BC345D" w:rsidRPr="00681E40" w:rsidRDefault="00BC345D" w:rsidP="00681E40">
      <w:pPr>
        <w:spacing w:after="0" w:line="240" w:lineRule="auto"/>
        <w:jc w:val="both"/>
        <w:rPr>
          <w:sz w:val="24"/>
          <w:szCs w:val="24"/>
        </w:rPr>
      </w:pPr>
      <w:r w:rsidRPr="00681E40">
        <w:rPr>
          <w:sz w:val="24"/>
          <w:szCs w:val="24"/>
        </w:rPr>
        <w:t>Írd le, hogy mit tapasztaltál!</w:t>
      </w:r>
    </w:p>
    <w:p w:rsidR="00BC345D" w:rsidRPr="00681E40" w:rsidRDefault="00BC345D" w:rsidP="00681E40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681E40">
        <w:rPr>
          <w:sz w:val="24"/>
          <w:szCs w:val="24"/>
        </w:rPr>
        <w:tab/>
      </w:r>
    </w:p>
    <w:p w:rsidR="00BC345D" w:rsidRPr="00681E40" w:rsidRDefault="00BC345D" w:rsidP="00681E40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681E40">
        <w:rPr>
          <w:sz w:val="24"/>
          <w:szCs w:val="24"/>
        </w:rPr>
        <w:tab/>
      </w:r>
    </w:p>
    <w:p w:rsidR="00BC345D" w:rsidRPr="00681E40" w:rsidRDefault="00BC345D" w:rsidP="00681E40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681E40">
        <w:rPr>
          <w:sz w:val="24"/>
          <w:szCs w:val="24"/>
        </w:rPr>
        <w:tab/>
      </w:r>
    </w:p>
    <w:p w:rsidR="00BC345D" w:rsidRPr="00681E40" w:rsidRDefault="00BC345D" w:rsidP="00681E40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681E40">
        <w:rPr>
          <w:sz w:val="24"/>
          <w:szCs w:val="24"/>
        </w:rPr>
        <w:tab/>
      </w:r>
    </w:p>
    <w:p w:rsidR="00BC345D" w:rsidRPr="00681E40" w:rsidRDefault="00BC345D" w:rsidP="00681E40">
      <w:pPr>
        <w:spacing w:after="0" w:line="240" w:lineRule="auto"/>
        <w:jc w:val="both"/>
        <w:rPr>
          <w:b/>
          <w:sz w:val="24"/>
          <w:szCs w:val="24"/>
        </w:rPr>
      </w:pPr>
      <w:r w:rsidRPr="00681E40">
        <w:rPr>
          <w:b/>
          <w:sz w:val="24"/>
          <w:szCs w:val="24"/>
        </w:rPr>
        <w:t>Következtetések, kapcsolat más anyagrészekhez</w:t>
      </w:r>
    </w:p>
    <w:p w:rsidR="00BC345D" w:rsidRPr="00681E40" w:rsidRDefault="00BC345D" w:rsidP="00647925">
      <w:pPr>
        <w:tabs>
          <w:tab w:val="left" w:leader="dot" w:pos="7380"/>
        </w:tabs>
        <w:spacing w:after="0" w:line="240" w:lineRule="auto"/>
        <w:jc w:val="both"/>
        <w:rPr>
          <w:sz w:val="24"/>
          <w:szCs w:val="24"/>
        </w:rPr>
      </w:pPr>
      <w:r w:rsidRPr="00681E40">
        <w:rPr>
          <w:sz w:val="24"/>
          <w:szCs w:val="24"/>
        </w:rPr>
        <w:t xml:space="preserve">Ha a levegőt kiszivattyúzzák a csőből, akkor abban minden test </w:t>
      </w:r>
      <w:r w:rsidRPr="00681E40">
        <w:rPr>
          <w:sz w:val="24"/>
          <w:szCs w:val="24"/>
        </w:rPr>
        <w:tab/>
        <w:t xml:space="preserve">sebességgel esik, akkor is, ha azok olyan különbözőek, mint egy </w:t>
      </w:r>
      <w:r>
        <w:rPr>
          <w:sz w:val="24"/>
          <w:szCs w:val="24"/>
        </w:rPr>
        <w:t>vaslemez, paraf</w:t>
      </w:r>
      <w:r w:rsidR="00647925">
        <w:rPr>
          <w:sz w:val="24"/>
          <w:szCs w:val="24"/>
        </w:rPr>
        <w:t>a</w:t>
      </w:r>
      <w:r>
        <w:rPr>
          <w:sz w:val="24"/>
          <w:szCs w:val="24"/>
        </w:rPr>
        <w:t>dugó</w:t>
      </w:r>
      <w:r w:rsidRPr="00681E40">
        <w:rPr>
          <w:sz w:val="24"/>
          <w:szCs w:val="24"/>
        </w:rPr>
        <w:t xml:space="preserve"> vagy egy tollpihe.</w:t>
      </w:r>
    </w:p>
    <w:p w:rsidR="00BC345D" w:rsidRPr="00681E40" w:rsidRDefault="00BC345D" w:rsidP="00647925">
      <w:pPr>
        <w:tabs>
          <w:tab w:val="left" w:pos="2520"/>
          <w:tab w:val="lef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8426F5" w:rsidTr="00F55C5E">
        <w:tc>
          <w:tcPr>
            <w:tcW w:w="1222" w:type="dxa"/>
          </w:tcPr>
          <w:p w:rsidR="00BC345D" w:rsidRPr="008426F5" w:rsidRDefault="00BC345D" w:rsidP="00F55C5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426F5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7" w:type="dxa"/>
          </w:tcPr>
          <w:p w:rsidR="00BC345D" w:rsidRPr="001112A8" w:rsidRDefault="00BC345D" w:rsidP="001112A8">
            <w:pPr>
              <w:spacing w:after="0" w:line="240" w:lineRule="auto"/>
              <w:rPr>
                <w:b/>
              </w:rPr>
            </w:pPr>
            <w:r w:rsidRPr="001112A8">
              <w:rPr>
                <w:b/>
              </w:rPr>
              <w:t>Szabadesés ejtő zsinórral</w:t>
            </w:r>
          </w:p>
        </w:tc>
        <w:tc>
          <w:tcPr>
            <w:tcW w:w="1205" w:type="dxa"/>
          </w:tcPr>
          <w:p w:rsidR="00BC345D" w:rsidRPr="008426F5" w:rsidRDefault="00BC345D" w:rsidP="00F55C5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426F5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4" w:type="dxa"/>
          </w:tcPr>
          <w:p w:rsidR="00BC345D" w:rsidRPr="008426F5" w:rsidRDefault="00BC345D" w:rsidP="00F55C5E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8426F5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8426F5" w:rsidRDefault="00BC345D" w:rsidP="001B73E2">
      <w:pPr>
        <w:spacing w:after="0" w:line="240" w:lineRule="auto"/>
        <w:jc w:val="both"/>
        <w:rPr>
          <w:sz w:val="24"/>
          <w:szCs w:val="24"/>
        </w:rPr>
      </w:pPr>
      <w:r w:rsidRPr="008426F5">
        <w:rPr>
          <w:b/>
          <w:sz w:val="24"/>
          <w:szCs w:val="24"/>
        </w:rPr>
        <w:t xml:space="preserve">Feladat: </w:t>
      </w:r>
      <w:r w:rsidRPr="008426F5">
        <w:rPr>
          <w:sz w:val="24"/>
          <w:szCs w:val="24"/>
        </w:rPr>
        <w:t xml:space="preserve">Vizsgáld meg, hogy egy szabadon eső test </w:t>
      </w:r>
      <w:r>
        <w:rPr>
          <w:sz w:val="24"/>
          <w:szCs w:val="24"/>
        </w:rPr>
        <w:t>milyen fajta mozgást végez!</w:t>
      </w:r>
    </w:p>
    <w:p w:rsidR="00BC345D" w:rsidRPr="008426F5" w:rsidRDefault="00BC345D" w:rsidP="001B73E2">
      <w:pPr>
        <w:spacing w:after="0" w:line="240" w:lineRule="auto"/>
        <w:jc w:val="both"/>
        <w:rPr>
          <w:b/>
          <w:sz w:val="24"/>
          <w:szCs w:val="24"/>
        </w:rPr>
      </w:pPr>
      <w:r w:rsidRPr="008426F5">
        <w:rPr>
          <w:b/>
          <w:sz w:val="24"/>
          <w:szCs w:val="24"/>
        </w:rPr>
        <w:t>Munkarend és balesetvédelem</w:t>
      </w:r>
    </w:p>
    <w:p w:rsidR="00BC345D" w:rsidRPr="008426F5" w:rsidRDefault="00BC345D" w:rsidP="001B73E2">
      <w:pPr>
        <w:spacing w:after="0" w:line="240" w:lineRule="auto"/>
        <w:jc w:val="both"/>
        <w:rPr>
          <w:sz w:val="24"/>
          <w:szCs w:val="24"/>
        </w:rPr>
      </w:pPr>
      <w:r w:rsidRPr="008426F5">
        <w:rPr>
          <w:sz w:val="24"/>
          <w:szCs w:val="24"/>
        </w:rPr>
        <w:t xml:space="preserve">A kísérleteket párosával végezzétek. Figyeljetek a környezetetek tisztaságára. </w:t>
      </w:r>
    </w:p>
    <w:tbl>
      <w:tblPr>
        <w:tblW w:w="0" w:type="auto"/>
        <w:tblLook w:val="01E0"/>
      </w:tblPr>
      <w:tblGrid>
        <w:gridCol w:w="4786"/>
        <w:gridCol w:w="4426"/>
      </w:tblGrid>
      <w:tr w:rsidR="00BC345D" w:rsidRPr="00F86CE5" w:rsidTr="00F55C5E">
        <w:tc>
          <w:tcPr>
            <w:tcW w:w="4786" w:type="dxa"/>
          </w:tcPr>
          <w:p w:rsidR="00BC345D" w:rsidRPr="00F86CE5" w:rsidRDefault="00BC345D" w:rsidP="00F55C5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86CE5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F86CE5" w:rsidRDefault="00BC345D" w:rsidP="00F55C5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86CE5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F86CE5" w:rsidTr="00F55C5E">
        <w:tc>
          <w:tcPr>
            <w:tcW w:w="4786" w:type="dxa"/>
          </w:tcPr>
          <w:p w:rsidR="00BC345D" w:rsidRPr="00F86CE5" w:rsidRDefault="00BC345D" w:rsidP="00F55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>Ejtő zsinór azonos osztásközzel</w:t>
            </w:r>
          </w:p>
        </w:tc>
        <w:tc>
          <w:tcPr>
            <w:tcW w:w="4426" w:type="dxa"/>
          </w:tcPr>
          <w:p w:rsidR="00BC345D" w:rsidRPr="00F86CE5" w:rsidRDefault="00BC345D" w:rsidP="00F55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F86CE5" w:rsidTr="00F55C5E">
        <w:tc>
          <w:tcPr>
            <w:tcW w:w="4786" w:type="dxa"/>
          </w:tcPr>
          <w:p w:rsidR="00BC345D" w:rsidRPr="00F86CE5" w:rsidRDefault="00BC345D" w:rsidP="00F55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>Ejtő zsinór négyzetes osztásközzel</w:t>
            </w:r>
          </w:p>
        </w:tc>
        <w:tc>
          <w:tcPr>
            <w:tcW w:w="4426" w:type="dxa"/>
          </w:tcPr>
          <w:p w:rsidR="00BC345D" w:rsidRPr="00F86CE5" w:rsidRDefault="00BC345D" w:rsidP="00F55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F86CE5" w:rsidRDefault="00BC345D" w:rsidP="0071326A">
      <w:pPr>
        <w:spacing w:after="0" w:line="240" w:lineRule="auto"/>
        <w:jc w:val="both"/>
        <w:rPr>
          <w:b/>
          <w:sz w:val="24"/>
          <w:szCs w:val="24"/>
        </w:rPr>
      </w:pPr>
      <w:r w:rsidRPr="00F86CE5">
        <w:rPr>
          <w:b/>
          <w:sz w:val="24"/>
          <w:szCs w:val="24"/>
        </w:rPr>
        <w:t>A kísérletek leírásai</w:t>
      </w:r>
    </w:p>
    <w:p w:rsidR="00BC345D" w:rsidRDefault="00BC345D" w:rsidP="0071326A">
      <w:pPr>
        <w:jc w:val="both"/>
        <w:rPr>
          <w:rFonts w:cs="Tahoma"/>
        </w:rPr>
      </w:pPr>
      <w:r w:rsidRPr="00F86CE5">
        <w:rPr>
          <w:b/>
          <w:sz w:val="24"/>
          <w:szCs w:val="24"/>
        </w:rPr>
        <w:t>Első kísérlet:</w:t>
      </w:r>
      <w:r w:rsidRPr="0071326A">
        <w:rPr>
          <w:rFonts w:cs="Tahoma"/>
        </w:rPr>
        <w:t xml:space="preserve"> </w:t>
      </w:r>
      <w:r>
        <w:rPr>
          <w:rFonts w:cs="Tahoma"/>
        </w:rPr>
        <w:t xml:space="preserve">Először </w:t>
      </w:r>
      <w:r w:rsidRPr="00CE3E24">
        <w:rPr>
          <w:rFonts w:cs="Tahoma"/>
        </w:rPr>
        <w:t xml:space="preserve">az </w:t>
      </w:r>
      <w:r>
        <w:rPr>
          <w:rFonts w:cs="Tahoma"/>
        </w:rPr>
        <w:t>azonos osztásközű</w:t>
      </w:r>
      <w:r w:rsidRPr="00CE3E24">
        <w:rPr>
          <w:rFonts w:cs="Tahoma"/>
        </w:rPr>
        <w:t xml:space="preserve"> </w:t>
      </w:r>
      <w:r w:rsidRPr="0008720C">
        <w:rPr>
          <w:rFonts w:cs="Tahoma"/>
          <w:bCs/>
        </w:rPr>
        <w:t>ejtő</w:t>
      </w:r>
      <w:r>
        <w:rPr>
          <w:rFonts w:cs="Tahoma"/>
          <w:bCs/>
        </w:rPr>
        <w:t xml:space="preserve"> </w:t>
      </w:r>
      <w:r w:rsidRPr="0008720C">
        <w:rPr>
          <w:rFonts w:cs="Tahoma"/>
          <w:bCs/>
        </w:rPr>
        <w:t>zsinórral</w:t>
      </w:r>
      <w:r w:rsidRPr="00CE3E24">
        <w:rPr>
          <w:rFonts w:cs="Tahoma"/>
        </w:rPr>
        <w:t xml:space="preserve"> </w:t>
      </w:r>
      <w:r>
        <w:rPr>
          <w:rFonts w:cs="Tahoma"/>
        </w:rPr>
        <w:t>végezz kísérletet!</w:t>
      </w:r>
      <w:r w:rsidRPr="00CE3E24">
        <w:rPr>
          <w:rFonts w:cs="Tahoma"/>
        </w:rPr>
        <w:t xml:space="preserve"> </w:t>
      </w:r>
      <w:r>
        <w:rPr>
          <w:rFonts w:cs="Tahoma"/>
        </w:rPr>
        <w:t>Az e</w:t>
      </w:r>
      <w:r w:rsidRPr="0008720C">
        <w:rPr>
          <w:rFonts w:cs="Tahoma"/>
          <w:bCs/>
        </w:rPr>
        <w:t>jtő</w:t>
      </w:r>
      <w:r>
        <w:rPr>
          <w:rFonts w:cs="Tahoma"/>
          <w:bCs/>
        </w:rPr>
        <w:t xml:space="preserve"> </w:t>
      </w:r>
      <w:r w:rsidRPr="0008720C">
        <w:rPr>
          <w:rFonts w:cs="Tahoma"/>
          <w:bCs/>
        </w:rPr>
        <w:t>zsinór</w:t>
      </w:r>
      <w:r w:rsidRPr="00CE3E24">
        <w:rPr>
          <w:rFonts w:cs="Tahoma"/>
        </w:rPr>
        <w:t xml:space="preserve"> szabad végét </w:t>
      </w:r>
      <w:r>
        <w:rPr>
          <w:rFonts w:cs="Tahoma"/>
        </w:rPr>
        <w:t>fogd meg, és addig emeld</w:t>
      </w:r>
      <w:r w:rsidRPr="00CE3E24">
        <w:rPr>
          <w:rFonts w:cs="Tahoma"/>
        </w:rPr>
        <w:t>, míg a másik végén levő csavaranya</w:t>
      </w:r>
      <w:r>
        <w:rPr>
          <w:rFonts w:cs="Tahoma"/>
        </w:rPr>
        <w:t xml:space="preserve"> éppen éri a földet! Engedd el</w:t>
      </w:r>
      <w:r w:rsidRPr="00CE3E24">
        <w:rPr>
          <w:rFonts w:cs="Tahoma"/>
        </w:rPr>
        <w:t xml:space="preserve"> a zsinórt, minden csavar </w:t>
      </w:r>
      <w:r>
        <w:rPr>
          <w:rFonts w:cs="Tahoma"/>
        </w:rPr>
        <w:t>egyszerre kezd esni a Föld felé! Figyeld meg a koppanások ütemét!</w:t>
      </w:r>
    </w:p>
    <w:p w:rsidR="00BC345D" w:rsidRDefault="00BA5AE5" w:rsidP="0071326A">
      <w:pPr>
        <w:spacing w:after="0" w:line="240" w:lineRule="auto"/>
      </w:pPr>
      <w:r>
        <w:rPr>
          <w:noProof/>
          <w:lang w:eastAsia="hu-HU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107315</wp:posOffset>
            </wp:positionV>
            <wp:extent cx="1905000" cy="1714500"/>
            <wp:effectExtent l="19050" t="0" r="0" b="0"/>
            <wp:wrapNone/>
            <wp:docPr id="11" name="Kép 8" descr="Ejtőzsinó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jtőzsinórok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5245D8">
      <w:pPr>
        <w:tabs>
          <w:tab w:val="left" w:pos="2340"/>
        </w:tabs>
        <w:spacing w:after="0" w:line="240" w:lineRule="auto"/>
      </w:pPr>
      <w:r>
        <w:tab/>
      </w:r>
      <w:r>
        <w:rPr>
          <w:rStyle w:val="Lbjegyzet-hivatkozs"/>
        </w:rPr>
        <w:footnoteReference w:id="5"/>
      </w:r>
    </w:p>
    <w:p w:rsidR="00BC345D" w:rsidRDefault="00BC345D" w:rsidP="0071326A">
      <w:pPr>
        <w:spacing w:after="0" w:line="240" w:lineRule="auto"/>
      </w:pPr>
    </w:p>
    <w:p w:rsidR="00BC345D" w:rsidRDefault="00BC345D" w:rsidP="0071326A">
      <w:pPr>
        <w:spacing w:after="0" w:line="240" w:lineRule="auto"/>
      </w:pPr>
    </w:p>
    <w:p w:rsidR="00BC345D" w:rsidRDefault="00BC345D" w:rsidP="0071326A">
      <w:pPr>
        <w:spacing w:after="0" w:line="240" w:lineRule="auto"/>
      </w:pPr>
    </w:p>
    <w:p w:rsidR="00BC345D" w:rsidRDefault="00BC345D" w:rsidP="0071326A">
      <w:pPr>
        <w:spacing w:after="0" w:line="240" w:lineRule="auto"/>
      </w:pPr>
    </w:p>
    <w:p w:rsidR="00BC345D" w:rsidRDefault="00BC345D" w:rsidP="0071326A">
      <w:pPr>
        <w:spacing w:after="0" w:line="240" w:lineRule="auto"/>
      </w:pPr>
    </w:p>
    <w:p w:rsidR="00BC345D" w:rsidRDefault="00BC345D" w:rsidP="0071326A">
      <w:pPr>
        <w:spacing w:after="0" w:line="240" w:lineRule="auto"/>
      </w:pPr>
    </w:p>
    <w:p w:rsidR="00BC345D" w:rsidRDefault="00BC345D" w:rsidP="0071326A">
      <w:pPr>
        <w:spacing w:after="0" w:line="240" w:lineRule="auto"/>
      </w:pPr>
    </w:p>
    <w:p w:rsidR="00BC345D" w:rsidRDefault="00BC345D" w:rsidP="0071326A">
      <w:pPr>
        <w:spacing w:after="0" w:line="240" w:lineRule="auto"/>
      </w:pPr>
    </w:p>
    <w:p w:rsidR="00BC345D" w:rsidRDefault="00BC345D" w:rsidP="0071326A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840EA2" w:rsidRDefault="00BC345D" w:rsidP="0071326A">
      <w:pPr>
        <w:spacing w:after="0" w:line="240" w:lineRule="auto"/>
        <w:jc w:val="both"/>
        <w:rPr>
          <w:b/>
          <w:sz w:val="24"/>
          <w:szCs w:val="24"/>
        </w:rPr>
      </w:pPr>
      <w:r w:rsidRPr="00840EA2">
        <w:rPr>
          <w:b/>
          <w:sz w:val="24"/>
          <w:szCs w:val="24"/>
        </w:rPr>
        <w:t>Megfigyelések, tapasztalatok</w:t>
      </w:r>
    </w:p>
    <w:p w:rsidR="00BC345D" w:rsidRPr="00840EA2" w:rsidRDefault="00BC345D" w:rsidP="0071326A">
      <w:pPr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>Írd le, hogy mit tapasztaltál!</w:t>
      </w:r>
    </w:p>
    <w:p w:rsidR="00BC345D" w:rsidRPr="00840EA2" w:rsidRDefault="00BC345D" w:rsidP="0071326A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ab/>
      </w:r>
    </w:p>
    <w:p w:rsidR="00BC345D" w:rsidRPr="00840EA2" w:rsidRDefault="00BC345D" w:rsidP="0071326A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ab/>
      </w:r>
    </w:p>
    <w:p w:rsidR="00BC345D" w:rsidRPr="00681E40" w:rsidRDefault="00BC345D" w:rsidP="0071326A">
      <w:pPr>
        <w:spacing w:after="0" w:line="240" w:lineRule="auto"/>
        <w:jc w:val="both"/>
        <w:rPr>
          <w:b/>
          <w:sz w:val="24"/>
          <w:szCs w:val="24"/>
        </w:rPr>
      </w:pPr>
      <w:r w:rsidRPr="00681E40">
        <w:rPr>
          <w:b/>
          <w:sz w:val="24"/>
          <w:szCs w:val="24"/>
        </w:rPr>
        <w:t>Következtetések, kapcsolat más anyagrészekhez</w:t>
      </w:r>
    </w:p>
    <w:p w:rsidR="00BC345D" w:rsidRPr="0071326A" w:rsidRDefault="00BC345D" w:rsidP="0071326A">
      <w:pPr>
        <w:spacing w:after="0" w:line="240" w:lineRule="auto"/>
        <w:jc w:val="both"/>
        <w:rPr>
          <w:rFonts w:cs="Tahoma"/>
          <w:sz w:val="24"/>
          <w:szCs w:val="24"/>
        </w:rPr>
      </w:pPr>
      <w:r w:rsidRPr="0071326A">
        <w:rPr>
          <w:rFonts w:cs="Tahoma"/>
          <w:sz w:val="24"/>
          <w:szCs w:val="24"/>
        </w:rPr>
        <w:t>Ha a szabadesés egyenletes mozgás</w:t>
      </w:r>
      <w:r w:rsidR="000A680A">
        <w:rPr>
          <w:rFonts w:cs="Tahoma"/>
          <w:sz w:val="24"/>
          <w:szCs w:val="24"/>
        </w:rPr>
        <w:t>,</w:t>
      </w:r>
      <w:r w:rsidRPr="0071326A">
        <w:rPr>
          <w:rFonts w:cs="Tahoma"/>
          <w:sz w:val="24"/>
          <w:szCs w:val="24"/>
        </w:rPr>
        <w:t xml:space="preserve"> a csavarok ugyanolyan időközönként koppannak a padlón. </w:t>
      </w:r>
    </w:p>
    <w:p w:rsidR="00BC345D" w:rsidRPr="0071326A" w:rsidRDefault="00BC345D" w:rsidP="00ED2F4E">
      <w:pPr>
        <w:tabs>
          <w:tab w:val="left" w:leader="dot" w:pos="3960"/>
          <w:tab w:val="left" w:leader="dot" w:pos="9000"/>
        </w:tabs>
        <w:spacing w:after="0" w:line="240" w:lineRule="auto"/>
        <w:jc w:val="both"/>
        <w:rPr>
          <w:rFonts w:cs="Tahoma"/>
          <w:sz w:val="24"/>
          <w:szCs w:val="24"/>
        </w:rPr>
      </w:pPr>
      <w:r w:rsidRPr="0071326A">
        <w:rPr>
          <w:rFonts w:cs="Tahoma"/>
          <w:sz w:val="24"/>
          <w:szCs w:val="24"/>
        </w:rPr>
        <w:t xml:space="preserve">Mivel a koppanások egyre </w:t>
      </w:r>
      <w:r>
        <w:rPr>
          <w:rFonts w:cs="Tahoma"/>
          <w:sz w:val="24"/>
          <w:szCs w:val="24"/>
        </w:rPr>
        <w:tab/>
      </w:r>
      <w:r w:rsidRPr="0071326A">
        <w:rPr>
          <w:rFonts w:cs="Tahoma"/>
          <w:sz w:val="24"/>
          <w:szCs w:val="24"/>
        </w:rPr>
        <w:t xml:space="preserve">időnként követik egymást, a csavarok az egyenlő </w:t>
      </w:r>
      <w:r>
        <w:rPr>
          <w:rFonts w:cs="Tahoma"/>
          <w:sz w:val="24"/>
          <w:szCs w:val="24"/>
        </w:rPr>
        <w:br/>
      </w:r>
      <w:r w:rsidRPr="0071326A">
        <w:rPr>
          <w:rFonts w:cs="Tahoma"/>
          <w:sz w:val="24"/>
          <w:szCs w:val="24"/>
        </w:rPr>
        <w:t xml:space="preserve">távolságokat egyre </w:t>
      </w:r>
      <w:r>
        <w:rPr>
          <w:rFonts w:cs="Tahoma"/>
          <w:sz w:val="24"/>
          <w:szCs w:val="24"/>
        </w:rPr>
        <w:tab/>
      </w:r>
      <w:r w:rsidRPr="0071326A">
        <w:rPr>
          <w:rFonts w:cs="Tahoma"/>
          <w:sz w:val="24"/>
          <w:szCs w:val="24"/>
        </w:rPr>
        <w:t>idő alatt teszik meg, tehát mozgásuk</w:t>
      </w:r>
      <w:r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ab/>
      </w:r>
      <w:r w:rsidRPr="0071326A">
        <w:rPr>
          <w:rFonts w:cs="Tahoma"/>
          <w:sz w:val="24"/>
          <w:szCs w:val="24"/>
        </w:rPr>
        <w:t>.</w:t>
      </w:r>
    </w:p>
    <w:p w:rsidR="00BC345D" w:rsidRDefault="00BC345D" w:rsidP="0071326A">
      <w:pPr>
        <w:spacing w:after="0" w:line="240" w:lineRule="auto"/>
      </w:pPr>
    </w:p>
    <w:p w:rsidR="00BC345D" w:rsidRPr="00606F96" w:rsidRDefault="00BC345D" w:rsidP="00606F96">
      <w:pPr>
        <w:spacing w:after="0" w:line="240" w:lineRule="auto"/>
        <w:jc w:val="both"/>
        <w:rPr>
          <w:rFonts w:cs="Tahoma"/>
          <w:sz w:val="24"/>
          <w:szCs w:val="24"/>
        </w:rPr>
      </w:pPr>
      <w:r>
        <w:rPr>
          <w:b/>
          <w:sz w:val="24"/>
          <w:szCs w:val="24"/>
        </w:rPr>
        <w:t>Második</w:t>
      </w:r>
      <w:r w:rsidRPr="00F86CE5">
        <w:rPr>
          <w:b/>
          <w:sz w:val="24"/>
          <w:szCs w:val="24"/>
        </w:rPr>
        <w:t xml:space="preserve"> kísérlet:</w:t>
      </w:r>
      <w:r w:rsidRPr="00606F96">
        <w:rPr>
          <w:rFonts w:cs="Tahoma"/>
        </w:rPr>
        <w:t xml:space="preserve"> </w:t>
      </w:r>
      <w:r w:rsidRPr="00606F96">
        <w:rPr>
          <w:rFonts w:cs="Tahoma"/>
          <w:sz w:val="24"/>
          <w:szCs w:val="24"/>
        </w:rPr>
        <w:t xml:space="preserve">A második kísérletben a négyzetes osztásközzel rendelkező ejtő zsinórt használd! A zsinórt úgy emeld fel, hogy a földtől távolodva növekedjenek a csavarok közti távolságok. </w:t>
      </w:r>
    </w:p>
    <w:p w:rsidR="00BC345D" w:rsidRPr="00840EA2" w:rsidRDefault="00BC345D" w:rsidP="00606F96">
      <w:pPr>
        <w:spacing w:after="0" w:line="240" w:lineRule="auto"/>
        <w:jc w:val="both"/>
        <w:rPr>
          <w:b/>
          <w:sz w:val="24"/>
          <w:szCs w:val="24"/>
        </w:rPr>
      </w:pPr>
      <w:r w:rsidRPr="00840EA2">
        <w:rPr>
          <w:b/>
          <w:sz w:val="24"/>
          <w:szCs w:val="24"/>
        </w:rPr>
        <w:t>Megfigyelések, tapasztalatok</w:t>
      </w:r>
    </w:p>
    <w:p w:rsidR="00BC345D" w:rsidRPr="00840EA2" w:rsidRDefault="00BC345D" w:rsidP="00606F96">
      <w:pPr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>Írd le, hogy mit tapasztaltál!</w:t>
      </w:r>
    </w:p>
    <w:p w:rsidR="00BC345D" w:rsidRPr="00840EA2" w:rsidRDefault="00BC345D" w:rsidP="00606F96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ab/>
      </w:r>
    </w:p>
    <w:p w:rsidR="00BC345D" w:rsidRDefault="00BC345D" w:rsidP="00045296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840EA2">
        <w:rPr>
          <w:sz w:val="24"/>
          <w:szCs w:val="24"/>
        </w:rPr>
        <w:tab/>
      </w:r>
    </w:p>
    <w:p w:rsidR="00BC345D" w:rsidRPr="00045296" w:rsidRDefault="00BC345D" w:rsidP="00045296">
      <w:pPr>
        <w:tabs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BC345D" w:rsidRPr="00B97474" w:rsidRDefault="00BC345D" w:rsidP="00B97474">
      <w:pPr>
        <w:spacing w:after="0" w:line="240" w:lineRule="auto"/>
      </w:pPr>
      <w:r>
        <w:br w:type="page"/>
      </w:r>
      <w:r w:rsidRPr="00681E40">
        <w:rPr>
          <w:b/>
          <w:sz w:val="24"/>
          <w:szCs w:val="24"/>
        </w:rPr>
        <w:t>Következtetések, kapcsolat más anyagrészekhez</w:t>
      </w:r>
    </w:p>
    <w:p w:rsidR="00BC345D" w:rsidRPr="00606F96" w:rsidRDefault="00BC345D" w:rsidP="000A680A">
      <w:pPr>
        <w:tabs>
          <w:tab w:val="left" w:leader="dot" w:pos="3420"/>
        </w:tabs>
        <w:spacing w:after="0" w:line="240" w:lineRule="auto"/>
        <w:jc w:val="both"/>
        <w:rPr>
          <w:sz w:val="24"/>
          <w:szCs w:val="24"/>
        </w:rPr>
      </w:pPr>
      <w:r w:rsidRPr="00606F96">
        <w:rPr>
          <w:rFonts w:cs="Tahoma"/>
          <w:sz w:val="24"/>
          <w:szCs w:val="24"/>
        </w:rPr>
        <w:t>A zsinórt elengedve a csavarok koppanását egyenlő időközönként hallani</w:t>
      </w:r>
      <w:r>
        <w:rPr>
          <w:rFonts w:cs="Tahoma"/>
          <w:sz w:val="24"/>
          <w:szCs w:val="24"/>
        </w:rPr>
        <w:t xml:space="preserve">. Mivel a csavarok nem egyenlő távolságra voltak felrögzítve, így azt állapíthatjuk meg, hogy a szabadesés </w:t>
      </w:r>
      <w:r>
        <w:rPr>
          <w:rFonts w:cs="Tahoma"/>
          <w:sz w:val="24"/>
          <w:szCs w:val="24"/>
        </w:rPr>
        <w:tab/>
      </w:r>
      <w:r w:rsidRPr="00606F96">
        <w:rPr>
          <w:rFonts w:cs="Tahoma"/>
          <w:sz w:val="24"/>
          <w:szCs w:val="24"/>
        </w:rPr>
        <w:t>mozgás.</w:t>
      </w:r>
    </w:p>
    <w:p w:rsidR="00BC345D" w:rsidRDefault="00BC345D" w:rsidP="000A680A">
      <w:pPr>
        <w:spacing w:after="0" w:line="240" w:lineRule="auto"/>
        <w:jc w:val="both"/>
      </w:pPr>
      <w:r>
        <w:br w:type="page"/>
      </w:r>
    </w:p>
    <w:tbl>
      <w:tblPr>
        <w:tblW w:w="0" w:type="auto"/>
        <w:tblLook w:val="01E0"/>
      </w:tblPr>
      <w:tblGrid>
        <w:gridCol w:w="1222"/>
        <w:gridCol w:w="2648"/>
        <w:gridCol w:w="1205"/>
        <w:gridCol w:w="4213"/>
      </w:tblGrid>
      <w:tr w:rsidR="00BC345D" w:rsidRPr="00045296" w:rsidTr="00F55C5E">
        <w:tc>
          <w:tcPr>
            <w:tcW w:w="1222" w:type="dxa"/>
          </w:tcPr>
          <w:p w:rsidR="00BC345D" w:rsidRPr="00045296" w:rsidRDefault="00BC345D" w:rsidP="0004529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45296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045296" w:rsidRDefault="00BC345D" w:rsidP="0004529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45296">
              <w:rPr>
                <w:b/>
                <w:sz w:val="24"/>
                <w:szCs w:val="24"/>
              </w:rPr>
              <w:t>Testek tehetetlensége</w:t>
            </w:r>
          </w:p>
        </w:tc>
        <w:tc>
          <w:tcPr>
            <w:tcW w:w="1123" w:type="dxa"/>
          </w:tcPr>
          <w:p w:rsidR="00BC345D" w:rsidRPr="00045296" w:rsidRDefault="00BC345D" w:rsidP="0004529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45296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045296" w:rsidRDefault="00BC345D" w:rsidP="00045296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045296">
              <w:rPr>
                <w:b/>
                <w:color w:val="FF0000"/>
                <w:sz w:val="24"/>
                <w:szCs w:val="24"/>
              </w:rPr>
              <w:t>7.</w:t>
            </w:r>
          </w:p>
        </w:tc>
      </w:tr>
    </w:tbl>
    <w:p w:rsidR="00BC345D" w:rsidRPr="00045296" w:rsidRDefault="00BC345D" w:rsidP="00045296">
      <w:pPr>
        <w:spacing w:after="0" w:line="240" w:lineRule="auto"/>
        <w:jc w:val="both"/>
        <w:rPr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color w:val="C0C0C0"/>
          <w:sz w:val="24"/>
          <w:szCs w:val="24"/>
        </w:rPr>
      </w:pPr>
      <w:r w:rsidRPr="00045296">
        <w:rPr>
          <w:b/>
          <w:sz w:val="24"/>
          <w:szCs w:val="24"/>
        </w:rPr>
        <w:t xml:space="preserve">Feladat: </w:t>
      </w:r>
      <w:r w:rsidRPr="00045296">
        <w:rPr>
          <w:sz w:val="24"/>
          <w:szCs w:val="24"/>
        </w:rPr>
        <w:t>A testek tehetetlenségének bemutatása.</w:t>
      </w:r>
    </w:p>
    <w:p w:rsidR="00BC345D" w:rsidRPr="00045296" w:rsidRDefault="00BC345D" w:rsidP="00045296">
      <w:pPr>
        <w:spacing w:after="0" w:line="240" w:lineRule="auto"/>
        <w:jc w:val="both"/>
        <w:rPr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b/>
          <w:sz w:val="24"/>
          <w:szCs w:val="24"/>
        </w:rPr>
      </w:pPr>
      <w:r w:rsidRPr="00045296">
        <w:rPr>
          <w:b/>
          <w:sz w:val="24"/>
          <w:szCs w:val="24"/>
        </w:rPr>
        <w:t>Munkarend és balesetvédelem</w:t>
      </w:r>
    </w:p>
    <w:p w:rsidR="00BC345D" w:rsidRPr="00045296" w:rsidRDefault="00BA5AE5" w:rsidP="00045296">
      <w:pPr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755015</wp:posOffset>
            </wp:positionV>
            <wp:extent cx="228600" cy="228600"/>
            <wp:effectExtent l="19050" t="0" r="0" b="0"/>
            <wp:wrapThrough wrapText="bothSides">
              <wp:wrapPolygon edited="0">
                <wp:start x="-1800" y="0"/>
                <wp:lineTo x="-1800" y="19800"/>
                <wp:lineTo x="21600" y="19800"/>
                <wp:lineTo x="21600" y="0"/>
                <wp:lineTo x="-1800" y="0"/>
              </wp:wrapPolygon>
            </wp:wrapThrough>
            <wp:docPr id="9" name="Kép 9" descr="tuzveszel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zveszely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5D" w:rsidRPr="00045296">
        <w:rPr>
          <w:sz w:val="24"/>
          <w:szCs w:val="24"/>
        </w:rPr>
        <w:t>A kísérleteket párosával végezzétek. Figyeljetek a környezetetek tisztaságára. A rugó megfeszítésénél ügyeljetek arra, hogy ne repüljön ki a kezetek alól a kiskocsi. A gyufaszálat úgy gyújtsátok meg, hogy magatoktól elfelé húzzátok végig a gyufásdoboz dörzspapíros részén. A madzag elégetése után azonnal oltsátok el a gyufát és dobjátok a homokkal teli edénybe.</w:t>
      </w:r>
    </w:p>
    <w:p w:rsidR="00BC345D" w:rsidRPr="00045296" w:rsidRDefault="00BC345D" w:rsidP="00045296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045296" w:rsidTr="00F55C5E">
        <w:tc>
          <w:tcPr>
            <w:tcW w:w="4786" w:type="dxa"/>
          </w:tcPr>
          <w:p w:rsidR="00BC345D" w:rsidRPr="00045296" w:rsidRDefault="00BC345D" w:rsidP="0004529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45296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045296" w:rsidRDefault="00BC345D" w:rsidP="0004529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45296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BC345D" w:rsidP="00045296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045296">
              <w:rPr>
                <w:sz w:val="24"/>
                <w:szCs w:val="24"/>
              </w:rPr>
              <w:t>2 db rugóval ellátott kiskocsi</w:t>
            </w:r>
          </w:p>
        </w:tc>
        <w:tc>
          <w:tcPr>
            <w:tcW w:w="4426" w:type="dxa"/>
          </w:tcPr>
          <w:p w:rsidR="00BC345D" w:rsidRPr="00045296" w:rsidRDefault="00BC345D" w:rsidP="000452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296">
              <w:rPr>
                <w:color w:val="C0C0C0"/>
                <w:sz w:val="24"/>
                <w:szCs w:val="24"/>
              </w:rPr>
              <w:t>.</w:t>
            </w: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0A680A" w:rsidP="00045296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 db kiskocsi</w:t>
            </w:r>
            <w:r w:rsidR="00BC345D" w:rsidRPr="00045296">
              <w:rPr>
                <w:rFonts w:cs="Calibri"/>
                <w:sz w:val="24"/>
                <w:szCs w:val="24"/>
              </w:rPr>
              <w:t xml:space="preserve"> vagy azzal megegyező tömegű súly</w:t>
            </w:r>
          </w:p>
        </w:tc>
        <w:tc>
          <w:tcPr>
            <w:tcW w:w="4426" w:type="dxa"/>
          </w:tcPr>
          <w:p w:rsidR="00BC345D" w:rsidRPr="00045296" w:rsidRDefault="00BC345D" w:rsidP="00045296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BC345D" w:rsidP="00045296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045296">
              <w:rPr>
                <w:sz w:val="24"/>
                <w:szCs w:val="24"/>
              </w:rPr>
              <w:t>sín a kocsik könnyű mozgatásához</w:t>
            </w:r>
          </w:p>
        </w:tc>
        <w:tc>
          <w:tcPr>
            <w:tcW w:w="4426" w:type="dxa"/>
          </w:tcPr>
          <w:p w:rsidR="00BC345D" w:rsidRPr="00045296" w:rsidRDefault="00BC345D" w:rsidP="00045296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BC345D" w:rsidP="00045296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045296">
              <w:rPr>
                <w:sz w:val="24"/>
                <w:szCs w:val="24"/>
              </w:rPr>
              <w:t>rugók feszítésére madzag</w:t>
            </w:r>
          </w:p>
        </w:tc>
        <w:tc>
          <w:tcPr>
            <w:tcW w:w="4426" w:type="dxa"/>
          </w:tcPr>
          <w:p w:rsidR="00BC345D" w:rsidRPr="00045296" w:rsidRDefault="00BC345D" w:rsidP="00045296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BC345D" w:rsidP="00045296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045296">
              <w:rPr>
                <w:sz w:val="24"/>
                <w:szCs w:val="24"/>
              </w:rPr>
              <w:t>gyufa (olló) a madzag elvágásához</w:t>
            </w:r>
          </w:p>
        </w:tc>
        <w:tc>
          <w:tcPr>
            <w:tcW w:w="4426" w:type="dxa"/>
          </w:tcPr>
          <w:p w:rsidR="00BC345D" w:rsidRPr="00045296" w:rsidRDefault="00BA5AE5" w:rsidP="00045296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23936" behindDoc="1" locked="0" layoutInCell="1" allowOverlap="1">
                  <wp:simplePos x="0" y="0"/>
                  <wp:positionH relativeFrom="column">
                    <wp:posOffset>-327660</wp:posOffset>
                  </wp:positionH>
                  <wp:positionV relativeFrom="paragraph">
                    <wp:posOffset>-8890</wp:posOffset>
                  </wp:positionV>
                  <wp:extent cx="229870" cy="229870"/>
                  <wp:effectExtent l="19050" t="0" r="0" b="0"/>
                  <wp:wrapThrough wrapText="bothSides">
                    <wp:wrapPolygon edited="0">
                      <wp:start x="-1790" y="0"/>
                      <wp:lineTo x="-1790" y="19691"/>
                      <wp:lineTo x="21481" y="19691"/>
                      <wp:lineTo x="21481" y="0"/>
                      <wp:lineTo x="-1790" y="0"/>
                    </wp:wrapPolygon>
                  </wp:wrapThrough>
                  <wp:docPr id="10" name="Kép 6" descr="tuzveszel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 descr="tuzveszel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BC345D" w:rsidP="00045296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045296">
              <w:rPr>
                <w:sz w:val="24"/>
                <w:szCs w:val="24"/>
              </w:rPr>
              <w:t xml:space="preserve">vonalzó </w:t>
            </w:r>
          </w:p>
        </w:tc>
        <w:tc>
          <w:tcPr>
            <w:tcW w:w="4426" w:type="dxa"/>
          </w:tcPr>
          <w:p w:rsidR="00BC345D" w:rsidRPr="00045296" w:rsidRDefault="00BC345D" w:rsidP="00045296">
            <w:pPr>
              <w:spacing w:after="0" w:line="240" w:lineRule="auto"/>
              <w:jc w:val="both"/>
              <w:rPr>
                <w:noProof/>
                <w:sz w:val="24"/>
                <w:szCs w:val="24"/>
              </w:rPr>
            </w:pPr>
          </w:p>
        </w:tc>
      </w:tr>
    </w:tbl>
    <w:p w:rsidR="00BC345D" w:rsidRDefault="00BC345D" w:rsidP="0004529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b/>
          <w:sz w:val="24"/>
          <w:szCs w:val="24"/>
        </w:rPr>
      </w:pPr>
      <w:r w:rsidRPr="00045296">
        <w:rPr>
          <w:b/>
          <w:sz w:val="24"/>
          <w:szCs w:val="24"/>
        </w:rPr>
        <w:t>A kísérletek leírásai</w:t>
      </w:r>
    </w:p>
    <w:p w:rsidR="00BC345D" w:rsidRDefault="00DB18DD" w:rsidP="000A680A">
      <w:pPr>
        <w:spacing w:after="0" w:line="240" w:lineRule="auto"/>
        <w:jc w:val="both"/>
        <w:rPr>
          <w:sz w:val="24"/>
          <w:szCs w:val="24"/>
        </w:rPr>
      </w:pPr>
      <w:r w:rsidRPr="00DB18DD">
        <w:rPr>
          <w:noProof/>
          <w:lang w:eastAsia="hu-HU"/>
        </w:rPr>
        <w:pict>
          <v:group id="_x0000_s1035" style="position:absolute;left:0;text-align:left;margin-left:243pt;margin-top:70.3pt;width:234pt;height:81pt;z-index:251625984" coordorigin="6277,10237" coordsize="4680,1620">
            <v:rect id="_x0000_s1036" style="position:absolute;left:6277;top:10237;width:4680;height:1620"/>
            <v:rect id="_x0000_s1037" style="position:absolute;left:6277;top:11677;width:4680;height:180" fillcolor="silver"/>
            <v:line id="_x0000_s1038" style="position:absolute" from="8617,11497" to="8617,11857" strokeweight="2.25pt"/>
          </v:group>
        </w:pict>
      </w:r>
      <w:r w:rsidR="00BC345D" w:rsidRPr="00045296">
        <w:rPr>
          <w:b/>
          <w:sz w:val="24"/>
          <w:szCs w:val="24"/>
        </w:rPr>
        <w:t>Az első kísérlet:</w:t>
      </w:r>
      <w:r w:rsidR="000A680A">
        <w:rPr>
          <w:sz w:val="24"/>
          <w:szCs w:val="24"/>
        </w:rPr>
        <w:t xml:space="preserve"> H</w:t>
      </w:r>
      <w:r w:rsidR="00BC345D" w:rsidRPr="00045296">
        <w:rPr>
          <w:sz w:val="24"/>
          <w:szCs w:val="24"/>
        </w:rPr>
        <w:t xml:space="preserve">elyezd a sínre </w:t>
      </w:r>
      <w:r w:rsidR="000A680A">
        <w:rPr>
          <w:sz w:val="24"/>
          <w:szCs w:val="24"/>
        </w:rPr>
        <w:t xml:space="preserve">a </w:t>
      </w:r>
      <w:r w:rsidR="00BC345D" w:rsidRPr="00045296">
        <w:rPr>
          <w:sz w:val="24"/>
          <w:szCs w:val="24"/>
        </w:rPr>
        <w:t>két kiskocsit. A rugós felükkel feszítsd egymásnak őket. A feszítést rögzítsd madzaggal. A sínen jelöld be a kiindulási pontot. Égesd el a madzagot. M</w:t>
      </w:r>
      <w:r w:rsidR="000A680A">
        <w:rPr>
          <w:sz w:val="24"/>
          <w:szCs w:val="24"/>
        </w:rPr>
        <w:t xml:space="preserve">iután a madzag elégett, a rugó </w:t>
      </w:r>
      <w:r w:rsidR="00BC345D" w:rsidRPr="00045296">
        <w:rPr>
          <w:sz w:val="24"/>
          <w:szCs w:val="24"/>
        </w:rPr>
        <w:t>mozgásba fogja hozni a kocsikat. Azt kell vizsgálnod, hogy a kocsik egymáshoz képest milyen sebességgel mozogtak</w:t>
      </w:r>
      <w:r w:rsidR="00BC345D">
        <w:rPr>
          <w:sz w:val="24"/>
          <w:szCs w:val="24"/>
        </w:rPr>
        <w:t>, azaz azonos idő alatt a kocsik mekkora utakat tettek meg!</w:t>
      </w:r>
      <w:r w:rsidR="00BC345D" w:rsidRPr="00045296">
        <w:rPr>
          <w:sz w:val="24"/>
          <w:szCs w:val="24"/>
        </w:rPr>
        <w:t xml:space="preserve"> </w:t>
      </w:r>
    </w:p>
    <w:p w:rsidR="000A680A" w:rsidRPr="00045296" w:rsidRDefault="000A680A" w:rsidP="000A680A">
      <w:pPr>
        <w:spacing w:after="0" w:line="240" w:lineRule="auto"/>
        <w:rPr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045296" w:rsidRDefault="00DB18DD" w:rsidP="00045296">
      <w:pPr>
        <w:spacing w:after="0" w:line="240" w:lineRule="auto"/>
        <w:jc w:val="both"/>
        <w:rPr>
          <w:b/>
          <w:sz w:val="24"/>
          <w:szCs w:val="24"/>
        </w:rPr>
      </w:pPr>
      <w:r w:rsidRPr="00DB18DD">
        <w:rPr>
          <w:noProof/>
          <w:lang w:eastAsia="hu-HU"/>
        </w:rPr>
        <w:pict>
          <v:group id="_x0000_s1039" style="position:absolute;left:0;text-align:left;margin-left:-9.35pt;margin-top:12.8pt;width:240pt;height:52.15pt;z-index:251627008" coordorigin="1230,10845" coordsize="4800,1043">
            <v:group id="_x0000_s1040" style="position:absolute;left:1230;top:10845;width:4800;height:1043" coordorigin="1417,10777" coordsize="4800,1043">
              <v:shape id="_x0000_s1041" type="#_x0000_t75" style="position:absolute;left:1417;top:10777;width:4800;height:1020">
                <v:imagedata r:id="rId21" o:title=""/>
              </v:shape>
              <v:line id="_x0000_s1042" style="position:absolute" from="3795,11460" to="3795,11820" strokeweight="2.25p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1957;top:11137;width:540;height:360" filled="f" stroked="f">
              <v:textbox>
                <w:txbxContent>
                  <w:p w:rsidR="00B81672" w:rsidRDefault="00B81672" w:rsidP="00045296">
                    <w:r>
                      <w:t>1.</w:t>
                    </w:r>
                  </w:p>
                </w:txbxContent>
              </v:textbox>
            </v:shape>
            <v:shape id="_x0000_s1044" type="#_x0000_t202" style="position:absolute;left:4657;top:11137;width:540;height:360" filled="f" stroked="f">
              <v:textbox>
                <w:txbxContent>
                  <w:p w:rsidR="00B81672" w:rsidRDefault="00B81672" w:rsidP="00045296">
                    <w:r>
                      <w:t>2.</w:t>
                    </w:r>
                  </w:p>
                </w:txbxContent>
              </v:textbox>
            </v:shape>
          </v:group>
        </w:pict>
      </w:r>
      <w:r w:rsidR="00BC345D" w:rsidRPr="00045296">
        <w:rPr>
          <w:rStyle w:val="Lbjegyzet-hivatkozs"/>
          <w:b/>
          <w:sz w:val="24"/>
          <w:szCs w:val="24"/>
        </w:rPr>
        <w:footnoteReference w:id="6"/>
      </w:r>
    </w:p>
    <w:p w:rsidR="00BC345D" w:rsidRPr="00045296" w:rsidRDefault="00BC345D" w:rsidP="0004529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045296" w:rsidRDefault="00BC345D" w:rsidP="00045296">
      <w:pPr>
        <w:tabs>
          <w:tab w:val="left" w:pos="5040"/>
        </w:tabs>
        <w:spacing w:after="0" w:line="240" w:lineRule="auto"/>
        <w:jc w:val="both"/>
        <w:rPr>
          <w:b/>
          <w:sz w:val="24"/>
          <w:szCs w:val="24"/>
        </w:rPr>
      </w:pPr>
      <w:r w:rsidRPr="00045296">
        <w:rPr>
          <w:b/>
          <w:sz w:val="24"/>
          <w:szCs w:val="24"/>
        </w:rPr>
        <w:tab/>
        <w:t>Ra</w:t>
      </w:r>
      <w:r w:rsidR="000A680A">
        <w:rPr>
          <w:b/>
          <w:sz w:val="24"/>
          <w:szCs w:val="24"/>
        </w:rPr>
        <w:t>jzold le, hogy mit tapasztaltál!</w:t>
      </w:r>
    </w:p>
    <w:p w:rsidR="00BC345D" w:rsidRPr="00045296" w:rsidRDefault="00BC345D" w:rsidP="0004529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b/>
          <w:sz w:val="24"/>
          <w:szCs w:val="24"/>
        </w:rPr>
      </w:pPr>
      <w:r w:rsidRPr="00045296">
        <w:rPr>
          <w:b/>
          <w:sz w:val="24"/>
          <w:szCs w:val="24"/>
        </w:rPr>
        <w:t>Megfigyelések, tapasztalatok</w:t>
      </w:r>
    </w:p>
    <w:p w:rsidR="00BC345D" w:rsidRPr="00045296" w:rsidRDefault="00BC345D" w:rsidP="000A680A">
      <w:pPr>
        <w:tabs>
          <w:tab w:val="left" w:leader="dot" w:pos="4860"/>
          <w:tab w:val="left" w:leader="dot" w:pos="7200"/>
          <w:tab w:val="left" w:leader="dot" w:pos="9000"/>
        </w:tabs>
        <w:spacing w:after="0" w:line="240" w:lineRule="auto"/>
        <w:jc w:val="both"/>
        <w:rPr>
          <w:sz w:val="24"/>
          <w:szCs w:val="24"/>
        </w:rPr>
      </w:pPr>
      <w:r w:rsidRPr="00045296">
        <w:rPr>
          <w:sz w:val="24"/>
          <w:szCs w:val="24"/>
        </w:rPr>
        <w:t xml:space="preserve">A madzag elégetése után a kiskocsik egymáshoz képest </w:t>
      </w:r>
      <w:r w:rsidRPr="00045296">
        <w:rPr>
          <w:sz w:val="24"/>
          <w:szCs w:val="24"/>
        </w:rPr>
        <w:tab/>
        <w:t xml:space="preserve">irányba mozdultak el. A kiindulási ponthoz képest az 1. kocsi </w:t>
      </w:r>
      <w:r w:rsidRPr="00045296">
        <w:rPr>
          <w:sz w:val="24"/>
          <w:szCs w:val="24"/>
        </w:rPr>
        <w:tab/>
        <w:t>cm utat, a 2. kocsi</w:t>
      </w:r>
      <w:r w:rsidRPr="00045296">
        <w:rPr>
          <w:sz w:val="24"/>
          <w:szCs w:val="24"/>
        </w:rPr>
        <w:tab/>
        <w:t xml:space="preserve">cm utat tett meg. Mindkét kocsi ugyanannyi idő alatt </w:t>
      </w:r>
      <w:r w:rsidRPr="00045296">
        <w:rPr>
          <w:sz w:val="24"/>
          <w:szCs w:val="24"/>
        </w:rPr>
        <w:tab/>
        <w:t>utat tett meg, sebességük</w:t>
      </w:r>
      <w:r w:rsidRPr="00045296">
        <w:rPr>
          <w:sz w:val="24"/>
          <w:szCs w:val="24"/>
        </w:rPr>
        <w:tab/>
        <w:t>.</w:t>
      </w:r>
    </w:p>
    <w:p w:rsidR="00BC345D" w:rsidRDefault="00BC345D" w:rsidP="00B9747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045296">
        <w:rPr>
          <w:b/>
          <w:sz w:val="24"/>
          <w:szCs w:val="24"/>
        </w:rPr>
        <w:t>A második kísérletben</w:t>
      </w:r>
      <w:r w:rsidRPr="00045296">
        <w:rPr>
          <w:sz w:val="24"/>
          <w:szCs w:val="24"/>
        </w:rPr>
        <w:t xml:space="preserve"> mindent ugyanígy készíts elő, annyi különbséggel, hogy az egyik kocsira helyezd rá a harmadik kocsit, így ennek össztömegét duplájára növelted. </w:t>
      </w:r>
    </w:p>
    <w:p w:rsidR="00BC345D" w:rsidRPr="00AB1EAC" w:rsidRDefault="00BC345D" w:rsidP="00AB1EAC">
      <w:pPr>
        <w:spacing w:after="0" w:line="240" w:lineRule="auto"/>
        <w:ind w:left="540"/>
        <w:jc w:val="both"/>
        <w:rPr>
          <w:sz w:val="24"/>
          <w:szCs w:val="24"/>
        </w:rPr>
      </w:pPr>
    </w:p>
    <w:p w:rsidR="00BC345D" w:rsidRDefault="00BC345D" w:rsidP="00AB1EAC">
      <w:pPr>
        <w:pStyle w:val="b1"/>
        <w:tabs>
          <w:tab w:val="left" w:pos="5580"/>
        </w:tabs>
        <w:spacing w:before="0" w:beforeAutospacing="0" w:after="0" w:afterAutospacing="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ab/>
        <w:t>R</w:t>
      </w:r>
      <w:r w:rsidRPr="00AB1EAC">
        <w:rPr>
          <w:rFonts w:ascii="Calibri" w:hAnsi="Calibri"/>
          <w:b/>
        </w:rPr>
        <w:t>a</w:t>
      </w:r>
      <w:r w:rsidR="000A680A">
        <w:rPr>
          <w:rFonts w:ascii="Calibri" w:hAnsi="Calibri"/>
          <w:b/>
        </w:rPr>
        <w:t>jzold le, hogy mit tapasztaltál!</w:t>
      </w:r>
    </w:p>
    <w:p w:rsidR="00BC345D" w:rsidRDefault="00DB18DD" w:rsidP="00AB1EAC">
      <w:pPr>
        <w:pStyle w:val="b1"/>
        <w:spacing w:before="0" w:beforeAutospacing="0" w:after="0" w:afterAutospacing="0"/>
        <w:jc w:val="both"/>
        <w:rPr>
          <w:rFonts w:ascii="Calibri" w:hAnsi="Calibri"/>
          <w:b/>
        </w:rPr>
      </w:pPr>
      <w:r w:rsidRPr="00DB18DD">
        <w:rPr>
          <w:noProof/>
        </w:rPr>
        <w:pict>
          <v:group id="_x0000_s1045" style="position:absolute;left:0;text-align:left;margin-left:252pt;margin-top:11.1pt;width:234pt;height:81pt;z-index:251629056" coordorigin="6277,10237" coordsize="4680,1620">
            <v:rect id="_x0000_s1046" style="position:absolute;left:6277;top:10237;width:4680;height:1620"/>
            <v:rect id="_x0000_s1047" style="position:absolute;left:6277;top:11677;width:4680;height:180" fillcolor="silver"/>
            <v:line id="_x0000_s1048" style="position:absolute" from="8617,11497" to="8617,11857" strokeweight="2.25pt"/>
          </v:group>
        </w:pict>
      </w:r>
      <w:r w:rsidRPr="00DB18DD">
        <w:rPr>
          <w:noProof/>
        </w:rPr>
        <w:pict>
          <v:group id="_x0000_s1049" style="position:absolute;left:0;text-align:left;margin-left:-18pt;margin-top:2.1pt;width:276.75pt;height:127.5pt;z-index:251628032" coordorigin="1057,1957" coordsize="5535,2550">
            <v:group id="_x0000_s1050" style="position:absolute;left:1057;top:1957;width:5535;height:2550" coordorigin="1410,2011" coordsize="5535,2550">
              <v:shape id="_x0000_s1051" type="#_x0000_t202" style="position:absolute;left:2475;top:2535;width:360;height:510" filled="f" stroked="f">
                <v:textbox style="mso-next-textbox:#_x0000_s1051">
                  <w:txbxContent>
                    <w:p w:rsidR="00B81672" w:rsidRDefault="00B81672" w:rsidP="00045296">
                      <w:r>
                        <w:t>3..</w:t>
                      </w:r>
                    </w:p>
                  </w:txbxContent>
                </v:textbox>
              </v:shape>
              <v:shape id="_x0000_s1052" type="#_x0000_t75" style="position:absolute;left:1410;top:2011;width:5535;height:2550">
                <v:imagedata r:id="rId22" o:title=""/>
              </v:shape>
            </v:group>
            <v:shape id="_x0000_s1053" type="#_x0000_t202" style="position:absolute;left:1957;top:2497;width:517;height:360" filled="f" stroked="f">
              <v:textbox style="mso-next-textbox:#_x0000_s1053">
                <w:txbxContent>
                  <w:p w:rsidR="00B81672" w:rsidRDefault="00B81672" w:rsidP="00045296">
                    <w:r>
                      <w:t>3.</w:t>
                    </w:r>
                  </w:p>
                </w:txbxContent>
              </v:textbox>
            </v:shape>
          </v:group>
        </w:pict>
      </w:r>
    </w:p>
    <w:p w:rsidR="00BC345D" w:rsidRDefault="00BC345D" w:rsidP="00AB1EAC">
      <w:pPr>
        <w:pStyle w:val="b1"/>
        <w:spacing w:before="0" w:beforeAutospacing="0" w:after="0" w:afterAutospacing="0"/>
        <w:jc w:val="both"/>
        <w:rPr>
          <w:rFonts w:ascii="Calibri" w:hAnsi="Calibri"/>
          <w:b/>
        </w:rPr>
      </w:pPr>
    </w:p>
    <w:p w:rsidR="00BC345D" w:rsidRDefault="00BC345D" w:rsidP="00AB1EAC">
      <w:pPr>
        <w:pStyle w:val="b1"/>
        <w:spacing w:before="0" w:beforeAutospacing="0" w:after="0" w:afterAutospacing="0"/>
        <w:jc w:val="both"/>
        <w:rPr>
          <w:rFonts w:ascii="Calibri" w:hAnsi="Calibri"/>
          <w:b/>
        </w:rPr>
      </w:pPr>
    </w:p>
    <w:p w:rsidR="00BC345D" w:rsidRDefault="00BC345D" w:rsidP="00AB1EAC">
      <w:pPr>
        <w:pStyle w:val="b1"/>
        <w:spacing w:before="0" w:beforeAutospacing="0" w:after="0" w:afterAutospacing="0"/>
        <w:jc w:val="both"/>
        <w:rPr>
          <w:rFonts w:ascii="Calibri" w:hAnsi="Calibri"/>
          <w:b/>
        </w:rPr>
      </w:pPr>
    </w:p>
    <w:p w:rsidR="00BC345D" w:rsidRDefault="00BC345D" w:rsidP="00AB1EAC">
      <w:pPr>
        <w:pStyle w:val="b1"/>
        <w:spacing w:before="0" w:beforeAutospacing="0" w:after="0" w:afterAutospacing="0"/>
        <w:jc w:val="both"/>
        <w:rPr>
          <w:rFonts w:ascii="Calibri" w:hAnsi="Calibri"/>
          <w:b/>
        </w:rPr>
      </w:pPr>
    </w:p>
    <w:p w:rsidR="00BC345D" w:rsidRDefault="00BC345D" w:rsidP="00AB1EAC">
      <w:pPr>
        <w:pStyle w:val="b1"/>
        <w:spacing w:before="0" w:beforeAutospacing="0" w:after="0" w:afterAutospacing="0"/>
        <w:jc w:val="both"/>
        <w:rPr>
          <w:rFonts w:ascii="Calibri" w:hAnsi="Calibri"/>
          <w:b/>
        </w:rPr>
      </w:pPr>
    </w:p>
    <w:p w:rsidR="00BC345D" w:rsidRDefault="00BC345D" w:rsidP="00AB1EAC">
      <w:pPr>
        <w:pStyle w:val="b1"/>
        <w:spacing w:before="0" w:beforeAutospacing="0" w:after="0" w:afterAutospacing="0"/>
        <w:jc w:val="both"/>
        <w:rPr>
          <w:rFonts w:ascii="Calibri" w:hAnsi="Calibri"/>
          <w:b/>
        </w:rPr>
      </w:pPr>
    </w:p>
    <w:p w:rsidR="00BC345D" w:rsidRDefault="00BC345D" w:rsidP="00AB1EAC">
      <w:pPr>
        <w:pStyle w:val="b1"/>
        <w:spacing w:before="0" w:beforeAutospacing="0" w:after="0" w:afterAutospacing="0"/>
        <w:jc w:val="both"/>
        <w:rPr>
          <w:rFonts w:ascii="Calibri" w:hAnsi="Calibri"/>
          <w:b/>
        </w:rPr>
      </w:pPr>
    </w:p>
    <w:p w:rsidR="00BC345D" w:rsidRPr="00AB1EAC" w:rsidRDefault="00BC345D" w:rsidP="00AB1EAC">
      <w:pPr>
        <w:pStyle w:val="b1"/>
        <w:spacing w:before="0" w:beforeAutospacing="0" w:after="0" w:afterAutospacing="0"/>
        <w:jc w:val="both"/>
        <w:rPr>
          <w:rFonts w:ascii="Calibri" w:hAnsi="Calibri"/>
          <w:b/>
        </w:rPr>
      </w:pPr>
    </w:p>
    <w:p w:rsidR="00BC345D" w:rsidRPr="00045296" w:rsidRDefault="00BC345D" w:rsidP="00AB1EAC">
      <w:pPr>
        <w:spacing w:after="0" w:line="240" w:lineRule="auto"/>
        <w:jc w:val="both"/>
        <w:rPr>
          <w:b/>
          <w:sz w:val="24"/>
          <w:szCs w:val="24"/>
        </w:rPr>
      </w:pPr>
      <w:r w:rsidRPr="00045296">
        <w:rPr>
          <w:b/>
          <w:sz w:val="24"/>
          <w:szCs w:val="24"/>
        </w:rPr>
        <w:t>Megfigyelések, tapasztalatok</w:t>
      </w:r>
    </w:p>
    <w:p w:rsidR="00BC345D" w:rsidRPr="00045296" w:rsidRDefault="00BC345D" w:rsidP="000A680A">
      <w:pPr>
        <w:tabs>
          <w:tab w:val="left" w:leader="dot" w:pos="900"/>
          <w:tab w:val="left" w:leader="dot" w:pos="4860"/>
          <w:tab w:val="left" w:leader="dot" w:pos="7200"/>
          <w:tab w:val="left" w:leader="dot" w:pos="9000"/>
        </w:tabs>
        <w:spacing w:after="0" w:line="240" w:lineRule="auto"/>
        <w:jc w:val="both"/>
        <w:rPr>
          <w:sz w:val="24"/>
          <w:szCs w:val="24"/>
        </w:rPr>
      </w:pPr>
      <w:r w:rsidRPr="00045296">
        <w:rPr>
          <w:sz w:val="24"/>
          <w:szCs w:val="24"/>
        </w:rPr>
        <w:t xml:space="preserve">A madzag elégetése után a kiskocsik egymáshoz képest </w:t>
      </w:r>
      <w:r w:rsidRPr="00045296">
        <w:rPr>
          <w:sz w:val="24"/>
          <w:szCs w:val="24"/>
        </w:rPr>
        <w:tab/>
        <w:t xml:space="preserve">irányba mozdultak el. A kiindulási ponthoz képest </w:t>
      </w:r>
      <w:r w:rsidRPr="00045296">
        <w:rPr>
          <w:rFonts w:cs="Calibri"/>
          <w:sz w:val="24"/>
          <w:szCs w:val="24"/>
        </w:rPr>
        <w:t>a kétszeres tömegű kocsi</w:t>
      </w:r>
      <w:r w:rsidRPr="00045296">
        <w:rPr>
          <w:sz w:val="24"/>
          <w:szCs w:val="24"/>
        </w:rPr>
        <w:t xml:space="preserve"> együttese </w:t>
      </w:r>
      <w:r w:rsidRPr="00045296">
        <w:rPr>
          <w:sz w:val="24"/>
          <w:szCs w:val="24"/>
        </w:rPr>
        <w:tab/>
        <w:t>cm utat, a 2. kocsi</w:t>
      </w:r>
      <w:r w:rsidRPr="00045296">
        <w:rPr>
          <w:sz w:val="24"/>
          <w:szCs w:val="24"/>
        </w:rPr>
        <w:tab/>
        <w:t>cm utat tett meg. A</w:t>
      </w:r>
      <w:r w:rsidRPr="00045296">
        <w:rPr>
          <w:rFonts w:cs="Calibri"/>
          <w:sz w:val="24"/>
          <w:szCs w:val="24"/>
        </w:rPr>
        <w:t xml:space="preserve"> kétszeres tömegű kocsi</w:t>
      </w:r>
      <w:r w:rsidRPr="00045296">
        <w:rPr>
          <w:sz w:val="24"/>
          <w:szCs w:val="24"/>
        </w:rPr>
        <w:t xml:space="preserve"> együttese ugyanannyi idő alatt </w:t>
      </w:r>
      <w:r w:rsidRPr="00045296">
        <w:rPr>
          <w:sz w:val="24"/>
          <w:szCs w:val="24"/>
        </w:rPr>
        <w:tab/>
        <w:t>utat tett meg, mint a 2. kocsi. Sebességük</w:t>
      </w:r>
      <w:r w:rsidRPr="00045296">
        <w:rPr>
          <w:sz w:val="24"/>
          <w:szCs w:val="24"/>
        </w:rPr>
        <w:tab/>
        <w:t>..</w:t>
      </w:r>
    </w:p>
    <w:p w:rsidR="00BC345D" w:rsidRPr="00706C41" w:rsidRDefault="00BC345D" w:rsidP="00045296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rFonts w:cs="Calibri"/>
          <w:sz w:val="24"/>
          <w:szCs w:val="24"/>
        </w:rPr>
      </w:pPr>
      <w:r w:rsidRPr="00706C41">
        <w:rPr>
          <w:rFonts w:cs="Calibri"/>
          <w:b/>
          <w:sz w:val="24"/>
          <w:szCs w:val="24"/>
        </w:rPr>
        <w:t xml:space="preserve">A harmadik </w:t>
      </w:r>
      <w:r w:rsidRPr="00706C41">
        <w:rPr>
          <w:b/>
          <w:sz w:val="24"/>
          <w:szCs w:val="24"/>
        </w:rPr>
        <w:t>kísérletben</w:t>
      </w:r>
      <w:r w:rsidRPr="00045296">
        <w:rPr>
          <w:sz w:val="24"/>
          <w:szCs w:val="24"/>
        </w:rPr>
        <w:t xml:space="preserve"> mindent ugyanígy készíts elő, annyi különbséggel, hogy az egyik kocsira helyezd rá a negyedik kocsit, így ennek össztömegét duplájára növelted. </w:t>
      </w:r>
    </w:p>
    <w:p w:rsidR="00BC345D" w:rsidRPr="00045296" w:rsidRDefault="00BA5AE5" w:rsidP="00045296">
      <w:pPr>
        <w:pStyle w:val="b1"/>
        <w:spacing w:before="0" w:beforeAutospacing="0" w:after="0" w:afterAutospacing="0"/>
        <w:ind w:left="4859"/>
        <w:jc w:val="center"/>
        <w:rPr>
          <w:rFonts w:ascii="Calibri" w:hAnsi="Calibri" w:cs="Calibri"/>
          <w:b/>
          <w:bCs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40640</wp:posOffset>
            </wp:positionV>
            <wp:extent cx="2857500" cy="1343025"/>
            <wp:effectExtent l="19050" t="0" r="0" b="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5D" w:rsidRPr="00045296">
        <w:rPr>
          <w:rFonts w:ascii="Calibri" w:hAnsi="Calibri" w:cs="Calibri"/>
          <w:b/>
          <w:bCs/>
        </w:rPr>
        <w:t>Rajzold le, hogy mit tapasztaltál?</w:t>
      </w:r>
    </w:p>
    <w:p w:rsidR="00BC345D" w:rsidRPr="00045296" w:rsidRDefault="00DB18DD" w:rsidP="00045296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  <w:r w:rsidRPr="00DB18DD">
        <w:rPr>
          <w:noProof/>
          <w:lang w:eastAsia="hu-HU"/>
        </w:rPr>
        <w:pict>
          <v:group id="_x0000_s1055" style="position:absolute;left:0;text-align:left;margin-left:243pt;margin-top:5.85pt;width:234pt;height:81pt;z-index:251630080" coordorigin="6277,10237" coordsize="4680,1620">
            <v:rect id="_x0000_s1056" style="position:absolute;left:6277;top:10237;width:4680;height:1620"/>
            <v:rect id="_x0000_s1057" style="position:absolute;left:6277;top:11677;width:4680;height:180" fillcolor="silver"/>
            <v:line id="_x0000_s1058" style="position:absolute" from="8617,11497" to="8617,11857" strokeweight="2.25pt"/>
          </v:group>
        </w:pict>
      </w:r>
    </w:p>
    <w:p w:rsidR="00BC345D" w:rsidRPr="00045296" w:rsidRDefault="00BC345D" w:rsidP="00045296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Pr="00045296" w:rsidRDefault="00BC345D" w:rsidP="00045296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Default="00BC345D" w:rsidP="00045296">
      <w:pPr>
        <w:tabs>
          <w:tab w:val="left" w:leader="dot" w:pos="900"/>
          <w:tab w:val="left" w:leader="dot" w:pos="4860"/>
          <w:tab w:val="left" w:leader="dot" w:pos="7200"/>
          <w:tab w:val="left" w:leader="dot" w:pos="8640"/>
        </w:tabs>
        <w:spacing w:after="0" w:line="240" w:lineRule="auto"/>
        <w:rPr>
          <w:rFonts w:cs="Calibri"/>
          <w:sz w:val="24"/>
          <w:szCs w:val="24"/>
        </w:rPr>
      </w:pPr>
    </w:p>
    <w:p w:rsidR="00BC345D" w:rsidRPr="00045296" w:rsidRDefault="00BC345D" w:rsidP="00AB1EAC">
      <w:pPr>
        <w:spacing w:after="0" w:line="240" w:lineRule="auto"/>
        <w:jc w:val="both"/>
        <w:rPr>
          <w:b/>
          <w:sz w:val="24"/>
          <w:szCs w:val="24"/>
        </w:rPr>
      </w:pPr>
      <w:r w:rsidRPr="00045296">
        <w:rPr>
          <w:b/>
          <w:sz w:val="24"/>
          <w:szCs w:val="24"/>
        </w:rPr>
        <w:t>Megfigyelések, tapasztalatok</w:t>
      </w:r>
    </w:p>
    <w:p w:rsidR="00BC345D" w:rsidRPr="00045296" w:rsidRDefault="00BC345D" w:rsidP="000A680A">
      <w:pPr>
        <w:tabs>
          <w:tab w:val="left" w:leader="dot" w:pos="900"/>
          <w:tab w:val="left" w:leader="dot" w:pos="4860"/>
          <w:tab w:val="left" w:leader="dot" w:pos="7200"/>
          <w:tab w:val="left" w:leader="dot" w:pos="864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045296">
        <w:rPr>
          <w:rFonts w:cs="Calibri"/>
          <w:sz w:val="24"/>
          <w:szCs w:val="24"/>
        </w:rPr>
        <w:t>A kiindulási ponthoz képest a háromszoros tömegű kocsi</w:t>
      </w:r>
      <w:r w:rsidRPr="00045296">
        <w:rPr>
          <w:rFonts w:cs="Calibri"/>
          <w:sz w:val="24"/>
          <w:szCs w:val="24"/>
        </w:rPr>
        <w:tab/>
        <w:t>cm utat, az egyszeres tömegű kocsi</w:t>
      </w:r>
      <w:r w:rsidRPr="00045296">
        <w:rPr>
          <w:rFonts w:cs="Calibri"/>
          <w:sz w:val="24"/>
          <w:szCs w:val="24"/>
        </w:rPr>
        <w:tab/>
        <w:t>cm utat tett meg.</w:t>
      </w:r>
    </w:p>
    <w:p w:rsidR="00BC345D" w:rsidRPr="00045296" w:rsidRDefault="00BC345D" w:rsidP="000A680A">
      <w:pPr>
        <w:tabs>
          <w:tab w:val="left" w:leader="dot" w:pos="900"/>
          <w:tab w:val="left" w:leader="dot" w:pos="6300"/>
          <w:tab w:val="left" w:pos="6480"/>
          <w:tab w:val="left" w:leader="dot" w:pos="7200"/>
          <w:tab w:val="left" w:leader="dot" w:pos="864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045296">
        <w:rPr>
          <w:rFonts w:cs="Calibri"/>
          <w:sz w:val="24"/>
          <w:szCs w:val="24"/>
        </w:rPr>
        <w:t xml:space="preserve">A háromszoros tömegű kocsi ugyanannyi idő alatt </w:t>
      </w:r>
      <w:r w:rsidRPr="00045296">
        <w:rPr>
          <w:rFonts w:cs="Calibri"/>
          <w:sz w:val="24"/>
          <w:szCs w:val="24"/>
        </w:rPr>
        <w:tab/>
        <w:t>utat tett meg, mint az eg</w:t>
      </w:r>
      <w:r w:rsidR="000A680A">
        <w:rPr>
          <w:rFonts w:cs="Calibri"/>
          <w:sz w:val="24"/>
          <w:szCs w:val="24"/>
        </w:rPr>
        <w:t xml:space="preserve">yszeres tömegű kocsi. </w:t>
      </w:r>
    </w:p>
    <w:p w:rsidR="00BC345D" w:rsidRPr="00045296" w:rsidRDefault="00BC345D" w:rsidP="00045296">
      <w:pPr>
        <w:tabs>
          <w:tab w:val="left" w:leader="dot" w:pos="900"/>
          <w:tab w:val="left" w:leader="dot" w:pos="6300"/>
          <w:tab w:val="left" w:pos="6480"/>
          <w:tab w:val="left" w:leader="dot" w:pos="7200"/>
          <w:tab w:val="left" w:leader="dot" w:pos="8640"/>
        </w:tabs>
        <w:spacing w:after="0" w:line="240" w:lineRule="auto"/>
        <w:rPr>
          <w:rFonts w:cs="Calibri"/>
          <w:sz w:val="24"/>
          <w:szCs w:val="24"/>
        </w:rPr>
      </w:pPr>
    </w:p>
    <w:p w:rsidR="00BC345D" w:rsidRPr="00045296" w:rsidRDefault="00BC345D" w:rsidP="00045296">
      <w:pPr>
        <w:pStyle w:val="b1"/>
        <w:spacing w:before="0" w:beforeAutospacing="0" w:after="0" w:afterAutospacing="0"/>
        <w:jc w:val="both"/>
        <w:rPr>
          <w:rFonts w:ascii="Calibri" w:hAnsi="Calibri" w:cs="Calibri"/>
          <w:b/>
          <w:bCs/>
        </w:rPr>
      </w:pPr>
      <w:r w:rsidRPr="00045296">
        <w:rPr>
          <w:rFonts w:ascii="Calibri" w:hAnsi="Calibri" w:cs="Calibri"/>
          <w:b/>
          <w:bCs/>
        </w:rPr>
        <w:t>Következtetések</w:t>
      </w:r>
    </w:p>
    <w:p w:rsidR="00BC345D" w:rsidRDefault="00BC345D" w:rsidP="00706C41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  <w:r w:rsidRPr="00045296">
        <w:rPr>
          <w:rFonts w:ascii="Calibri" w:hAnsi="Calibri" w:cs="Calibri"/>
        </w:rPr>
        <w:t>Fogalmazd meg a fogla</w:t>
      </w:r>
      <w:r w:rsidR="000A680A">
        <w:rPr>
          <w:rFonts w:ascii="Calibri" w:hAnsi="Calibri" w:cs="Calibri"/>
        </w:rPr>
        <w:t>l</w:t>
      </w:r>
      <w:r w:rsidRPr="00045296">
        <w:rPr>
          <w:rFonts w:ascii="Calibri" w:hAnsi="Calibri" w:cs="Calibri"/>
        </w:rPr>
        <w:t>kozás tapasztalatai alapján</w:t>
      </w:r>
      <w:r w:rsidR="000A680A">
        <w:rPr>
          <w:rFonts w:ascii="Calibri" w:hAnsi="Calibri" w:cs="Calibri"/>
        </w:rPr>
        <w:t>,</w:t>
      </w:r>
      <w:r w:rsidRPr="00045296">
        <w:rPr>
          <w:rFonts w:ascii="Calibri" w:hAnsi="Calibri" w:cs="Calibri"/>
        </w:rPr>
        <w:t xml:space="preserve"> mitől függ a testek tehetetlensége!</w:t>
      </w:r>
    </w:p>
    <w:p w:rsidR="00BC345D" w:rsidRDefault="00BC345D" w:rsidP="00706C41">
      <w:pPr>
        <w:pStyle w:val="b1"/>
        <w:tabs>
          <w:tab w:val="left" w:leader="dot" w:pos="9000"/>
        </w:tabs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BC345D" w:rsidRDefault="00BC345D" w:rsidP="00706C41">
      <w:pPr>
        <w:pStyle w:val="b1"/>
        <w:tabs>
          <w:tab w:val="left" w:leader="dot" w:pos="9000"/>
        </w:tabs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BC345D" w:rsidRPr="00045296" w:rsidRDefault="00BC345D" w:rsidP="00706C41">
      <w:pPr>
        <w:pStyle w:val="b1"/>
        <w:tabs>
          <w:tab w:val="left" w:leader="dot" w:pos="9000"/>
        </w:tabs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BC345D" w:rsidRDefault="00BC345D" w:rsidP="00281F88">
      <w:pPr>
        <w:pStyle w:val="b1"/>
        <w:spacing w:before="0" w:beforeAutospacing="0" w:after="0" w:afterAutospacing="0"/>
        <w:jc w:val="both"/>
      </w:pPr>
      <w:r w:rsidRPr="00045296">
        <w:t xml:space="preserve">(Megállapíthatjuk, hogy a </w:t>
      </w:r>
      <w:r w:rsidRPr="00045296">
        <w:rPr>
          <w:b/>
          <w:bCs/>
        </w:rPr>
        <w:t>nagyobb</w:t>
      </w:r>
      <w:r w:rsidRPr="00045296">
        <w:t xml:space="preserve"> </w:t>
      </w:r>
      <w:r w:rsidRPr="00045296">
        <w:rPr>
          <w:b/>
          <w:bCs/>
        </w:rPr>
        <w:t>tömegű</w:t>
      </w:r>
      <w:r w:rsidRPr="00045296">
        <w:t xml:space="preserve"> testnek ugyanakkora erő hatására </w:t>
      </w:r>
      <w:r w:rsidRPr="00045296">
        <w:rPr>
          <w:b/>
          <w:bCs/>
        </w:rPr>
        <w:t xml:space="preserve">kisebb </w:t>
      </w:r>
      <w:r w:rsidRPr="00045296">
        <w:t xml:space="preserve">mértékben változott meg a </w:t>
      </w:r>
      <w:r w:rsidRPr="00045296">
        <w:rPr>
          <w:b/>
          <w:bCs/>
        </w:rPr>
        <w:t>mozgásállapota</w:t>
      </w:r>
      <w:r w:rsidRPr="00045296">
        <w:t xml:space="preserve">. A </w:t>
      </w:r>
      <w:r w:rsidRPr="00045296">
        <w:rPr>
          <w:b/>
          <w:bCs/>
        </w:rPr>
        <w:t>nagyobb tömegű</w:t>
      </w:r>
      <w:r w:rsidRPr="00045296">
        <w:t xml:space="preserve"> test tehát </w:t>
      </w:r>
      <w:r w:rsidRPr="00045296">
        <w:rPr>
          <w:b/>
          <w:bCs/>
        </w:rPr>
        <w:t>tehetetlenebb.</w:t>
      </w:r>
      <w:r w:rsidRPr="00045296">
        <w:t>)</w:t>
      </w:r>
    </w:p>
    <w:p w:rsidR="00BC345D" w:rsidRDefault="00BC345D" w:rsidP="00281F88">
      <w:pPr>
        <w:spacing w:after="0" w:line="240" w:lineRule="auto"/>
      </w:pPr>
      <w: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045296" w:rsidTr="00F55C5E">
        <w:tc>
          <w:tcPr>
            <w:tcW w:w="1222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45296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Erő - ellenerő</w:t>
            </w:r>
          </w:p>
        </w:tc>
        <w:tc>
          <w:tcPr>
            <w:tcW w:w="1123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45296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045296">
              <w:rPr>
                <w:b/>
                <w:color w:val="FF0000"/>
                <w:sz w:val="24"/>
                <w:szCs w:val="24"/>
              </w:rPr>
              <w:t>7.</w:t>
            </w:r>
          </w:p>
        </w:tc>
      </w:tr>
    </w:tbl>
    <w:p w:rsidR="00BC345D" w:rsidRPr="00045296" w:rsidRDefault="00BC345D" w:rsidP="00281F88">
      <w:pPr>
        <w:spacing w:after="0" w:line="240" w:lineRule="auto"/>
        <w:jc w:val="both"/>
        <w:rPr>
          <w:sz w:val="24"/>
          <w:szCs w:val="24"/>
        </w:rPr>
      </w:pPr>
    </w:p>
    <w:p w:rsidR="00BC345D" w:rsidRPr="00045296" w:rsidRDefault="00BC345D" w:rsidP="00281F88">
      <w:pPr>
        <w:spacing w:after="0" w:line="240" w:lineRule="auto"/>
        <w:jc w:val="both"/>
        <w:rPr>
          <w:color w:val="C0C0C0"/>
          <w:sz w:val="24"/>
          <w:szCs w:val="24"/>
        </w:rPr>
      </w:pPr>
      <w:r w:rsidRPr="00045296">
        <w:rPr>
          <w:b/>
          <w:sz w:val="24"/>
          <w:szCs w:val="24"/>
        </w:rPr>
        <w:t xml:space="preserve">Feladat: </w:t>
      </w:r>
      <w:r w:rsidRPr="00782021">
        <w:rPr>
          <w:sz w:val="24"/>
          <w:szCs w:val="24"/>
        </w:rPr>
        <w:t>Newton III. törvényének vizsgálata.</w:t>
      </w:r>
    </w:p>
    <w:p w:rsidR="00BC345D" w:rsidRPr="00045296" w:rsidRDefault="00BC345D" w:rsidP="00281F88">
      <w:pPr>
        <w:spacing w:after="0" w:line="240" w:lineRule="auto"/>
        <w:jc w:val="both"/>
        <w:rPr>
          <w:sz w:val="24"/>
          <w:szCs w:val="24"/>
        </w:rPr>
      </w:pPr>
    </w:p>
    <w:p w:rsidR="00BC345D" w:rsidRPr="00045296" w:rsidRDefault="00BC345D" w:rsidP="00281F88">
      <w:pPr>
        <w:spacing w:after="0" w:line="240" w:lineRule="auto"/>
        <w:jc w:val="both"/>
        <w:rPr>
          <w:b/>
          <w:sz w:val="24"/>
          <w:szCs w:val="24"/>
        </w:rPr>
      </w:pPr>
      <w:r w:rsidRPr="00045296">
        <w:rPr>
          <w:b/>
          <w:sz w:val="24"/>
          <w:szCs w:val="24"/>
        </w:rPr>
        <w:t>Munkarend és balesetvédelem</w:t>
      </w:r>
    </w:p>
    <w:p w:rsidR="00BC345D" w:rsidRPr="00045296" w:rsidRDefault="00BC345D" w:rsidP="00281F88">
      <w:pPr>
        <w:spacing w:after="0" w:line="240" w:lineRule="auto"/>
        <w:jc w:val="both"/>
        <w:rPr>
          <w:color w:val="FF0000"/>
          <w:sz w:val="24"/>
          <w:szCs w:val="24"/>
        </w:rPr>
      </w:pPr>
      <w:r w:rsidRPr="00045296">
        <w:rPr>
          <w:sz w:val="24"/>
          <w:szCs w:val="24"/>
        </w:rPr>
        <w:t xml:space="preserve">A kísérleteket párosával végezzétek. Figyeljetek a környezetetek tisztaságára. </w:t>
      </w:r>
    </w:p>
    <w:p w:rsidR="00BC345D" w:rsidRPr="00045296" w:rsidRDefault="00BC345D" w:rsidP="00281F88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045296" w:rsidTr="00F55C5E">
        <w:tc>
          <w:tcPr>
            <w:tcW w:w="4786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45296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45296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BC345D" w:rsidP="00F55C5E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Állvány</w:t>
            </w:r>
          </w:p>
        </w:tc>
        <w:tc>
          <w:tcPr>
            <w:tcW w:w="4426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45296">
              <w:rPr>
                <w:color w:val="C0C0C0"/>
                <w:sz w:val="24"/>
                <w:szCs w:val="24"/>
              </w:rPr>
              <w:t>.</w:t>
            </w: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BC345D" w:rsidP="00F55C5E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db spirálrugó</w:t>
            </w:r>
          </w:p>
        </w:tc>
        <w:tc>
          <w:tcPr>
            <w:tcW w:w="4426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BC345D" w:rsidP="00F55C5E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egyforma súly felül kampóval</w:t>
            </w:r>
          </w:p>
        </w:tc>
        <w:tc>
          <w:tcPr>
            <w:tcW w:w="4426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BC345D" w:rsidP="00F55C5E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Vonalzó</w:t>
            </w:r>
          </w:p>
        </w:tc>
        <w:tc>
          <w:tcPr>
            <w:tcW w:w="4426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BC345D" w:rsidP="00F55C5E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Drótkötél (kötél)</w:t>
            </w:r>
          </w:p>
        </w:tc>
        <w:tc>
          <w:tcPr>
            <w:tcW w:w="4426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045296" w:rsidTr="00F55C5E">
        <w:tc>
          <w:tcPr>
            <w:tcW w:w="4786" w:type="dxa"/>
          </w:tcPr>
          <w:p w:rsidR="00BC345D" w:rsidRPr="00045296" w:rsidRDefault="00BC345D" w:rsidP="00F55C5E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db állócsiga</w:t>
            </w:r>
          </w:p>
        </w:tc>
        <w:tc>
          <w:tcPr>
            <w:tcW w:w="4426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noProof/>
                <w:sz w:val="24"/>
                <w:szCs w:val="24"/>
              </w:rPr>
            </w:pPr>
          </w:p>
        </w:tc>
      </w:tr>
      <w:tr w:rsidR="00BC345D" w:rsidRPr="00045296" w:rsidTr="00F55C5E">
        <w:tc>
          <w:tcPr>
            <w:tcW w:w="4786" w:type="dxa"/>
          </w:tcPr>
          <w:p w:rsidR="00BC345D" w:rsidRDefault="00BC345D" w:rsidP="00F55C5E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db erőmérő</w:t>
            </w:r>
          </w:p>
        </w:tc>
        <w:tc>
          <w:tcPr>
            <w:tcW w:w="4426" w:type="dxa"/>
          </w:tcPr>
          <w:p w:rsidR="00BC345D" w:rsidRPr="00045296" w:rsidRDefault="00BC345D" w:rsidP="00F55C5E">
            <w:pPr>
              <w:spacing w:after="0" w:line="240" w:lineRule="auto"/>
              <w:jc w:val="both"/>
              <w:rPr>
                <w:noProof/>
                <w:sz w:val="24"/>
                <w:szCs w:val="24"/>
              </w:rPr>
            </w:pPr>
          </w:p>
        </w:tc>
      </w:tr>
    </w:tbl>
    <w:p w:rsidR="00BC345D" w:rsidRDefault="00BC345D" w:rsidP="00281F88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045296" w:rsidRDefault="00BC345D" w:rsidP="00281F88">
      <w:pPr>
        <w:spacing w:after="0" w:line="240" w:lineRule="auto"/>
        <w:jc w:val="both"/>
        <w:rPr>
          <w:b/>
          <w:sz w:val="24"/>
          <w:szCs w:val="24"/>
        </w:rPr>
      </w:pPr>
      <w:r w:rsidRPr="00045296">
        <w:rPr>
          <w:b/>
          <w:sz w:val="24"/>
          <w:szCs w:val="24"/>
        </w:rPr>
        <w:t>A kísérletek leírásai</w:t>
      </w:r>
    </w:p>
    <w:p w:rsidR="00BC345D" w:rsidRPr="00A512D6" w:rsidRDefault="00BC345D" w:rsidP="000A680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045296">
        <w:rPr>
          <w:b/>
          <w:sz w:val="24"/>
          <w:szCs w:val="24"/>
        </w:rPr>
        <w:t>Az első kísérlet:</w:t>
      </w:r>
      <w:r w:rsidRPr="00A512D6">
        <w:rPr>
          <w:rFonts w:cs="Calibri"/>
        </w:rPr>
        <w:t xml:space="preserve"> </w:t>
      </w:r>
      <w:r>
        <w:rPr>
          <w:rFonts w:cs="Calibri"/>
          <w:sz w:val="24"/>
          <w:szCs w:val="24"/>
        </w:rPr>
        <w:t>Mérd</w:t>
      </w:r>
      <w:r w:rsidRPr="00A512D6">
        <w:rPr>
          <w:rFonts w:cs="Calibri"/>
          <w:sz w:val="24"/>
          <w:szCs w:val="24"/>
        </w:rPr>
        <w:t xml:space="preserve"> meg a rugó hosszát! </w:t>
      </w:r>
      <w:r>
        <w:rPr>
          <w:rFonts w:cs="Calibri"/>
          <w:sz w:val="24"/>
          <w:szCs w:val="24"/>
        </w:rPr>
        <w:t>Állítsd</w:t>
      </w:r>
      <w:r w:rsidRPr="00A512D6">
        <w:rPr>
          <w:rFonts w:cs="Calibri"/>
          <w:sz w:val="24"/>
          <w:szCs w:val="24"/>
        </w:rPr>
        <w:t xml:space="preserve"> össze a kísérleti eszközöket az ábra szerint!</w:t>
      </w:r>
    </w:p>
    <w:p w:rsidR="00BC345D" w:rsidRDefault="00BA5AE5" w:rsidP="000A680A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252730</wp:posOffset>
            </wp:positionV>
            <wp:extent cx="2781300" cy="1901190"/>
            <wp:effectExtent l="19050" t="0" r="0" b="0"/>
            <wp:wrapNone/>
            <wp:docPr id="8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5D">
        <w:rPr>
          <w:rFonts w:cs="Calibri"/>
          <w:sz w:val="24"/>
          <w:szCs w:val="24"/>
        </w:rPr>
        <w:t>Mérd</w:t>
      </w:r>
      <w:r w:rsidR="00BC345D" w:rsidRPr="00A512D6">
        <w:rPr>
          <w:rFonts w:cs="Calibri"/>
          <w:sz w:val="24"/>
          <w:szCs w:val="24"/>
        </w:rPr>
        <w:t xml:space="preserve"> meg a megfeszített rugó hosszát! A rugó két hosszának a különbségéből adódik a rugó megnyúlása.</w:t>
      </w:r>
    </w:p>
    <w:p w:rsidR="00BC345D" w:rsidRDefault="00BC345D" w:rsidP="00A512D6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A512D6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A512D6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A512D6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A512D6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A512D6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A512D6">
      <w:pPr>
        <w:spacing w:after="0" w:line="240" w:lineRule="auto"/>
        <w:rPr>
          <w:rFonts w:cs="Calibri"/>
          <w:sz w:val="24"/>
          <w:szCs w:val="24"/>
        </w:rPr>
      </w:pPr>
    </w:p>
    <w:p w:rsidR="00BC345D" w:rsidRPr="00A512D6" w:rsidRDefault="00BC345D" w:rsidP="00A512D6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0A680A" w:rsidP="00A512D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Írd le </w:t>
      </w:r>
      <w:r w:rsidR="00BC345D">
        <w:rPr>
          <w:rFonts w:ascii="Calibri" w:hAnsi="Calibri" w:cs="Calibri"/>
        </w:rPr>
        <w:t>mérési eredményeidet!</w:t>
      </w:r>
    </w:p>
    <w:p w:rsidR="00BC345D" w:rsidRPr="00A512D6" w:rsidRDefault="00DB18DD" w:rsidP="00A512D6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rFonts w:cs="Calibri"/>
          <w:sz w:val="28"/>
          <w:szCs w:val="28"/>
        </w:rPr>
      </w:pPr>
      <w:r w:rsidRPr="00DB18DD">
        <w:rPr>
          <w:noProof/>
          <w:lang w:eastAsia="hu-HU"/>
        </w:rPr>
        <w:pict>
          <v:shape id="_x0000_s1060" type="#_x0000_t88" style="position:absolute;left:0;text-align:left;margin-left:162pt;margin-top:8.45pt;width:9pt;height:36pt;z-index:251634176"/>
        </w:pict>
      </w:r>
      <w:r w:rsidR="00BC345D" w:rsidRPr="00A512D6">
        <w:rPr>
          <w:rFonts w:cs="Calibri"/>
          <w:sz w:val="28"/>
          <w:szCs w:val="28"/>
        </w:rPr>
        <w:t>l</w:t>
      </w:r>
      <w:r w:rsidR="00BC345D" w:rsidRPr="00A512D6">
        <w:rPr>
          <w:rFonts w:cs="Calibri"/>
          <w:sz w:val="28"/>
          <w:szCs w:val="28"/>
          <w:vertAlign w:val="subscript"/>
        </w:rPr>
        <w:t>rugó</w:t>
      </w:r>
      <w:r w:rsidR="00BC345D" w:rsidRPr="00A512D6">
        <w:rPr>
          <w:rFonts w:cs="Calibri"/>
          <w:sz w:val="28"/>
          <w:szCs w:val="28"/>
        </w:rPr>
        <w:t>=</w:t>
      </w:r>
      <w:r w:rsidR="00BC345D" w:rsidRPr="00A512D6">
        <w:rPr>
          <w:rFonts w:cs="Calibri"/>
          <w:sz w:val="28"/>
          <w:szCs w:val="28"/>
        </w:rPr>
        <w:tab/>
      </w:r>
    </w:p>
    <w:p w:rsidR="00BC345D" w:rsidRPr="00A512D6" w:rsidRDefault="00BC345D" w:rsidP="00A512D6">
      <w:pPr>
        <w:tabs>
          <w:tab w:val="left" w:pos="3600"/>
          <w:tab w:val="left" w:leader="dot" w:pos="6480"/>
        </w:tabs>
        <w:spacing w:after="0" w:line="240" w:lineRule="auto"/>
        <w:jc w:val="both"/>
        <w:rPr>
          <w:rFonts w:cs="Calibri"/>
          <w:sz w:val="28"/>
          <w:szCs w:val="28"/>
        </w:rPr>
      </w:pPr>
      <w:r w:rsidRPr="00A512D6">
        <w:rPr>
          <w:rFonts w:cs="Calibri"/>
          <w:sz w:val="28"/>
          <w:szCs w:val="28"/>
        </w:rPr>
        <w:tab/>
        <w:t>l</w:t>
      </w:r>
      <w:r w:rsidRPr="00A512D6">
        <w:rPr>
          <w:rFonts w:cs="Calibri"/>
          <w:sz w:val="28"/>
          <w:szCs w:val="28"/>
          <w:vertAlign w:val="subscript"/>
        </w:rPr>
        <w:t>megnyúlás</w:t>
      </w:r>
      <w:r w:rsidRPr="00A512D6">
        <w:rPr>
          <w:rFonts w:cs="Calibri"/>
          <w:sz w:val="28"/>
          <w:szCs w:val="28"/>
        </w:rPr>
        <w:t>= l</w:t>
      </w:r>
      <w:r w:rsidRPr="00A512D6">
        <w:rPr>
          <w:rFonts w:cs="Calibri"/>
          <w:sz w:val="28"/>
          <w:szCs w:val="28"/>
          <w:vertAlign w:val="subscript"/>
        </w:rPr>
        <w:t xml:space="preserve">megfeszített rugó </w:t>
      </w:r>
      <w:r w:rsidRPr="00A512D6">
        <w:rPr>
          <w:rFonts w:cs="Calibri"/>
          <w:sz w:val="28"/>
          <w:szCs w:val="28"/>
        </w:rPr>
        <w:t xml:space="preserve"> – l</w:t>
      </w:r>
      <w:r w:rsidRPr="00A512D6">
        <w:rPr>
          <w:rFonts w:cs="Calibri"/>
          <w:sz w:val="28"/>
          <w:szCs w:val="28"/>
          <w:vertAlign w:val="subscript"/>
        </w:rPr>
        <w:t>rugó</w:t>
      </w:r>
      <w:r w:rsidRPr="00A512D6">
        <w:rPr>
          <w:rFonts w:cs="Calibri"/>
          <w:sz w:val="28"/>
          <w:szCs w:val="28"/>
        </w:rPr>
        <w:t xml:space="preserve"> =</w:t>
      </w:r>
      <w:r w:rsidRPr="00A512D6">
        <w:rPr>
          <w:rFonts w:cs="Calibri"/>
          <w:sz w:val="28"/>
          <w:szCs w:val="28"/>
        </w:rPr>
        <w:tab/>
      </w:r>
    </w:p>
    <w:p w:rsidR="00BC345D" w:rsidRPr="00A512D6" w:rsidRDefault="00BC345D" w:rsidP="00A512D6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rFonts w:cs="Calibri"/>
          <w:sz w:val="28"/>
          <w:szCs w:val="28"/>
        </w:rPr>
      </w:pPr>
      <w:r w:rsidRPr="00A512D6">
        <w:rPr>
          <w:rFonts w:cs="Calibri"/>
          <w:sz w:val="28"/>
          <w:szCs w:val="28"/>
        </w:rPr>
        <w:t>l</w:t>
      </w:r>
      <w:r w:rsidRPr="00A512D6">
        <w:rPr>
          <w:rFonts w:cs="Calibri"/>
          <w:sz w:val="28"/>
          <w:szCs w:val="28"/>
          <w:vertAlign w:val="subscript"/>
        </w:rPr>
        <w:t xml:space="preserve">megfeszített rugó </w:t>
      </w:r>
      <w:r w:rsidRPr="00A512D6">
        <w:rPr>
          <w:rFonts w:cs="Calibri"/>
          <w:sz w:val="28"/>
          <w:szCs w:val="28"/>
        </w:rPr>
        <w:t xml:space="preserve"> =</w:t>
      </w:r>
      <w:r w:rsidRPr="00A512D6">
        <w:rPr>
          <w:rFonts w:cs="Calibri"/>
          <w:sz w:val="28"/>
          <w:szCs w:val="28"/>
        </w:rPr>
        <w:tab/>
      </w:r>
    </w:p>
    <w:p w:rsidR="00BC345D" w:rsidRPr="008727C6" w:rsidRDefault="00BC345D" w:rsidP="008727C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Pr="008727C6" w:rsidRDefault="00BC345D" w:rsidP="000A680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8727C6">
        <w:rPr>
          <w:rFonts w:cs="Calibri"/>
          <w:b/>
          <w:sz w:val="24"/>
          <w:szCs w:val="24"/>
        </w:rPr>
        <w:t>Második kísérlet:</w:t>
      </w:r>
      <w:r>
        <w:rPr>
          <w:rFonts w:cs="Calibri"/>
          <w:sz w:val="24"/>
          <w:szCs w:val="24"/>
        </w:rPr>
        <w:t xml:space="preserve"> Mérd</w:t>
      </w:r>
      <w:r w:rsidRPr="008727C6">
        <w:rPr>
          <w:rFonts w:cs="Calibri"/>
          <w:sz w:val="24"/>
          <w:szCs w:val="24"/>
        </w:rPr>
        <w:t xml:space="preserve"> meg a rugó hosszát! </w:t>
      </w:r>
      <w:r>
        <w:rPr>
          <w:rFonts w:cs="Calibri"/>
          <w:sz w:val="24"/>
          <w:szCs w:val="24"/>
        </w:rPr>
        <w:t>Állítsd</w:t>
      </w:r>
      <w:r w:rsidRPr="008727C6">
        <w:rPr>
          <w:rFonts w:cs="Calibri"/>
          <w:sz w:val="24"/>
          <w:szCs w:val="24"/>
        </w:rPr>
        <w:t xml:space="preserve"> össze a kísérleti eszközöket az ábra szerint!</w:t>
      </w:r>
      <w:r>
        <w:rPr>
          <w:rFonts w:cs="Calibri"/>
          <w:sz w:val="24"/>
          <w:szCs w:val="24"/>
        </w:rPr>
        <w:t xml:space="preserve"> Mérd</w:t>
      </w:r>
      <w:r w:rsidRPr="008727C6">
        <w:rPr>
          <w:rFonts w:cs="Calibri"/>
          <w:sz w:val="24"/>
          <w:szCs w:val="24"/>
        </w:rPr>
        <w:t xml:space="preserve"> meg a megfeszített rugó hosszát! A rugó két hosszának a különbségéből adódik a rugó megnyúlása.</w:t>
      </w:r>
    </w:p>
    <w:p w:rsidR="00BC345D" w:rsidRDefault="00BA5AE5" w:rsidP="00A512D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11430</wp:posOffset>
            </wp:positionV>
            <wp:extent cx="2771775" cy="1911985"/>
            <wp:effectExtent l="19050" t="0" r="9525" b="0"/>
            <wp:wrapNone/>
            <wp:docPr id="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1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A512D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A512D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A512D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A512D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A512D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A512D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A512D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A512D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Pr="008727C6" w:rsidRDefault="00BC345D" w:rsidP="00B97474">
      <w:pPr>
        <w:pStyle w:val="b1"/>
        <w:spacing w:before="0" w:beforeAutospacing="0" w:after="0" w:afterAutospacing="0"/>
        <w:ind w:firstLine="357"/>
        <w:jc w:val="both"/>
      </w:pPr>
      <w:r>
        <w:rPr>
          <w:rFonts w:ascii="Calibri" w:hAnsi="Calibri"/>
        </w:rPr>
        <w:br w:type="page"/>
      </w:r>
      <w:r w:rsidR="00DB18DD">
        <w:rPr>
          <w:noProof/>
        </w:rPr>
        <w:pict>
          <v:shape id="_x0000_s1062" type="#_x0000_t88" style="position:absolute;left:0;text-align:left;margin-left:162pt;margin-top:13.25pt;width:9pt;height:36pt;z-index:251635200"/>
        </w:pict>
      </w:r>
      <w:r w:rsidRPr="00B97474">
        <w:rPr>
          <w:b/>
        </w:rPr>
        <w:t>l</w:t>
      </w:r>
      <w:r w:rsidRPr="008727C6">
        <w:rPr>
          <w:vertAlign w:val="subscript"/>
        </w:rPr>
        <w:t>rugó</w:t>
      </w:r>
      <w:r w:rsidRPr="008727C6">
        <w:t>=</w:t>
      </w:r>
      <w:r w:rsidRPr="008727C6">
        <w:tab/>
      </w:r>
    </w:p>
    <w:p w:rsidR="00BC345D" w:rsidRPr="008727C6" w:rsidRDefault="00BC345D" w:rsidP="008727C6">
      <w:pPr>
        <w:tabs>
          <w:tab w:val="left" w:pos="360"/>
          <w:tab w:val="left" w:pos="3600"/>
          <w:tab w:val="left" w:leader="dot" w:pos="6480"/>
        </w:tabs>
        <w:spacing w:after="0" w:line="240" w:lineRule="auto"/>
        <w:ind w:left="357"/>
        <w:jc w:val="both"/>
        <w:rPr>
          <w:rFonts w:cs="Calibri"/>
          <w:sz w:val="28"/>
          <w:szCs w:val="28"/>
        </w:rPr>
      </w:pPr>
      <w:r w:rsidRPr="008727C6"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</w:r>
      <w:r w:rsidRPr="008727C6">
        <w:rPr>
          <w:rFonts w:cs="Calibri"/>
          <w:sz w:val="28"/>
          <w:szCs w:val="28"/>
        </w:rPr>
        <w:t>l</w:t>
      </w:r>
      <w:r w:rsidRPr="008727C6">
        <w:rPr>
          <w:rFonts w:cs="Calibri"/>
          <w:sz w:val="28"/>
          <w:szCs w:val="28"/>
          <w:vertAlign w:val="subscript"/>
        </w:rPr>
        <w:t>megnyúlás</w:t>
      </w:r>
      <w:r w:rsidRPr="008727C6">
        <w:rPr>
          <w:rFonts w:cs="Calibri"/>
          <w:sz w:val="28"/>
          <w:szCs w:val="28"/>
        </w:rPr>
        <w:t>= l</w:t>
      </w:r>
      <w:r w:rsidRPr="008727C6">
        <w:rPr>
          <w:rFonts w:cs="Calibri"/>
          <w:sz w:val="28"/>
          <w:szCs w:val="28"/>
          <w:vertAlign w:val="subscript"/>
        </w:rPr>
        <w:t xml:space="preserve">megfeszített rugó </w:t>
      </w:r>
      <w:r w:rsidRPr="008727C6">
        <w:rPr>
          <w:rFonts w:cs="Calibri"/>
          <w:sz w:val="28"/>
          <w:szCs w:val="28"/>
        </w:rPr>
        <w:t xml:space="preserve"> – l</w:t>
      </w:r>
      <w:r w:rsidRPr="008727C6">
        <w:rPr>
          <w:rFonts w:cs="Calibri"/>
          <w:sz w:val="28"/>
          <w:szCs w:val="28"/>
          <w:vertAlign w:val="subscript"/>
        </w:rPr>
        <w:t>rugó</w:t>
      </w:r>
      <w:r>
        <w:rPr>
          <w:rFonts w:cs="Calibri"/>
          <w:sz w:val="28"/>
          <w:szCs w:val="28"/>
          <w:vertAlign w:val="subscript"/>
        </w:rPr>
        <w:t xml:space="preserve"> </w:t>
      </w:r>
      <w:r w:rsidRPr="008727C6">
        <w:rPr>
          <w:rFonts w:cs="Calibri"/>
          <w:sz w:val="28"/>
          <w:szCs w:val="28"/>
        </w:rPr>
        <w:t xml:space="preserve"> =</w:t>
      </w:r>
      <w:r w:rsidRPr="008727C6">
        <w:rPr>
          <w:rFonts w:cs="Calibri"/>
          <w:sz w:val="28"/>
          <w:szCs w:val="28"/>
        </w:rPr>
        <w:tab/>
      </w:r>
    </w:p>
    <w:p w:rsidR="00BC345D" w:rsidRPr="008727C6" w:rsidRDefault="00BC345D" w:rsidP="008727C6">
      <w:pPr>
        <w:tabs>
          <w:tab w:val="left" w:pos="360"/>
          <w:tab w:val="left" w:leader="dot" w:pos="2880"/>
          <w:tab w:val="left" w:leader="dot" w:pos="8460"/>
        </w:tabs>
        <w:spacing w:after="0" w:line="240" w:lineRule="auto"/>
        <w:ind w:left="357"/>
        <w:jc w:val="both"/>
        <w:rPr>
          <w:rFonts w:cs="Calibri"/>
          <w:sz w:val="28"/>
          <w:szCs w:val="28"/>
        </w:rPr>
      </w:pPr>
      <w:r w:rsidRPr="008727C6">
        <w:rPr>
          <w:rFonts w:cs="Calibri"/>
          <w:sz w:val="28"/>
          <w:szCs w:val="28"/>
        </w:rPr>
        <w:t>l</w:t>
      </w:r>
      <w:r w:rsidRPr="008727C6">
        <w:rPr>
          <w:rFonts w:cs="Calibri"/>
          <w:sz w:val="28"/>
          <w:szCs w:val="28"/>
          <w:vertAlign w:val="subscript"/>
        </w:rPr>
        <w:t xml:space="preserve">megfeszített rugó </w:t>
      </w:r>
      <w:r w:rsidRPr="008727C6">
        <w:rPr>
          <w:rFonts w:cs="Calibri"/>
          <w:sz w:val="28"/>
          <w:szCs w:val="28"/>
        </w:rPr>
        <w:t xml:space="preserve"> =</w:t>
      </w:r>
      <w:r w:rsidRPr="008727C6">
        <w:rPr>
          <w:rFonts w:cs="Calibri"/>
          <w:sz w:val="28"/>
          <w:szCs w:val="28"/>
        </w:rPr>
        <w:tab/>
      </w:r>
    </w:p>
    <w:p w:rsidR="00BC345D" w:rsidRDefault="00BC345D" w:rsidP="00A512D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Pr="00045296" w:rsidRDefault="00BC345D" w:rsidP="00EA7FC7">
      <w:pPr>
        <w:pStyle w:val="b1"/>
        <w:spacing w:before="0" w:beforeAutospacing="0" w:after="0" w:afterAutospacing="0"/>
        <w:jc w:val="both"/>
        <w:rPr>
          <w:rFonts w:ascii="Calibri" w:hAnsi="Calibri" w:cs="Calibri"/>
          <w:b/>
          <w:bCs/>
        </w:rPr>
      </w:pPr>
      <w:r w:rsidRPr="00045296">
        <w:rPr>
          <w:rFonts w:ascii="Calibri" w:hAnsi="Calibri" w:cs="Calibri"/>
          <w:b/>
          <w:bCs/>
        </w:rPr>
        <w:t>Következtetések</w:t>
      </w:r>
    </w:p>
    <w:p w:rsidR="00BC345D" w:rsidRPr="00E413E5" w:rsidRDefault="00BC345D" w:rsidP="00E413E5">
      <w:pPr>
        <w:pStyle w:val="Cmsor3"/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E413E5">
        <w:rPr>
          <w:rFonts w:ascii="Calibri" w:hAnsi="Calibri" w:cs="Calibri"/>
          <w:b w:val="0"/>
          <w:bCs w:val="0"/>
          <w:sz w:val="24"/>
          <w:szCs w:val="24"/>
        </w:rPr>
        <w:t>Az első kísérletben a rugó megnyúlása ………………………………… volt, mint a második kísérletben.</w:t>
      </w:r>
    </w:p>
    <w:p w:rsidR="00BC345D" w:rsidRDefault="00BC345D" w:rsidP="00E413E5">
      <w:pPr>
        <w:pStyle w:val="Cmsor3"/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E413E5">
        <w:rPr>
          <w:rFonts w:ascii="Calibri" w:hAnsi="Calibri" w:cs="Calibri"/>
          <w:b w:val="0"/>
          <w:bCs w:val="0"/>
          <w:sz w:val="24"/>
          <w:szCs w:val="24"/>
        </w:rPr>
        <w:t>A második kísérletben az állvány ………………………………………….. erővel húzza a rugót, mint az első kísérletben a rugóra akasztott test. .</w:t>
      </w:r>
    </w:p>
    <w:p w:rsidR="00BC345D" w:rsidRPr="00E413E5" w:rsidRDefault="00BC345D" w:rsidP="00E413E5">
      <w:pPr>
        <w:pStyle w:val="Cmsor3"/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:rsidR="00BC345D" w:rsidRPr="00E413E5" w:rsidRDefault="00BC345D" w:rsidP="000A680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E413E5">
        <w:rPr>
          <w:rFonts w:cs="Calibri"/>
          <w:b/>
          <w:sz w:val="24"/>
          <w:szCs w:val="24"/>
        </w:rPr>
        <w:t xml:space="preserve">Harmadik kísérlet: </w:t>
      </w:r>
      <w:r>
        <w:rPr>
          <w:rFonts w:cs="Calibri"/>
          <w:sz w:val="24"/>
          <w:szCs w:val="24"/>
        </w:rPr>
        <w:t>A kísérletet társaddal együtt végezd el. Mindketten tartsatok a kezetek</w:t>
      </w:r>
      <w:r w:rsidRPr="00E413E5">
        <w:rPr>
          <w:rFonts w:cs="Calibri"/>
          <w:sz w:val="24"/>
          <w:szCs w:val="24"/>
        </w:rPr>
        <w:t>ben egy-egy erőmérőt! Az erőmérők végüknél kapcsolódjanak össze. A két erőmérő ne mozduljon el a helyéről!</w:t>
      </w:r>
    </w:p>
    <w:p w:rsidR="00BC345D" w:rsidRDefault="00BC345D" w:rsidP="000A680A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a)Egyikőtök (A tanuló)</w:t>
      </w:r>
      <w:r w:rsidRPr="00E413E5">
        <w:rPr>
          <w:rFonts w:cs="Calibri"/>
          <w:sz w:val="24"/>
          <w:szCs w:val="24"/>
        </w:rPr>
        <w:t xml:space="preserve"> húzza az erőmérőt 1N</w:t>
      </w:r>
      <w:r>
        <w:rPr>
          <w:rFonts w:cs="Calibri"/>
          <w:sz w:val="24"/>
          <w:szCs w:val="24"/>
        </w:rPr>
        <w:t xml:space="preserve"> erővel. Mennyit mutat a másik (B tanuló)</w:t>
      </w:r>
      <w:r w:rsidRPr="00E413E5">
        <w:rPr>
          <w:rFonts w:cs="Calibri"/>
          <w:sz w:val="24"/>
          <w:szCs w:val="24"/>
        </w:rPr>
        <w:t xml:space="preserve"> tanuló kezében lévő erőmérő?</w:t>
      </w:r>
    </w:p>
    <w:p w:rsidR="00BC345D" w:rsidRDefault="00BC345D" w:rsidP="000A680A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b) Az (A) tanuló húzza az erőmérőt 1,5N erővel, Mennyit mutat a (B) tanuló kezében lévő erőmérő?</w:t>
      </w:r>
    </w:p>
    <w:p w:rsidR="00BC345D" w:rsidRDefault="00BC345D" w:rsidP="000A680A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c) Az (A) tanuló húzza az erőmérőt 2N erővel, Mennyit mutat a (B) tanuló kezében lévő erőmérő?</w:t>
      </w:r>
    </w:p>
    <w:p w:rsidR="00BC345D" w:rsidRPr="00E413E5" w:rsidRDefault="00BC345D" w:rsidP="00782021">
      <w:pPr>
        <w:spacing w:after="0" w:line="240" w:lineRule="auto"/>
        <w:rPr>
          <w:rFonts w:cs="Calibri"/>
          <w:sz w:val="24"/>
          <w:szCs w:val="24"/>
        </w:rPr>
      </w:pPr>
    </w:p>
    <w:tbl>
      <w:tblPr>
        <w:tblpPr w:leftFromText="141" w:rightFromText="141" w:vertAnchor="text" w:horzAnchor="margin" w:tblpXSpec="center" w:tblpY="2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2880"/>
        <w:gridCol w:w="2520"/>
      </w:tblGrid>
      <w:tr w:rsidR="00BC345D" w:rsidRPr="00E413E5" w:rsidTr="00782021">
        <w:tc>
          <w:tcPr>
            <w:tcW w:w="108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88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E413E5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>1. tanuló kezében lévő erőmérő</w:t>
            </w:r>
          </w:p>
        </w:tc>
        <w:tc>
          <w:tcPr>
            <w:tcW w:w="252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E413E5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>2. tanuló kezében lévő erőmérő</w:t>
            </w:r>
          </w:p>
        </w:tc>
      </w:tr>
      <w:tr w:rsidR="00BC345D" w:rsidRPr="00E413E5" w:rsidTr="00782021">
        <w:tc>
          <w:tcPr>
            <w:tcW w:w="108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E413E5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>a)</w:t>
            </w:r>
          </w:p>
        </w:tc>
        <w:tc>
          <w:tcPr>
            <w:tcW w:w="288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E413E5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>1N</w:t>
            </w:r>
          </w:p>
        </w:tc>
        <w:tc>
          <w:tcPr>
            <w:tcW w:w="252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</w:p>
        </w:tc>
      </w:tr>
      <w:tr w:rsidR="00BC345D" w:rsidRPr="00E413E5" w:rsidTr="00782021">
        <w:tc>
          <w:tcPr>
            <w:tcW w:w="108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E413E5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>b)</w:t>
            </w:r>
          </w:p>
        </w:tc>
        <w:tc>
          <w:tcPr>
            <w:tcW w:w="288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E413E5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>1,5N</w:t>
            </w:r>
          </w:p>
        </w:tc>
        <w:tc>
          <w:tcPr>
            <w:tcW w:w="252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</w:p>
        </w:tc>
      </w:tr>
      <w:tr w:rsidR="00BC345D" w:rsidRPr="00E413E5" w:rsidTr="00782021">
        <w:tc>
          <w:tcPr>
            <w:tcW w:w="108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E413E5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>c)</w:t>
            </w:r>
          </w:p>
        </w:tc>
        <w:tc>
          <w:tcPr>
            <w:tcW w:w="288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E413E5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>2N</w:t>
            </w:r>
          </w:p>
        </w:tc>
        <w:tc>
          <w:tcPr>
            <w:tcW w:w="2520" w:type="dxa"/>
          </w:tcPr>
          <w:p w:rsidR="00BC345D" w:rsidRPr="00E413E5" w:rsidRDefault="00BC345D" w:rsidP="00782021">
            <w:pPr>
              <w:pStyle w:val="Cmsor3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</w:p>
        </w:tc>
      </w:tr>
    </w:tbl>
    <w:p w:rsidR="00BC345D" w:rsidRPr="00E413E5" w:rsidRDefault="00BC345D" w:rsidP="00782021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EA7FC7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EA7FC7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EA7FC7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EA7FC7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Default="00BC345D" w:rsidP="00EA7FC7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</w:p>
    <w:p w:rsidR="00BC345D" w:rsidRPr="00782021" w:rsidRDefault="00BC345D" w:rsidP="00782021">
      <w:pPr>
        <w:pStyle w:val="Cmsor3"/>
        <w:spacing w:before="0" w:beforeAutospacing="0" w:after="0" w:afterAutospacing="0"/>
        <w:jc w:val="both"/>
        <w:rPr>
          <w:rFonts w:ascii="Calibri" w:hAnsi="Calibri" w:cs="Calibri"/>
          <w:sz w:val="24"/>
          <w:szCs w:val="24"/>
        </w:rPr>
      </w:pPr>
      <w:r w:rsidRPr="00782021">
        <w:rPr>
          <w:rFonts w:ascii="Calibri" w:hAnsi="Calibri" w:cs="Calibri"/>
          <w:sz w:val="24"/>
          <w:szCs w:val="24"/>
        </w:rPr>
        <w:t>Következtetések:</w:t>
      </w:r>
    </w:p>
    <w:p w:rsidR="00BC345D" w:rsidRPr="00782021" w:rsidRDefault="00BC345D" w:rsidP="00782021">
      <w:pPr>
        <w:pStyle w:val="Cmsor3"/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782021">
        <w:rPr>
          <w:rFonts w:ascii="Calibri" w:hAnsi="Calibri" w:cs="Calibri"/>
          <w:b w:val="0"/>
          <w:bCs w:val="0"/>
          <w:sz w:val="24"/>
          <w:szCs w:val="24"/>
        </w:rPr>
        <w:t>Bármennyire is nyújtjuk meg az erőmérőket</w:t>
      </w:r>
      <w:r w:rsidR="00BA5AE5">
        <w:rPr>
          <w:rFonts w:ascii="Calibri" w:hAnsi="Calibri" w:cs="Calibri"/>
          <w:b w:val="0"/>
          <w:bCs w:val="0"/>
          <w:sz w:val="24"/>
          <w:szCs w:val="24"/>
        </w:rPr>
        <w:t>,</w:t>
      </w:r>
      <w:r w:rsidRPr="00782021">
        <w:rPr>
          <w:rFonts w:ascii="Calibri" w:hAnsi="Calibri" w:cs="Calibri"/>
          <w:b w:val="0"/>
          <w:bCs w:val="0"/>
          <w:sz w:val="24"/>
          <w:szCs w:val="24"/>
        </w:rPr>
        <w:t xml:space="preserve"> a két erő ………………………. nagyságú lesz. </w:t>
      </w:r>
    </w:p>
    <w:p w:rsidR="00BC345D" w:rsidRPr="00782021" w:rsidRDefault="00BC345D" w:rsidP="00782021">
      <w:pPr>
        <w:pStyle w:val="Cmsor3"/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782021">
        <w:rPr>
          <w:rFonts w:ascii="Calibri" w:hAnsi="Calibri" w:cs="Calibri"/>
          <w:b w:val="0"/>
          <w:bCs w:val="0"/>
          <w:sz w:val="24"/>
          <w:szCs w:val="24"/>
        </w:rPr>
        <w:t>Két test kölcsönhatása során mindkét testre …………………………………………………………………….</w:t>
      </w:r>
    </w:p>
    <w:p w:rsidR="00BC345D" w:rsidRPr="00782021" w:rsidRDefault="00BC345D" w:rsidP="00782021">
      <w:pPr>
        <w:pStyle w:val="Cmsor3"/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782021">
        <w:rPr>
          <w:rFonts w:ascii="Calibri" w:hAnsi="Calibri" w:cs="Calibri"/>
          <w:b w:val="0"/>
          <w:bCs w:val="0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BC345D" w:rsidRPr="00782021" w:rsidRDefault="00BC345D" w:rsidP="00782021">
      <w:pPr>
        <w:pStyle w:val="Cmsor3"/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782021">
        <w:rPr>
          <w:rFonts w:ascii="Calibri" w:hAnsi="Calibri" w:cs="Calibri"/>
          <w:b w:val="0"/>
          <w:bCs w:val="0"/>
          <w:sz w:val="24"/>
          <w:szCs w:val="24"/>
        </w:rPr>
        <w:t xml:space="preserve">Ez Newton III., ………………………………………………………….…………………………..… törvénye. </w:t>
      </w:r>
    </w:p>
    <w:p w:rsidR="00BC345D" w:rsidRPr="00A512D6" w:rsidRDefault="00BC345D" w:rsidP="00EA7FC7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763202" w:rsidTr="000073ED">
        <w:tc>
          <w:tcPr>
            <w:tcW w:w="1222" w:type="dxa"/>
          </w:tcPr>
          <w:p w:rsidR="00BC345D" w:rsidRPr="00763202" w:rsidRDefault="00BC345D" w:rsidP="0076320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763202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763202" w:rsidRDefault="00BC345D" w:rsidP="0076320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763202">
              <w:rPr>
                <w:b/>
                <w:sz w:val="24"/>
                <w:szCs w:val="24"/>
              </w:rPr>
              <w:t>Rugalmas alakváltozás</w:t>
            </w:r>
          </w:p>
        </w:tc>
        <w:tc>
          <w:tcPr>
            <w:tcW w:w="1123" w:type="dxa"/>
          </w:tcPr>
          <w:p w:rsidR="00BC345D" w:rsidRPr="00763202" w:rsidRDefault="00BC345D" w:rsidP="0076320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763202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763202" w:rsidRDefault="00BC345D" w:rsidP="00763202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763202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763202" w:rsidRDefault="00BC345D" w:rsidP="00763202">
      <w:pPr>
        <w:spacing w:after="0" w:line="240" w:lineRule="auto"/>
        <w:jc w:val="both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jc w:val="both"/>
        <w:rPr>
          <w:color w:val="C0C0C0"/>
          <w:sz w:val="24"/>
          <w:szCs w:val="24"/>
        </w:rPr>
      </w:pPr>
      <w:r w:rsidRPr="00763202">
        <w:rPr>
          <w:b/>
          <w:sz w:val="24"/>
          <w:szCs w:val="24"/>
        </w:rPr>
        <w:t xml:space="preserve">Feladat: </w:t>
      </w:r>
      <w:r w:rsidRPr="00763202">
        <w:rPr>
          <w:sz w:val="24"/>
          <w:szCs w:val="24"/>
        </w:rPr>
        <w:t>A rugó alakváltozásának mérése, kapcsolata az erő mérésével.</w:t>
      </w:r>
    </w:p>
    <w:p w:rsidR="00BC345D" w:rsidRPr="00763202" w:rsidRDefault="00BC345D" w:rsidP="00763202">
      <w:pPr>
        <w:spacing w:after="0" w:line="240" w:lineRule="auto"/>
        <w:jc w:val="both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jc w:val="both"/>
        <w:rPr>
          <w:b/>
          <w:sz w:val="24"/>
          <w:szCs w:val="24"/>
        </w:rPr>
      </w:pPr>
      <w:r w:rsidRPr="00763202">
        <w:rPr>
          <w:b/>
          <w:sz w:val="24"/>
          <w:szCs w:val="24"/>
        </w:rPr>
        <w:t>Munkarend és balesetvédelem</w:t>
      </w:r>
    </w:p>
    <w:p w:rsidR="00BC345D" w:rsidRDefault="00BC345D" w:rsidP="00763202">
      <w:pPr>
        <w:spacing w:after="0" w:line="240" w:lineRule="auto"/>
        <w:jc w:val="both"/>
        <w:rPr>
          <w:sz w:val="24"/>
          <w:szCs w:val="24"/>
        </w:rPr>
      </w:pPr>
      <w:r w:rsidRPr="00763202">
        <w:rPr>
          <w:sz w:val="24"/>
          <w:szCs w:val="24"/>
        </w:rPr>
        <w:t>A méréseket 2 fős csoportokban végezzétek. Vigyázzatok, hogy ne feszítsétek túl a rugót. Legyetek fegyelmezettek, körültekintőek. A rugó feszítettségének megszüntetésekor ügyeljetek arra, hogy csak a két végén fogjátok meg a rugót, mert könnyen becsípheti a bőrt a kezeteken, ezzel véraláfutást okozhat.</w:t>
      </w:r>
    </w:p>
    <w:p w:rsidR="00BC345D" w:rsidRPr="00763202" w:rsidRDefault="00BC345D" w:rsidP="00763202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763202" w:rsidTr="000073ED">
        <w:tc>
          <w:tcPr>
            <w:tcW w:w="4786" w:type="dxa"/>
          </w:tcPr>
          <w:p w:rsidR="00BC345D" w:rsidRPr="00763202" w:rsidRDefault="00BC345D" w:rsidP="0076320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763202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763202" w:rsidRDefault="00BC345D" w:rsidP="0076320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763202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763202" w:rsidTr="000073ED">
        <w:tc>
          <w:tcPr>
            <w:tcW w:w="4786" w:type="dxa"/>
          </w:tcPr>
          <w:p w:rsidR="00BC345D" w:rsidRPr="00763202" w:rsidRDefault="00BC345D" w:rsidP="00763202">
            <w:pPr>
              <w:spacing w:after="0" w:line="240" w:lineRule="auto"/>
              <w:rPr>
                <w:sz w:val="24"/>
                <w:szCs w:val="24"/>
              </w:rPr>
            </w:pPr>
            <w:r w:rsidRPr="00763202">
              <w:rPr>
                <w:sz w:val="24"/>
                <w:szCs w:val="24"/>
              </w:rPr>
              <w:t>Állvány</w:t>
            </w:r>
          </w:p>
        </w:tc>
        <w:tc>
          <w:tcPr>
            <w:tcW w:w="4426" w:type="dxa"/>
          </w:tcPr>
          <w:p w:rsidR="00BC345D" w:rsidRPr="00763202" w:rsidRDefault="00BC345D" w:rsidP="0076320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763202" w:rsidTr="000073ED">
        <w:tc>
          <w:tcPr>
            <w:tcW w:w="4786" w:type="dxa"/>
          </w:tcPr>
          <w:p w:rsidR="00BC345D" w:rsidRPr="00763202" w:rsidRDefault="00BC345D" w:rsidP="00763202">
            <w:pPr>
              <w:spacing w:after="0" w:line="240" w:lineRule="auto"/>
              <w:rPr>
                <w:sz w:val="24"/>
                <w:szCs w:val="24"/>
              </w:rPr>
            </w:pPr>
            <w:r w:rsidRPr="00763202">
              <w:rPr>
                <w:sz w:val="24"/>
                <w:szCs w:val="24"/>
              </w:rPr>
              <w:t>Spirálrugó</w:t>
            </w:r>
          </w:p>
        </w:tc>
        <w:tc>
          <w:tcPr>
            <w:tcW w:w="4426" w:type="dxa"/>
          </w:tcPr>
          <w:p w:rsidR="00BC345D" w:rsidRPr="00763202" w:rsidRDefault="00BC345D" w:rsidP="0076320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763202" w:rsidTr="000073ED">
        <w:tc>
          <w:tcPr>
            <w:tcW w:w="4786" w:type="dxa"/>
          </w:tcPr>
          <w:p w:rsidR="00BC345D" w:rsidRPr="00763202" w:rsidRDefault="00BC345D" w:rsidP="00763202">
            <w:pPr>
              <w:spacing w:after="0" w:line="240" w:lineRule="auto"/>
              <w:rPr>
                <w:sz w:val="24"/>
                <w:szCs w:val="24"/>
              </w:rPr>
            </w:pPr>
            <w:r w:rsidRPr="00763202">
              <w:rPr>
                <w:sz w:val="24"/>
                <w:szCs w:val="24"/>
              </w:rPr>
              <w:t>3 egyforma súly (0,1 kg) alul és felül kampóval</w:t>
            </w:r>
          </w:p>
        </w:tc>
        <w:tc>
          <w:tcPr>
            <w:tcW w:w="4426" w:type="dxa"/>
          </w:tcPr>
          <w:p w:rsidR="00BC345D" w:rsidRPr="00763202" w:rsidRDefault="00BC345D" w:rsidP="0076320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763202" w:rsidTr="000073ED">
        <w:tc>
          <w:tcPr>
            <w:tcW w:w="4786" w:type="dxa"/>
          </w:tcPr>
          <w:p w:rsidR="00BC345D" w:rsidRPr="00763202" w:rsidRDefault="00BC345D" w:rsidP="00763202">
            <w:pPr>
              <w:spacing w:after="0" w:line="240" w:lineRule="auto"/>
              <w:rPr>
                <w:sz w:val="24"/>
                <w:szCs w:val="24"/>
              </w:rPr>
            </w:pPr>
            <w:r w:rsidRPr="00763202">
              <w:rPr>
                <w:sz w:val="24"/>
                <w:szCs w:val="24"/>
              </w:rPr>
              <w:t>Több rugós erőmérő különböző méréshatárral</w:t>
            </w:r>
          </w:p>
        </w:tc>
        <w:tc>
          <w:tcPr>
            <w:tcW w:w="4426" w:type="dxa"/>
          </w:tcPr>
          <w:p w:rsidR="00BC345D" w:rsidRPr="00763202" w:rsidRDefault="00BC345D" w:rsidP="0076320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763202" w:rsidRDefault="00BC345D" w:rsidP="00763202">
      <w:pPr>
        <w:spacing w:after="0" w:line="240" w:lineRule="auto"/>
        <w:jc w:val="both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jc w:val="both"/>
        <w:rPr>
          <w:b/>
          <w:sz w:val="24"/>
          <w:szCs w:val="24"/>
        </w:rPr>
      </w:pPr>
      <w:r w:rsidRPr="00763202">
        <w:rPr>
          <w:b/>
          <w:sz w:val="24"/>
          <w:szCs w:val="24"/>
        </w:rPr>
        <w:t>A kísérletek leírásai</w:t>
      </w:r>
    </w:p>
    <w:p w:rsidR="00BC345D" w:rsidRPr="00763202" w:rsidRDefault="00BC345D" w:rsidP="00763202">
      <w:pPr>
        <w:spacing w:after="0" w:line="240" w:lineRule="auto"/>
        <w:jc w:val="both"/>
        <w:rPr>
          <w:b/>
          <w:sz w:val="24"/>
          <w:szCs w:val="24"/>
        </w:rPr>
      </w:pPr>
      <w:r w:rsidRPr="00763202">
        <w:rPr>
          <w:b/>
          <w:sz w:val="24"/>
          <w:szCs w:val="24"/>
        </w:rPr>
        <w:t xml:space="preserve">Kísérlet: </w:t>
      </w:r>
    </w:p>
    <w:p w:rsidR="00BC345D" w:rsidRPr="00763202" w:rsidRDefault="00BC345D" w:rsidP="00BA5AE5">
      <w:pPr>
        <w:spacing w:after="0" w:line="240" w:lineRule="auto"/>
        <w:jc w:val="both"/>
        <w:rPr>
          <w:sz w:val="24"/>
          <w:szCs w:val="24"/>
        </w:rPr>
      </w:pPr>
      <w:r w:rsidRPr="00763202">
        <w:rPr>
          <w:sz w:val="24"/>
          <w:szCs w:val="24"/>
        </w:rPr>
        <w:t>Akassz állványra rugót! Mérd meg a rugó hosszát! Ezután a rugó végére helyezz rá egy súlyt! Mérd meg a megnyúlt rúgó hosszát! Számold ki a rugó megnyúlását egyszeres súlynál!</w:t>
      </w:r>
    </w:p>
    <w:p w:rsidR="00BC345D" w:rsidRPr="00763202" w:rsidRDefault="00BC345D" w:rsidP="00BA5AE5">
      <w:pPr>
        <w:spacing w:after="0" w:line="240" w:lineRule="auto"/>
        <w:jc w:val="both"/>
        <w:rPr>
          <w:sz w:val="24"/>
          <w:szCs w:val="24"/>
        </w:rPr>
      </w:pPr>
      <w:r w:rsidRPr="00763202">
        <w:rPr>
          <w:sz w:val="24"/>
          <w:szCs w:val="24"/>
        </w:rPr>
        <w:t>Akassz a rugó végére kétszeres súlyt! Mérd meg a megnyúlt rúgó hosszát! Számold ki a rugó megnyúlását kétszeres súlynál!</w:t>
      </w:r>
    </w:p>
    <w:p w:rsidR="00BC345D" w:rsidRDefault="00BC345D" w:rsidP="00BA5AE5">
      <w:pPr>
        <w:spacing w:after="0" w:line="240" w:lineRule="auto"/>
        <w:jc w:val="both"/>
        <w:rPr>
          <w:sz w:val="24"/>
          <w:szCs w:val="24"/>
        </w:rPr>
      </w:pPr>
      <w:r w:rsidRPr="00763202">
        <w:rPr>
          <w:sz w:val="24"/>
          <w:szCs w:val="24"/>
        </w:rPr>
        <w:t>Ismételd meg az előző kísérletet háromszoros súllyal!</w:t>
      </w: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jc w:val="both"/>
        <w:rPr>
          <w:b/>
          <w:sz w:val="24"/>
          <w:szCs w:val="24"/>
        </w:rPr>
      </w:pPr>
      <w:r w:rsidRPr="00763202">
        <w:rPr>
          <w:b/>
          <w:sz w:val="24"/>
          <w:szCs w:val="24"/>
        </w:rPr>
        <w:t>Megfigyelések, tapasztalatok</w:t>
      </w:r>
    </w:p>
    <w:p w:rsidR="00BC345D" w:rsidRPr="00763202" w:rsidRDefault="00BC345D" w:rsidP="00763202">
      <w:pPr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3236"/>
        <w:gridCol w:w="2764"/>
      </w:tblGrid>
      <w:tr w:rsidR="00BC345D" w:rsidRPr="00763202" w:rsidTr="000073ED">
        <w:trPr>
          <w:jc w:val="center"/>
        </w:trPr>
        <w:tc>
          <w:tcPr>
            <w:tcW w:w="3888" w:type="dxa"/>
          </w:tcPr>
          <w:p w:rsidR="00BC345D" w:rsidRPr="00763202" w:rsidRDefault="00BC345D" w:rsidP="0076320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6" w:type="dxa"/>
          </w:tcPr>
          <w:p w:rsidR="00BC345D" w:rsidRPr="00763202" w:rsidRDefault="00BC345D" w:rsidP="0076320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63202">
              <w:rPr>
                <w:b/>
                <w:sz w:val="24"/>
                <w:szCs w:val="24"/>
              </w:rPr>
              <w:t>Hossz (cm)</w:t>
            </w:r>
          </w:p>
        </w:tc>
        <w:tc>
          <w:tcPr>
            <w:tcW w:w="2764" w:type="dxa"/>
          </w:tcPr>
          <w:p w:rsidR="00BC345D" w:rsidRPr="00763202" w:rsidRDefault="00BC345D" w:rsidP="0076320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63202">
              <w:rPr>
                <w:b/>
                <w:sz w:val="24"/>
                <w:szCs w:val="24"/>
              </w:rPr>
              <w:t>Megnyúlás (cm)</w:t>
            </w:r>
          </w:p>
        </w:tc>
      </w:tr>
      <w:tr w:rsidR="00BC345D" w:rsidRPr="00763202" w:rsidTr="000073ED">
        <w:trPr>
          <w:jc w:val="center"/>
        </w:trPr>
        <w:tc>
          <w:tcPr>
            <w:tcW w:w="3888" w:type="dxa"/>
          </w:tcPr>
          <w:p w:rsidR="00BC345D" w:rsidRPr="00763202" w:rsidRDefault="00BC345D" w:rsidP="00BA5AE5">
            <w:pPr>
              <w:spacing w:after="0" w:line="240" w:lineRule="auto"/>
              <w:rPr>
                <w:sz w:val="24"/>
                <w:szCs w:val="24"/>
              </w:rPr>
            </w:pPr>
            <w:r w:rsidRPr="00763202">
              <w:rPr>
                <w:sz w:val="24"/>
                <w:szCs w:val="24"/>
              </w:rPr>
              <w:t>A rugó hossza súly nélkül</w:t>
            </w:r>
          </w:p>
        </w:tc>
        <w:tc>
          <w:tcPr>
            <w:tcW w:w="3236" w:type="dxa"/>
          </w:tcPr>
          <w:p w:rsidR="00BC345D" w:rsidRPr="00763202" w:rsidRDefault="00BC345D" w:rsidP="007632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64" w:type="dxa"/>
          </w:tcPr>
          <w:p w:rsidR="00BC345D" w:rsidRPr="00763202" w:rsidRDefault="00BC345D" w:rsidP="007632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63202">
              <w:rPr>
                <w:sz w:val="24"/>
                <w:szCs w:val="24"/>
              </w:rPr>
              <w:t>-</w:t>
            </w:r>
          </w:p>
        </w:tc>
      </w:tr>
      <w:tr w:rsidR="00BC345D" w:rsidRPr="00763202" w:rsidTr="000073ED">
        <w:trPr>
          <w:jc w:val="center"/>
        </w:trPr>
        <w:tc>
          <w:tcPr>
            <w:tcW w:w="3888" w:type="dxa"/>
          </w:tcPr>
          <w:p w:rsidR="00BC345D" w:rsidRPr="00763202" w:rsidRDefault="00BC345D" w:rsidP="00BA5AE5">
            <w:pPr>
              <w:spacing w:after="0" w:line="240" w:lineRule="auto"/>
              <w:rPr>
                <w:sz w:val="24"/>
                <w:szCs w:val="24"/>
              </w:rPr>
            </w:pPr>
            <w:r w:rsidRPr="00763202">
              <w:rPr>
                <w:sz w:val="24"/>
                <w:szCs w:val="24"/>
              </w:rPr>
              <w:t>A rugó hossza egyszeres súllyal</w:t>
            </w:r>
          </w:p>
        </w:tc>
        <w:tc>
          <w:tcPr>
            <w:tcW w:w="3236" w:type="dxa"/>
          </w:tcPr>
          <w:p w:rsidR="00BC345D" w:rsidRPr="00763202" w:rsidRDefault="00BC345D" w:rsidP="007632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64" w:type="dxa"/>
          </w:tcPr>
          <w:p w:rsidR="00BC345D" w:rsidRPr="00763202" w:rsidRDefault="00BC345D" w:rsidP="007632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C345D" w:rsidRPr="00763202" w:rsidTr="000073ED">
        <w:trPr>
          <w:jc w:val="center"/>
        </w:trPr>
        <w:tc>
          <w:tcPr>
            <w:tcW w:w="3888" w:type="dxa"/>
          </w:tcPr>
          <w:p w:rsidR="00BC345D" w:rsidRPr="00763202" w:rsidRDefault="00BC345D" w:rsidP="00BA5AE5">
            <w:pPr>
              <w:spacing w:after="0" w:line="240" w:lineRule="auto"/>
              <w:rPr>
                <w:sz w:val="24"/>
                <w:szCs w:val="24"/>
              </w:rPr>
            </w:pPr>
            <w:r w:rsidRPr="00763202">
              <w:rPr>
                <w:sz w:val="24"/>
                <w:szCs w:val="24"/>
              </w:rPr>
              <w:t>A rugó hossza kétszeres súllyal</w:t>
            </w:r>
          </w:p>
        </w:tc>
        <w:tc>
          <w:tcPr>
            <w:tcW w:w="3236" w:type="dxa"/>
          </w:tcPr>
          <w:p w:rsidR="00BC345D" w:rsidRPr="00763202" w:rsidRDefault="00BC345D" w:rsidP="007632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64" w:type="dxa"/>
          </w:tcPr>
          <w:p w:rsidR="00BC345D" w:rsidRPr="00763202" w:rsidRDefault="00BC345D" w:rsidP="007632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C345D" w:rsidRPr="00763202" w:rsidTr="000073ED">
        <w:trPr>
          <w:jc w:val="center"/>
        </w:trPr>
        <w:tc>
          <w:tcPr>
            <w:tcW w:w="3888" w:type="dxa"/>
          </w:tcPr>
          <w:p w:rsidR="00BC345D" w:rsidRPr="00763202" w:rsidRDefault="00BC345D" w:rsidP="00BA5AE5">
            <w:pPr>
              <w:spacing w:after="0" w:line="240" w:lineRule="auto"/>
              <w:rPr>
                <w:sz w:val="24"/>
                <w:szCs w:val="24"/>
              </w:rPr>
            </w:pPr>
            <w:r w:rsidRPr="00763202">
              <w:rPr>
                <w:sz w:val="24"/>
                <w:szCs w:val="24"/>
              </w:rPr>
              <w:t>A rugó hossza háromszoros súllyal</w:t>
            </w:r>
          </w:p>
        </w:tc>
        <w:tc>
          <w:tcPr>
            <w:tcW w:w="3236" w:type="dxa"/>
          </w:tcPr>
          <w:p w:rsidR="00BC345D" w:rsidRPr="00763202" w:rsidRDefault="00BC345D" w:rsidP="007632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64" w:type="dxa"/>
          </w:tcPr>
          <w:p w:rsidR="00BC345D" w:rsidRPr="00763202" w:rsidRDefault="00BC345D" w:rsidP="007632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BC345D" w:rsidRPr="00763202" w:rsidRDefault="00BC345D" w:rsidP="00763202">
      <w:pPr>
        <w:spacing w:after="0" w:line="240" w:lineRule="auto"/>
        <w:jc w:val="both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jc w:val="both"/>
        <w:rPr>
          <w:b/>
          <w:sz w:val="24"/>
          <w:szCs w:val="24"/>
        </w:rPr>
      </w:pPr>
      <w:r w:rsidRPr="00763202">
        <w:rPr>
          <w:b/>
          <w:sz w:val="24"/>
          <w:szCs w:val="24"/>
        </w:rPr>
        <w:t>Következtetések, kapcsolat más anyagrészekhez</w:t>
      </w: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  <w:r w:rsidRPr="00763202">
        <w:rPr>
          <w:sz w:val="24"/>
          <w:szCs w:val="24"/>
        </w:rPr>
        <w:t>Ábrázold koordináta-rendszerben a megnyúlást a rugóra akasztott súlyok függvényében!</w:t>
      </w:r>
    </w:p>
    <w:p w:rsidR="00BC345D" w:rsidRPr="00763202" w:rsidRDefault="00DB18DD" w:rsidP="00763202">
      <w:pPr>
        <w:spacing w:after="0" w:line="240" w:lineRule="auto"/>
        <w:rPr>
          <w:sz w:val="24"/>
          <w:szCs w:val="24"/>
        </w:rPr>
      </w:pPr>
      <w:r w:rsidRPr="00DB18DD">
        <w:rPr>
          <w:noProof/>
          <w:lang w:eastAsia="hu-HU"/>
        </w:rPr>
        <w:pict>
          <v:group id="_x0000_s1063" style="position:absolute;margin-left:9pt;margin-top:6.1pt;width:387pt;height:191.3pt;z-index:251636224" coordorigin="1597,11853" coordsize="7740,3826">
            <v:group id="_x0000_s1064" style="position:absolute;left:2997;top:11954;width:5609;height:2980" coordorigin="1638,11215" coordsize="6811,3645" o:regroupid="1">
              <v:shape id="_x0000_s1065" type="#_x0000_t75" style="position:absolute;left:5031;top:11215;width:3418;height:3644">
                <v:imagedata r:id="rId26" o:title=""/>
              </v:shape>
              <v:shape id="_x0000_s1066" type="#_x0000_t75" style="position:absolute;left:1638;top:11216;width:3418;height:3644">
                <v:imagedata r:id="rId26" o:title=""/>
              </v:shape>
            </v:group>
            <v:line id="_x0000_s1067" style="position:absolute;flip:y" from="2997,11862" to="2997,14934" o:regroupid="1" strokeweight="2.25pt">
              <v:stroke endarrow="block"/>
            </v:line>
            <v:line id="_x0000_s1068" style="position:absolute" from="3027,14904" to="8636,14904" o:regroupid="1" strokeweight="2.25pt">
              <v:stroke endarrow="block"/>
            </v:line>
            <v:shape id="_x0000_s1069" type="#_x0000_t202" style="position:absolute;left:8117;top:14934;width:1220;height:745" o:regroupid="1" filled="f" stroked="f">
              <v:textbox style="mso-next-textbox:#_x0000_s1069">
                <w:txbxContent>
                  <w:p w:rsidR="00B81672" w:rsidRPr="00E270E4" w:rsidRDefault="00B81672" w:rsidP="00763202">
                    <w:pPr>
                      <w:rPr>
                        <w:sz w:val="20"/>
                        <w:szCs w:val="20"/>
                      </w:rPr>
                    </w:pPr>
                    <w:r w:rsidRPr="00E270E4">
                      <w:rPr>
                        <w:sz w:val="20"/>
                        <w:szCs w:val="20"/>
                      </w:rPr>
                      <w:t>súlyok száma (db)</w:t>
                    </w:r>
                  </w:p>
                </w:txbxContent>
              </v:textbox>
            </v:shape>
            <v:shape id="_x0000_s1070" type="#_x0000_t202" style="position:absolute;left:1597;top:11853;width:1400;height:1084" o:regroupid="1" filled="f" stroked="f">
              <v:textbox style="mso-next-textbox:#_x0000_s1070">
                <w:txbxContent>
                  <w:p w:rsidR="00B81672" w:rsidRPr="00763202" w:rsidRDefault="00B81672" w:rsidP="00763202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63202">
                      <w:rPr>
                        <w:sz w:val="20"/>
                        <w:szCs w:val="20"/>
                      </w:rPr>
                      <w:t>megnyúlás</w:t>
                    </w:r>
                  </w:p>
                  <w:p w:rsidR="00B81672" w:rsidRPr="00763202" w:rsidRDefault="00B81672" w:rsidP="00763202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63202">
                      <w:rPr>
                        <w:sz w:val="20"/>
                        <w:szCs w:val="20"/>
                      </w:rPr>
                      <w:t>(cm)</w:t>
                    </w:r>
                  </w:p>
                </w:txbxContent>
              </v:textbox>
            </v:shape>
          </v:group>
        </w:pict>
      </w: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</w:p>
    <w:p w:rsidR="00BC345D" w:rsidRPr="00763202" w:rsidRDefault="00BC345D" w:rsidP="00763202">
      <w:pPr>
        <w:spacing w:after="0" w:line="240" w:lineRule="auto"/>
        <w:rPr>
          <w:sz w:val="24"/>
          <w:szCs w:val="24"/>
        </w:rPr>
      </w:pPr>
    </w:p>
    <w:p w:rsidR="00BC345D" w:rsidRPr="00763202" w:rsidRDefault="00BC345D" w:rsidP="00BA5AE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763202">
        <w:rPr>
          <w:sz w:val="24"/>
          <w:szCs w:val="24"/>
        </w:rPr>
        <w:t xml:space="preserve">A rugóra akasztott súlyok száma és a rugó megnyúlása között </w:t>
      </w:r>
      <w:r w:rsidRPr="00763202">
        <w:rPr>
          <w:sz w:val="24"/>
          <w:szCs w:val="24"/>
        </w:rPr>
        <w:tab/>
        <w:t>arányosság áll fenn.</w:t>
      </w:r>
    </w:p>
    <w:p w:rsidR="00BC345D" w:rsidRPr="00763202" w:rsidRDefault="00BC345D" w:rsidP="00763202">
      <w:pPr>
        <w:tabs>
          <w:tab w:val="left" w:leader="dot" w:pos="7380"/>
        </w:tabs>
        <w:spacing w:after="0" w:line="240" w:lineRule="auto"/>
        <w:rPr>
          <w:sz w:val="24"/>
          <w:szCs w:val="24"/>
        </w:rPr>
      </w:pPr>
    </w:p>
    <w:p w:rsidR="00BC345D" w:rsidRPr="00763202" w:rsidRDefault="00BC345D" w:rsidP="00763202">
      <w:pPr>
        <w:tabs>
          <w:tab w:val="left" w:leader="dot" w:pos="7380"/>
        </w:tabs>
        <w:spacing w:after="0" w:line="240" w:lineRule="auto"/>
        <w:rPr>
          <w:sz w:val="24"/>
          <w:szCs w:val="24"/>
        </w:rPr>
      </w:pPr>
      <w:r w:rsidRPr="00763202">
        <w:rPr>
          <w:sz w:val="24"/>
          <w:szCs w:val="24"/>
        </w:rPr>
        <w:t>A grafikon és az ábra segítségével határozd meg az erő nagyságát!</w:t>
      </w:r>
      <w:r w:rsidRPr="00763202">
        <w:rPr>
          <w:rStyle w:val="Lbjegyzet-hivatkozs"/>
          <w:sz w:val="24"/>
          <w:szCs w:val="24"/>
        </w:rPr>
        <w:footnoteReference w:id="7"/>
      </w:r>
    </w:p>
    <w:p w:rsidR="00BC345D" w:rsidRPr="00763202" w:rsidRDefault="00BA5AE5" w:rsidP="00763202">
      <w:pPr>
        <w:spacing w:after="0" w:line="240" w:lineRule="auto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2628900</wp:posOffset>
            </wp:positionV>
            <wp:extent cx="2400300" cy="257175"/>
            <wp:effectExtent l="19050" t="0" r="0" b="0"/>
            <wp:wrapThrough wrapText="bothSides">
              <wp:wrapPolygon edited="0">
                <wp:start x="-171" y="0"/>
                <wp:lineTo x="-171" y="20800"/>
                <wp:lineTo x="21600" y="20800"/>
                <wp:lineTo x="21600" y="0"/>
                <wp:lineTo x="-171" y="0"/>
              </wp:wrapPolygon>
            </wp:wrapThrough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3333750" cy="2495550"/>
            <wp:effectExtent l="19050" t="0" r="0" b="0"/>
            <wp:wrapThrough wrapText="bothSides">
              <wp:wrapPolygon edited="0">
                <wp:start x="-123" y="0"/>
                <wp:lineTo x="-123" y="21435"/>
                <wp:lineTo x="21600" y="21435"/>
                <wp:lineTo x="21600" y="0"/>
                <wp:lineTo x="-123" y="0"/>
              </wp:wrapPolygon>
            </wp:wrapThrough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09825" cy="2457450"/>
            <wp:effectExtent l="19050" t="0" r="9525" b="0"/>
            <wp:wrapThrough wrapText="bothSides">
              <wp:wrapPolygon edited="0">
                <wp:start x="-171" y="0"/>
                <wp:lineTo x="-171" y="21433"/>
                <wp:lineTo x="21685" y="21433"/>
                <wp:lineTo x="21685" y="0"/>
                <wp:lineTo x="-171" y="0"/>
              </wp:wrapPolygon>
            </wp:wrapThrough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Pr="00B077F6" w:rsidRDefault="00BC345D" w:rsidP="00B077F6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B077F6" w:rsidTr="000073ED">
        <w:tc>
          <w:tcPr>
            <w:tcW w:w="1222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Súrlódás</w:t>
            </w:r>
          </w:p>
        </w:tc>
        <w:tc>
          <w:tcPr>
            <w:tcW w:w="1123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077F6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color w:val="C0C0C0"/>
          <w:sz w:val="24"/>
          <w:szCs w:val="24"/>
        </w:rPr>
      </w:pPr>
      <w:r w:rsidRPr="00B077F6">
        <w:rPr>
          <w:b/>
          <w:sz w:val="24"/>
          <w:szCs w:val="24"/>
        </w:rPr>
        <w:t xml:space="preserve">Feladat: </w:t>
      </w:r>
      <w:r w:rsidRPr="00B077F6">
        <w:rPr>
          <w:sz w:val="24"/>
          <w:szCs w:val="24"/>
        </w:rPr>
        <w:t xml:space="preserve">A súrlódási erő nagyságát befolyásoló tényezők vizsgálata kísérletek segítségével. </w:t>
      </w: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Munkarend és balesetvédelem</w:t>
      </w: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A kísérleteket párosával végezzétek. Figyeljetek a környezetetek tisztaságára. Az erőmérőt csak rendeltetésszerűen, erő mérésére használjátok!</w:t>
      </w: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B077F6" w:rsidTr="000073ED">
        <w:tc>
          <w:tcPr>
            <w:tcW w:w="4786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B077F6" w:rsidTr="000073ED">
        <w:tc>
          <w:tcPr>
            <w:tcW w:w="4786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077F6">
              <w:rPr>
                <w:sz w:val="24"/>
                <w:szCs w:val="24"/>
              </w:rPr>
              <w:t>1 db kiskocsi</w:t>
            </w:r>
          </w:p>
        </w:tc>
        <w:tc>
          <w:tcPr>
            <w:tcW w:w="4426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077F6" w:rsidTr="000073ED">
        <w:tc>
          <w:tcPr>
            <w:tcW w:w="4786" w:type="dxa"/>
          </w:tcPr>
          <w:p w:rsidR="00BC345D" w:rsidRPr="00B077F6" w:rsidRDefault="00BC345D" w:rsidP="00B077F6">
            <w:pPr>
              <w:spacing w:after="0" w:line="240" w:lineRule="auto"/>
              <w:rPr>
                <w:sz w:val="24"/>
                <w:szCs w:val="24"/>
              </w:rPr>
            </w:pPr>
            <w:r w:rsidRPr="00B077F6">
              <w:rPr>
                <w:sz w:val="24"/>
                <w:szCs w:val="24"/>
              </w:rPr>
              <w:t>3 db fából készült hasáb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077F6" w:rsidTr="000073ED">
        <w:tc>
          <w:tcPr>
            <w:tcW w:w="4786" w:type="dxa"/>
          </w:tcPr>
          <w:p w:rsidR="00BC345D" w:rsidRPr="00B077F6" w:rsidRDefault="00BC345D" w:rsidP="00B077F6">
            <w:pPr>
              <w:spacing w:after="0" w:line="240" w:lineRule="auto"/>
              <w:rPr>
                <w:sz w:val="24"/>
                <w:szCs w:val="24"/>
              </w:rPr>
            </w:pPr>
            <w:r w:rsidRPr="00B077F6">
              <w:rPr>
                <w:sz w:val="24"/>
                <w:szCs w:val="24"/>
              </w:rPr>
              <w:t>Rugós erőmérő</w:t>
            </w:r>
          </w:p>
        </w:tc>
        <w:tc>
          <w:tcPr>
            <w:tcW w:w="4426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A kísérletek leírásai</w:t>
      </w: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Első kísérlet:</w:t>
      </w:r>
    </w:p>
    <w:p w:rsidR="00BC345D" w:rsidRPr="00B077F6" w:rsidRDefault="00BC345D" w:rsidP="00BA5AE5">
      <w:pPr>
        <w:spacing w:after="0" w:line="240" w:lineRule="auto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Helyezd a kísérleti fahasábot a padra! Az erőmérőt rögzítsd a hasábhoz! Az erőmérő fogantyúját tartva egyenletesen vonszold a hasábot a padon! Figyelj arra, hogy az erőmérő vízszintes maradjon! Közben figyeld az erőmérőn mért értéket! Próbáld egyenletes sebességgel húzni a hasábot!</w:t>
      </w:r>
    </w:p>
    <w:p w:rsidR="00BC345D" w:rsidRPr="00B077F6" w:rsidRDefault="00BC345D" w:rsidP="00BA5AE5">
      <w:pPr>
        <w:spacing w:after="0" w:line="240" w:lineRule="auto"/>
        <w:ind w:right="432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A leolvasott erőt írd be a táblázatba! Ez az erő próbálja leküzdeni a súrlódást.</w:t>
      </w:r>
    </w:p>
    <w:p w:rsidR="00BC345D" w:rsidRPr="00B077F6" w:rsidRDefault="00BC345D" w:rsidP="00BA5AE5">
      <w:pPr>
        <w:spacing w:after="0" w:line="240" w:lineRule="auto"/>
        <w:ind w:right="432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Végezd el az iménti kísérletet úgy, hogy a hasábra helyezel még egy hasábot! Így kétszeres tömeget csúsztatsz. A leolvasott erőt megint írd be a táblázatba!</w:t>
      </w:r>
    </w:p>
    <w:p w:rsidR="00BC345D" w:rsidRPr="00B077F6" w:rsidRDefault="00BC345D" w:rsidP="00BA5AE5">
      <w:pPr>
        <w:spacing w:after="0" w:line="240" w:lineRule="auto"/>
        <w:ind w:right="432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Ezután növeld a hasábok számát 3-ra! Így háromszoros tömeget csúsztatsz! A leolvasott erőt ismét írd be a táblázatba.</w:t>
      </w:r>
    </w:p>
    <w:p w:rsidR="00BC345D" w:rsidRDefault="00BA5AE5" w:rsidP="00B077F6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48895</wp:posOffset>
            </wp:positionV>
            <wp:extent cx="1714500" cy="1367155"/>
            <wp:effectExtent l="19050" t="0" r="0" b="0"/>
            <wp:wrapSquare wrapText="bothSides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B077F6">
      <w:pPr>
        <w:spacing w:after="0" w:line="240" w:lineRule="auto"/>
        <w:ind w:left="360"/>
        <w:jc w:val="both"/>
        <w:rPr>
          <w:sz w:val="24"/>
          <w:szCs w:val="24"/>
        </w:rPr>
      </w:pPr>
    </w:p>
    <w:p w:rsidR="00BC345D" w:rsidRDefault="00BC345D" w:rsidP="00B077F6">
      <w:pPr>
        <w:spacing w:after="0" w:line="240" w:lineRule="auto"/>
        <w:ind w:left="360"/>
        <w:jc w:val="both"/>
        <w:rPr>
          <w:sz w:val="24"/>
          <w:szCs w:val="24"/>
        </w:rPr>
      </w:pPr>
    </w:p>
    <w:p w:rsidR="00BC345D" w:rsidRDefault="00BC345D" w:rsidP="00B077F6">
      <w:pPr>
        <w:spacing w:after="0" w:line="240" w:lineRule="auto"/>
        <w:ind w:left="360"/>
        <w:jc w:val="both"/>
        <w:rPr>
          <w:sz w:val="24"/>
          <w:szCs w:val="24"/>
        </w:rPr>
      </w:pPr>
    </w:p>
    <w:p w:rsidR="00BC345D" w:rsidRDefault="00BC345D" w:rsidP="00B077F6">
      <w:pPr>
        <w:spacing w:after="0" w:line="240" w:lineRule="auto"/>
        <w:ind w:left="360"/>
        <w:jc w:val="both"/>
        <w:rPr>
          <w:sz w:val="24"/>
          <w:szCs w:val="24"/>
        </w:rPr>
      </w:pPr>
    </w:p>
    <w:p w:rsidR="00BC345D" w:rsidRDefault="00BC345D" w:rsidP="00B077F6">
      <w:pPr>
        <w:spacing w:after="0" w:line="240" w:lineRule="auto"/>
        <w:ind w:left="360"/>
        <w:jc w:val="both"/>
        <w:rPr>
          <w:sz w:val="24"/>
          <w:szCs w:val="24"/>
        </w:rPr>
      </w:pPr>
    </w:p>
    <w:p w:rsidR="00BC345D" w:rsidRDefault="00BC345D" w:rsidP="00B077F6">
      <w:pPr>
        <w:spacing w:after="0" w:line="240" w:lineRule="auto"/>
        <w:ind w:left="360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ind w:left="360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  <w:r w:rsidRPr="00B077F6">
        <w:rPr>
          <w:color w:val="C0C0C0"/>
          <w:sz w:val="24"/>
          <w:szCs w:val="24"/>
        </w:rPr>
        <w:t>.</w:t>
      </w:r>
    </w:p>
    <w:tbl>
      <w:tblPr>
        <w:tblpPr w:leftFromText="141" w:rightFromText="141" w:vertAnchor="text" w:horzAnchor="margin" w:tblpXSpec="center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9"/>
        <w:gridCol w:w="3229"/>
      </w:tblGrid>
      <w:tr w:rsidR="00BC345D" w:rsidRPr="00B077F6" w:rsidTr="000073ED">
        <w:trPr>
          <w:trHeight w:val="709"/>
        </w:trPr>
        <w:tc>
          <w:tcPr>
            <w:tcW w:w="3929" w:type="dxa"/>
            <w:vAlign w:val="center"/>
          </w:tcPr>
          <w:p w:rsidR="00BC345D" w:rsidRPr="00B077F6" w:rsidRDefault="00BC345D" w:rsidP="00B077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A súrlódó test tömege</w:t>
            </w:r>
          </w:p>
        </w:tc>
        <w:tc>
          <w:tcPr>
            <w:tcW w:w="3229" w:type="dxa"/>
            <w:vAlign w:val="center"/>
          </w:tcPr>
          <w:p w:rsidR="00BC345D" w:rsidRPr="00B077F6" w:rsidRDefault="00BC345D" w:rsidP="00B077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Az erőmérőről leolvasott érték (N)</w:t>
            </w:r>
          </w:p>
        </w:tc>
      </w:tr>
      <w:tr w:rsidR="00BC345D" w:rsidRPr="00B077F6" w:rsidTr="000073ED">
        <w:trPr>
          <w:trHeight w:val="673"/>
        </w:trPr>
        <w:tc>
          <w:tcPr>
            <w:tcW w:w="39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077F6">
              <w:rPr>
                <w:sz w:val="24"/>
                <w:szCs w:val="24"/>
              </w:rPr>
              <w:t>1 fahasáb (egyszeres)</w:t>
            </w:r>
          </w:p>
        </w:tc>
        <w:tc>
          <w:tcPr>
            <w:tcW w:w="32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077F6" w:rsidTr="000073ED">
        <w:trPr>
          <w:trHeight w:val="673"/>
        </w:trPr>
        <w:tc>
          <w:tcPr>
            <w:tcW w:w="39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077F6">
              <w:rPr>
                <w:sz w:val="24"/>
                <w:szCs w:val="24"/>
              </w:rPr>
              <w:t>2 fahasáb (kétszeres)</w:t>
            </w:r>
          </w:p>
        </w:tc>
        <w:tc>
          <w:tcPr>
            <w:tcW w:w="32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077F6" w:rsidTr="000073ED">
        <w:trPr>
          <w:trHeight w:val="709"/>
        </w:trPr>
        <w:tc>
          <w:tcPr>
            <w:tcW w:w="39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077F6">
              <w:rPr>
                <w:sz w:val="24"/>
                <w:szCs w:val="24"/>
              </w:rPr>
              <w:t>3 fahasáb (háromszoros)</w:t>
            </w:r>
          </w:p>
        </w:tc>
        <w:tc>
          <w:tcPr>
            <w:tcW w:w="32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color w:val="C0C0C0"/>
          <w:sz w:val="24"/>
          <w:szCs w:val="24"/>
        </w:rPr>
      </w:pPr>
      <w:r w:rsidRPr="00B077F6">
        <w:rPr>
          <w:color w:val="C0C0C0"/>
          <w:sz w:val="24"/>
          <w:szCs w:val="24"/>
        </w:rPr>
        <w:t>.</w:t>
      </w: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97474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B077F6">
        <w:rPr>
          <w:sz w:val="24"/>
          <w:szCs w:val="24"/>
        </w:rPr>
        <w:t>A táblázat adataiból készíts diagramot!</w:t>
      </w:r>
    </w:p>
    <w:p w:rsidR="00BC345D" w:rsidRPr="00B077F6" w:rsidRDefault="00DB18DD" w:rsidP="00B077F6">
      <w:pPr>
        <w:spacing w:after="0" w:line="240" w:lineRule="auto"/>
        <w:jc w:val="both"/>
        <w:rPr>
          <w:b/>
          <w:sz w:val="24"/>
          <w:szCs w:val="24"/>
        </w:rPr>
      </w:pPr>
      <w:r w:rsidRPr="00DB18DD">
        <w:rPr>
          <w:noProof/>
          <w:lang w:eastAsia="hu-HU"/>
        </w:rPr>
        <w:pict>
          <v:group id="_x0000_s1075" style="position:absolute;left:0;text-align:left;margin-left:-18pt;margin-top:12.35pt;width:6in;height:234pt;z-index:251640320" coordorigin="1417,2497" coordsize="8640,4680">
            <v:shape id="_x0000_s1076" type="#_x0000_t75" style="position:absolute;left:5751;top:2621;width:3418;height:3644">
              <v:imagedata r:id="rId26" o:title=""/>
            </v:shape>
            <v:shape id="_x0000_s1077" type="#_x0000_t75" style="position:absolute;left:2358;top:2622;width:3418;height:3644">
              <v:imagedata r:id="rId26" o:title=""/>
            </v:shape>
            <v:line id="_x0000_s1078" style="position:absolute;flip:y" from="2358,2508" to="2358,6266" strokeweight="2.25pt">
              <v:stroke endarrow="block"/>
            </v:line>
            <v:line id="_x0000_s1079" style="position:absolute" from="2395,6229" to="9206,6229" strokeweight="2.25pt">
              <v:stroke endarrow="block"/>
            </v:line>
            <v:shape id="_x0000_s1080" type="#_x0000_t202" style="position:absolute;left:8576;top:6266;width:1481;height:911" filled="f" stroked="f">
              <v:textbox style="mso-next-textbox:#_x0000_s1080">
                <w:txbxContent>
                  <w:p w:rsidR="00B81672" w:rsidRDefault="00B81672" w:rsidP="00B077F6">
                    <w:r>
                      <w:t>F (N)</w:t>
                    </w:r>
                  </w:p>
                </w:txbxContent>
              </v:textbox>
            </v:shape>
            <v:shape id="_x0000_s1081" type="#_x0000_t202" style="position:absolute;left:1417;top:2497;width:1481;height:911" filled="f" stroked="f">
              <v:textbox style="mso-next-textbox:#_x0000_s1081">
                <w:txbxContent>
                  <w:p w:rsidR="00B81672" w:rsidRDefault="00B81672" w:rsidP="00B077F6">
                    <w:r>
                      <w:t>tömeg</w:t>
                    </w:r>
                  </w:p>
                </w:txbxContent>
              </v:textbox>
            </v:shape>
          </v:group>
        </w:pict>
      </w: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Következtetések, kapcsolat más anyagrészekhez</w:t>
      </w:r>
    </w:p>
    <w:p w:rsidR="00BC345D" w:rsidRPr="00B077F6" w:rsidRDefault="00BC345D" w:rsidP="00BA5AE5">
      <w:pPr>
        <w:tabs>
          <w:tab w:val="left" w:pos="6840"/>
          <w:tab w:val="left" w:leader="dot" w:pos="8100"/>
        </w:tabs>
        <w:spacing w:after="0" w:line="240" w:lineRule="auto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Kétszeres, háromszoros tömegű test mozgatásakor kétszer, háromszor</w:t>
      </w:r>
      <w:r w:rsidRPr="00B077F6">
        <w:rPr>
          <w:sz w:val="24"/>
          <w:szCs w:val="24"/>
        </w:rPr>
        <w:tab/>
        <w:t xml:space="preserve"> erő szükséges a súrlódás leküzdéséhez. </w:t>
      </w:r>
    </w:p>
    <w:p w:rsidR="00BC345D" w:rsidRPr="00B077F6" w:rsidRDefault="00BC345D" w:rsidP="00B077F6">
      <w:pPr>
        <w:tabs>
          <w:tab w:val="left" w:pos="2160"/>
          <w:tab w:val="left" w:leader="dot" w:pos="4680"/>
        </w:tabs>
        <w:spacing w:after="0" w:line="240" w:lineRule="auto"/>
        <w:rPr>
          <w:i/>
          <w:sz w:val="24"/>
          <w:szCs w:val="24"/>
        </w:rPr>
      </w:pPr>
      <w:r w:rsidRPr="00B077F6">
        <w:rPr>
          <w:i/>
          <w:sz w:val="24"/>
          <w:szCs w:val="24"/>
        </w:rPr>
        <w:t xml:space="preserve">Tehát a súrlódási erő </w:t>
      </w:r>
      <w:r w:rsidRPr="00B077F6">
        <w:rPr>
          <w:i/>
          <w:sz w:val="24"/>
          <w:szCs w:val="24"/>
        </w:rPr>
        <w:tab/>
      </w:r>
      <w:r w:rsidRPr="00B077F6">
        <w:rPr>
          <w:i/>
          <w:sz w:val="24"/>
          <w:szCs w:val="24"/>
        </w:rPr>
        <w:tab/>
        <w:t xml:space="preserve">a test tömegével. </w:t>
      </w:r>
    </w:p>
    <w:tbl>
      <w:tblPr>
        <w:tblpPr w:leftFromText="141" w:rightFromText="141" w:vertAnchor="text" w:horzAnchor="margin" w:tblpXSpec="center" w:tblpY="17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9"/>
        <w:gridCol w:w="3229"/>
      </w:tblGrid>
      <w:tr w:rsidR="00BC345D" w:rsidRPr="00B077F6" w:rsidTr="000073ED">
        <w:trPr>
          <w:trHeight w:val="709"/>
        </w:trPr>
        <w:tc>
          <w:tcPr>
            <w:tcW w:w="3929" w:type="dxa"/>
            <w:vAlign w:val="center"/>
          </w:tcPr>
          <w:p w:rsidR="00BC345D" w:rsidRPr="00B077F6" w:rsidRDefault="00BC345D" w:rsidP="00B077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A súrlódó test helyzete</w:t>
            </w:r>
          </w:p>
        </w:tc>
        <w:tc>
          <w:tcPr>
            <w:tcW w:w="3229" w:type="dxa"/>
            <w:vAlign w:val="center"/>
          </w:tcPr>
          <w:p w:rsidR="00BC345D" w:rsidRPr="00B077F6" w:rsidRDefault="00BC345D" w:rsidP="00B077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Az erőmérőről leolvasott érték (N)</w:t>
            </w:r>
          </w:p>
        </w:tc>
      </w:tr>
      <w:tr w:rsidR="00BC345D" w:rsidRPr="00B077F6" w:rsidTr="000073ED">
        <w:trPr>
          <w:trHeight w:val="673"/>
        </w:trPr>
        <w:tc>
          <w:tcPr>
            <w:tcW w:w="3929" w:type="dxa"/>
          </w:tcPr>
          <w:p w:rsidR="00BC345D" w:rsidRPr="00B077F6" w:rsidRDefault="00DB18DD" w:rsidP="00B07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B18DD">
              <w:rPr>
                <w:noProof/>
                <w:lang w:eastAsia="hu-HU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082" type="#_x0000_t16" style="position:absolute;left:0;text-align:left;margin-left:54.75pt;margin-top:8.5pt;width:1in;height:45pt;z-index:251642368;mso-position-horizontal-relative:text;mso-position-vertical-relative:text" adj="12960"/>
              </w:pict>
            </w: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077F6" w:rsidTr="000073ED">
        <w:trPr>
          <w:trHeight w:val="673"/>
        </w:trPr>
        <w:tc>
          <w:tcPr>
            <w:tcW w:w="3929" w:type="dxa"/>
          </w:tcPr>
          <w:p w:rsidR="00BC345D" w:rsidRPr="00B077F6" w:rsidRDefault="00DB18DD" w:rsidP="00B07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B18DD">
              <w:rPr>
                <w:noProof/>
                <w:lang w:eastAsia="hu-HU"/>
              </w:rPr>
              <w:pict>
                <v:shape id="_x0000_s1083" type="#_x0000_t16" style="position:absolute;left:0;text-align:left;margin-left:63.75pt;margin-top:3.4pt;width:54pt;height:1in;z-index:251643392;mso-position-horizontal-relative:text;mso-position-vertical-relative:text" adj="13800"/>
              </w:pict>
            </w: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077F6" w:rsidTr="000073ED">
        <w:trPr>
          <w:trHeight w:val="673"/>
        </w:trPr>
        <w:tc>
          <w:tcPr>
            <w:tcW w:w="3929" w:type="dxa"/>
          </w:tcPr>
          <w:p w:rsidR="00BC345D" w:rsidRPr="00B077F6" w:rsidRDefault="00DB18DD" w:rsidP="00B077F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DB18DD">
              <w:rPr>
                <w:noProof/>
                <w:lang w:eastAsia="hu-HU"/>
              </w:rPr>
              <w:pict>
                <v:shape id="_x0000_s1084" type="#_x0000_t16" style="position:absolute;left:0;text-align:left;margin-left:69.15pt;margin-top:2.1pt;width:36pt;height:90pt;z-index:251641344;mso-position-horizontal-relative:text;mso-position-vertical-relative:text" adj="10800"/>
              </w:pict>
            </w:r>
          </w:p>
          <w:p w:rsidR="00BC345D" w:rsidRPr="00B077F6" w:rsidRDefault="00BC345D" w:rsidP="00B077F6">
            <w:pPr>
              <w:spacing w:after="0" w:line="240" w:lineRule="auto"/>
              <w:rPr>
                <w:noProof/>
                <w:sz w:val="24"/>
                <w:szCs w:val="24"/>
              </w:rPr>
            </w:pP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  <w:p w:rsidR="00BC345D" w:rsidRPr="00B077F6" w:rsidRDefault="00BC345D" w:rsidP="00B077F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2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Második kísérlet:</w:t>
      </w:r>
    </w:p>
    <w:p w:rsidR="00BC345D" w:rsidRPr="00B077F6" w:rsidRDefault="00BC345D" w:rsidP="00BA5AE5">
      <w:pPr>
        <w:spacing w:after="0" w:line="240" w:lineRule="auto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Végezd el az első kísérletet úgy, hogy először a hasáb a legnagyobb felületével, majd a középső méretű felületével és végül a legkisebb méretű felületével érintkezzen az asztallappal! Az erőmérő által mutatott értékeket megint olvasd le, és írd be a táblázatba!</w:t>
      </w: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B077F6">
        <w:rPr>
          <w:b/>
          <w:sz w:val="24"/>
          <w:szCs w:val="24"/>
        </w:rPr>
        <w:t>Következtetések, kapcsolat más anyagrészekhez</w:t>
      </w:r>
    </w:p>
    <w:p w:rsidR="00BC345D" w:rsidRPr="00B077F6" w:rsidRDefault="00BC345D" w:rsidP="00B077F6">
      <w:pPr>
        <w:tabs>
          <w:tab w:val="left" w:leader="dot" w:pos="2880"/>
          <w:tab w:val="left" w:leader="dot" w:pos="5220"/>
        </w:tabs>
        <w:spacing w:after="0" w:line="240" w:lineRule="auto"/>
        <w:jc w:val="both"/>
        <w:rPr>
          <w:i/>
          <w:sz w:val="24"/>
          <w:szCs w:val="24"/>
        </w:rPr>
      </w:pPr>
      <w:r w:rsidRPr="00B077F6">
        <w:rPr>
          <w:sz w:val="24"/>
          <w:szCs w:val="24"/>
        </w:rPr>
        <w:t xml:space="preserve">Az erőmérőről leolvasott értékek </w:t>
      </w:r>
      <w:r w:rsidRPr="00B077F6">
        <w:rPr>
          <w:sz w:val="24"/>
          <w:szCs w:val="24"/>
        </w:rPr>
        <w:tab/>
        <w:t xml:space="preserve">nagyságúak. </w:t>
      </w:r>
      <w:r w:rsidRPr="00B077F6">
        <w:rPr>
          <w:i/>
          <w:sz w:val="24"/>
          <w:szCs w:val="24"/>
        </w:rPr>
        <w:t xml:space="preserve">Tehát a súrlódási erő nagysága </w:t>
      </w:r>
      <w:r w:rsidRPr="00B077F6">
        <w:rPr>
          <w:i/>
          <w:sz w:val="24"/>
          <w:szCs w:val="24"/>
        </w:rPr>
        <w:tab/>
        <w:t>a súrlódó felületek nagyságától.</w:t>
      </w: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Harmadik kísérlet:</w:t>
      </w:r>
    </w:p>
    <w:p w:rsidR="00BC345D" w:rsidRPr="00B077F6" w:rsidRDefault="00BC345D" w:rsidP="00BA5AE5">
      <w:pPr>
        <w:spacing w:after="0" w:line="240" w:lineRule="auto"/>
        <w:ind w:right="432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Végezd el az első kísérletet úgy, hogy ne asztallapon, hanem nála érdesebb felületen csúsztasd a fahasábot! Ezáltal az érintkező testek felületének minőségét változtattad meg.</w:t>
      </w:r>
    </w:p>
    <w:p w:rsidR="00BC345D" w:rsidRPr="00B077F6" w:rsidRDefault="00BC345D" w:rsidP="00B077F6">
      <w:pPr>
        <w:spacing w:after="0" w:line="240" w:lineRule="auto"/>
        <w:rPr>
          <w:sz w:val="24"/>
          <w:szCs w:val="24"/>
        </w:rPr>
      </w:pPr>
      <w:r w:rsidRPr="00B077F6">
        <w:rPr>
          <w:sz w:val="24"/>
          <w:szCs w:val="24"/>
        </w:rPr>
        <w:t>A leolvasott erőt megint jegyezd fel.</w:t>
      </w:r>
    </w:p>
    <w:tbl>
      <w:tblPr>
        <w:tblpPr w:leftFromText="141" w:rightFromText="141" w:vertAnchor="text" w:horzAnchor="margin" w:tblpXSpec="center" w:tblpY="6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9"/>
        <w:gridCol w:w="3229"/>
      </w:tblGrid>
      <w:tr w:rsidR="00BC345D" w:rsidRPr="00B077F6" w:rsidTr="000073ED">
        <w:trPr>
          <w:trHeight w:val="709"/>
        </w:trPr>
        <w:tc>
          <w:tcPr>
            <w:tcW w:w="3929" w:type="dxa"/>
            <w:vAlign w:val="center"/>
          </w:tcPr>
          <w:p w:rsidR="00BC345D" w:rsidRPr="00B077F6" w:rsidRDefault="00BC345D" w:rsidP="00B077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A súrlódó testek</w:t>
            </w:r>
          </w:p>
        </w:tc>
        <w:tc>
          <w:tcPr>
            <w:tcW w:w="3229" w:type="dxa"/>
            <w:vAlign w:val="center"/>
          </w:tcPr>
          <w:p w:rsidR="00BC345D" w:rsidRPr="00B077F6" w:rsidRDefault="00BC345D" w:rsidP="00B077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Az erőmérőről leolvasott érték (N)</w:t>
            </w:r>
          </w:p>
        </w:tc>
      </w:tr>
      <w:tr w:rsidR="00BC345D" w:rsidRPr="00B077F6" w:rsidTr="000073ED">
        <w:trPr>
          <w:trHeight w:val="673"/>
        </w:trPr>
        <w:tc>
          <w:tcPr>
            <w:tcW w:w="39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077F6">
              <w:rPr>
                <w:sz w:val="24"/>
                <w:szCs w:val="24"/>
              </w:rPr>
              <w:t>fahasáb asztallapon</w:t>
            </w:r>
          </w:p>
        </w:tc>
        <w:tc>
          <w:tcPr>
            <w:tcW w:w="32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077F6" w:rsidTr="000073ED">
        <w:trPr>
          <w:trHeight w:val="673"/>
        </w:trPr>
        <w:tc>
          <w:tcPr>
            <w:tcW w:w="39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077F6">
              <w:rPr>
                <w:sz w:val="24"/>
                <w:szCs w:val="24"/>
              </w:rPr>
              <w:t>fahasáb érdesebb felületen</w:t>
            </w:r>
          </w:p>
        </w:tc>
        <w:tc>
          <w:tcPr>
            <w:tcW w:w="3229" w:type="dxa"/>
          </w:tcPr>
          <w:p w:rsidR="00BC345D" w:rsidRPr="00B077F6" w:rsidRDefault="00BC345D" w:rsidP="00B077F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Következtetések, kapcsolat más anyagrészekhez</w:t>
      </w:r>
    </w:p>
    <w:p w:rsidR="00BC345D" w:rsidRPr="00B077F6" w:rsidRDefault="00BC345D" w:rsidP="00B077F6">
      <w:pPr>
        <w:tabs>
          <w:tab w:val="left" w:leader="dot" w:pos="3420"/>
        </w:tabs>
        <w:spacing w:after="0" w:line="240" w:lineRule="auto"/>
        <w:jc w:val="both"/>
        <w:rPr>
          <w:i/>
          <w:sz w:val="24"/>
          <w:szCs w:val="24"/>
        </w:rPr>
      </w:pPr>
      <w:r w:rsidRPr="00B077F6">
        <w:rPr>
          <w:sz w:val="24"/>
          <w:szCs w:val="24"/>
        </w:rPr>
        <w:t xml:space="preserve">Az asztallapon </w:t>
      </w:r>
      <w:r w:rsidRPr="00B077F6">
        <w:rPr>
          <w:sz w:val="24"/>
          <w:szCs w:val="24"/>
        </w:rPr>
        <w:tab/>
        <w:t xml:space="preserve"> erő kell a súrlódás legyőzéséhez, mint az érdesebb felületen.</w:t>
      </w:r>
      <w:r w:rsidRPr="00B077F6">
        <w:rPr>
          <w:sz w:val="24"/>
          <w:szCs w:val="24"/>
        </w:rPr>
        <w:br/>
      </w:r>
      <w:r w:rsidRPr="00B077F6">
        <w:rPr>
          <w:i/>
          <w:sz w:val="24"/>
          <w:szCs w:val="24"/>
        </w:rPr>
        <w:t xml:space="preserve">A súrlódási erő függ a </w:t>
      </w:r>
      <w:r w:rsidRPr="00B077F6">
        <w:rPr>
          <w:i/>
          <w:sz w:val="24"/>
          <w:szCs w:val="24"/>
        </w:rPr>
        <w:tab/>
        <w:t xml:space="preserve"> érdességétől.</w:t>
      </w:r>
    </w:p>
    <w:p w:rsidR="00BC345D" w:rsidRPr="00B077F6" w:rsidRDefault="00BC345D" w:rsidP="00B077F6">
      <w:pPr>
        <w:tabs>
          <w:tab w:val="left" w:leader="dot" w:pos="3420"/>
        </w:tabs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Negyedik kísérlet:</w:t>
      </w:r>
    </w:p>
    <w:p w:rsidR="00BC345D" w:rsidRPr="009C71C4" w:rsidRDefault="00BC345D" w:rsidP="00BA5AE5">
      <w:pPr>
        <w:spacing w:after="0" w:line="240" w:lineRule="auto"/>
        <w:jc w:val="both"/>
        <w:rPr>
          <w:sz w:val="24"/>
          <w:szCs w:val="24"/>
        </w:rPr>
      </w:pPr>
      <w:r w:rsidRPr="009C71C4">
        <w:rPr>
          <w:sz w:val="24"/>
          <w:szCs w:val="24"/>
        </w:rPr>
        <w:t xml:space="preserve">Helyezd a kiskocsit a fahasáb alá, és ismételd meg a harmadik kísérletet kerekeken gurítva a hasábot! </w:t>
      </w:r>
    </w:p>
    <w:p w:rsidR="00BC345D" w:rsidRPr="00B077F6" w:rsidRDefault="00BC345D" w:rsidP="00BA5AE5">
      <w:pPr>
        <w:spacing w:after="0" w:line="240" w:lineRule="auto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Mit figyelhetsz meg?  Húzd alá a megfelelő szót!</w:t>
      </w:r>
    </w:p>
    <w:p w:rsidR="00BC345D" w:rsidRPr="00B077F6" w:rsidRDefault="00BC345D" w:rsidP="00BA5AE5">
      <w:pPr>
        <w:spacing w:after="0" w:line="240" w:lineRule="auto"/>
        <w:jc w:val="both"/>
        <w:rPr>
          <w:sz w:val="24"/>
          <w:szCs w:val="24"/>
        </w:rPr>
      </w:pPr>
      <w:r w:rsidRPr="00B077F6">
        <w:rPr>
          <w:sz w:val="24"/>
          <w:szCs w:val="24"/>
        </w:rPr>
        <w:t xml:space="preserve">A testet </w:t>
      </w:r>
      <w:r w:rsidRPr="00B077F6">
        <w:rPr>
          <w:i/>
          <w:sz w:val="24"/>
          <w:szCs w:val="24"/>
        </w:rPr>
        <w:t>nehezebben/könnyebben</w:t>
      </w:r>
      <w:r w:rsidRPr="00B077F6">
        <w:rPr>
          <w:sz w:val="24"/>
          <w:szCs w:val="24"/>
        </w:rPr>
        <w:t xml:space="preserve"> vonszoljuk. A súrlódási erő gördülés során </w:t>
      </w:r>
      <w:r w:rsidRPr="00B077F6">
        <w:rPr>
          <w:i/>
          <w:sz w:val="24"/>
          <w:szCs w:val="24"/>
        </w:rPr>
        <w:t>nagyobb/kisebb</w:t>
      </w:r>
      <w:r w:rsidRPr="00B077F6">
        <w:rPr>
          <w:sz w:val="24"/>
          <w:szCs w:val="24"/>
        </w:rPr>
        <w:t xml:space="preserve">, mint csúsztatás során. </w:t>
      </w:r>
    </w:p>
    <w:p w:rsidR="00BC345D" w:rsidRPr="00B077F6" w:rsidRDefault="00BC345D" w:rsidP="00B077F6">
      <w:pPr>
        <w:spacing w:after="0" w:line="240" w:lineRule="auto"/>
        <w:rPr>
          <w:sz w:val="24"/>
          <w:szCs w:val="24"/>
        </w:rPr>
      </w:pPr>
    </w:p>
    <w:p w:rsidR="00BC345D" w:rsidRPr="00B077F6" w:rsidRDefault="00BA5AE5" w:rsidP="00B077F6">
      <w:pPr>
        <w:spacing w:after="0" w:line="240" w:lineRule="auto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19685</wp:posOffset>
            </wp:positionV>
            <wp:extent cx="3095625" cy="680720"/>
            <wp:effectExtent l="19050" t="0" r="9525" b="0"/>
            <wp:wrapThrough wrapText="bothSides">
              <wp:wrapPolygon edited="0">
                <wp:start x="-133" y="0"/>
                <wp:lineTo x="-133" y="21157"/>
                <wp:lineTo x="21666" y="21157"/>
                <wp:lineTo x="21666" y="0"/>
                <wp:lineTo x="-133" y="0"/>
              </wp:wrapPolygon>
            </wp:wrapThrough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Pr="00B077F6" w:rsidRDefault="00BC345D" w:rsidP="00B077F6">
      <w:pPr>
        <w:tabs>
          <w:tab w:val="left" w:leader="dot" w:pos="3420"/>
        </w:tabs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tabs>
          <w:tab w:val="left" w:leader="dot" w:pos="3420"/>
        </w:tabs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tabs>
          <w:tab w:val="left" w:leader="dot" w:pos="3420"/>
        </w:tabs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tabs>
          <w:tab w:val="left" w:leader="dot" w:pos="3420"/>
        </w:tabs>
        <w:spacing w:after="0" w:line="240" w:lineRule="auto"/>
        <w:rPr>
          <w:b/>
          <w:sz w:val="24"/>
          <w:szCs w:val="24"/>
        </w:rPr>
      </w:pPr>
    </w:p>
    <w:p w:rsidR="00BC345D" w:rsidRPr="00B077F6" w:rsidRDefault="00BC345D" w:rsidP="00B077F6">
      <w:pPr>
        <w:tabs>
          <w:tab w:val="left" w:leader="dot" w:pos="3420"/>
        </w:tabs>
        <w:spacing w:after="0" w:line="240" w:lineRule="auto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Ötödik kísérlet:</w:t>
      </w:r>
    </w:p>
    <w:p w:rsidR="00BC345D" w:rsidRPr="00B077F6" w:rsidRDefault="00BC345D" w:rsidP="00B077F6">
      <w:pPr>
        <w:spacing w:after="0" w:line="240" w:lineRule="auto"/>
        <w:rPr>
          <w:sz w:val="24"/>
          <w:szCs w:val="24"/>
        </w:rPr>
      </w:pPr>
      <w:r w:rsidRPr="00B077F6">
        <w:rPr>
          <w:sz w:val="24"/>
          <w:szCs w:val="24"/>
        </w:rPr>
        <w:t>Ismét érdesebb felületen próbáld csúsztatni a testet! Most azt az erőt próbáld leolvasni, ami az elinduláshoz szükséges.</w:t>
      </w:r>
    </w:p>
    <w:p w:rsidR="00BC345D" w:rsidRPr="00B077F6" w:rsidRDefault="00BC345D" w:rsidP="00B077F6">
      <w:pPr>
        <w:spacing w:after="0" w:line="240" w:lineRule="auto"/>
        <w:rPr>
          <w:sz w:val="24"/>
          <w:szCs w:val="24"/>
        </w:rPr>
      </w:pPr>
      <w:r w:rsidRPr="00B077F6">
        <w:rPr>
          <w:sz w:val="24"/>
          <w:szCs w:val="24"/>
        </w:rPr>
        <w:t>A leolvasott értéket (</w:t>
      </w:r>
      <w:r w:rsidRPr="00B077F6">
        <w:rPr>
          <w:i/>
          <w:sz w:val="24"/>
          <w:szCs w:val="24"/>
        </w:rPr>
        <w:t>tapadási súrlódási erő</w:t>
      </w:r>
      <w:r w:rsidRPr="00B077F6">
        <w:rPr>
          <w:sz w:val="24"/>
          <w:szCs w:val="24"/>
        </w:rPr>
        <w:t>) hasonlítsd össze a csúsztatási értékkel (</w:t>
      </w:r>
      <w:r w:rsidRPr="00B077F6">
        <w:rPr>
          <w:i/>
          <w:sz w:val="24"/>
          <w:szCs w:val="24"/>
        </w:rPr>
        <w:t>csúszási súrlódási erő</w:t>
      </w:r>
      <w:r w:rsidRPr="00B077F6">
        <w:rPr>
          <w:sz w:val="24"/>
          <w:szCs w:val="24"/>
        </w:rPr>
        <w:t>).</w:t>
      </w:r>
    </w:p>
    <w:p w:rsidR="00BC345D" w:rsidRPr="00DE4B47" w:rsidRDefault="00BC345D" w:rsidP="00DE4B47">
      <w:pPr>
        <w:tabs>
          <w:tab w:val="left" w:leader="dot" w:pos="342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B077F6">
        <w:rPr>
          <w:b/>
          <w:sz w:val="24"/>
          <w:szCs w:val="24"/>
        </w:rPr>
        <w:t>Megfigyelések, tapasztalatok</w:t>
      </w:r>
    </w:p>
    <w:p w:rsidR="00BC345D" w:rsidRPr="00B077F6" w:rsidRDefault="00BC345D" w:rsidP="00B077F6">
      <w:pPr>
        <w:tabs>
          <w:tab w:val="left" w:leader="dot" w:pos="3420"/>
        </w:tabs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B077F6">
      <w:pPr>
        <w:tabs>
          <w:tab w:val="left" w:leader="dot" w:pos="3420"/>
        </w:tabs>
        <w:spacing w:after="0" w:line="240" w:lineRule="auto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A kísérleti tapasztalatok alapján tedd ki a megfelelő relációjeleket a fogalmak közé!</w:t>
      </w:r>
    </w:p>
    <w:p w:rsidR="00BC345D" w:rsidRDefault="00BC345D" w:rsidP="00B077F6">
      <w:pPr>
        <w:tabs>
          <w:tab w:val="left" w:pos="3240"/>
          <w:tab w:val="left" w:pos="6300"/>
        </w:tabs>
        <w:spacing w:after="0" w:line="240" w:lineRule="auto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tapadási súrlódási erő</w:t>
      </w:r>
      <w:r w:rsidRPr="00B077F6">
        <w:rPr>
          <w:sz w:val="24"/>
          <w:szCs w:val="24"/>
        </w:rPr>
        <w:tab/>
        <w:t>csúszási súrlódási erő</w:t>
      </w:r>
      <w:r w:rsidRPr="00B077F6">
        <w:rPr>
          <w:sz w:val="24"/>
          <w:szCs w:val="24"/>
        </w:rPr>
        <w:tab/>
        <w:t>gördülési súrlódási erő</w:t>
      </w:r>
    </w:p>
    <w:p w:rsidR="00BA5AE5" w:rsidRDefault="00BA5AE5" w:rsidP="00B077F6">
      <w:pPr>
        <w:tabs>
          <w:tab w:val="left" w:pos="3240"/>
          <w:tab w:val="left" w:pos="6300"/>
        </w:tabs>
        <w:spacing w:after="0" w:line="240" w:lineRule="auto"/>
        <w:jc w:val="both"/>
        <w:rPr>
          <w:sz w:val="24"/>
          <w:szCs w:val="24"/>
        </w:rPr>
      </w:pPr>
    </w:p>
    <w:p w:rsidR="00BC345D" w:rsidRDefault="00BC345D" w:rsidP="009C71C4">
      <w:pPr>
        <w:tabs>
          <w:tab w:val="left" w:pos="3240"/>
          <w:tab w:val="left" w:pos="630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9C71C4">
        <w:rPr>
          <w:rFonts w:cs="Calibri"/>
          <w:sz w:val="24"/>
          <w:szCs w:val="24"/>
        </w:rPr>
        <w:t>Fogalmazd meg a mai foglalkozás tapasztalatait! Mitől függ a súrlódás?</w:t>
      </w:r>
      <w:r>
        <w:rPr>
          <w:rFonts w:cs="Calibri"/>
          <w:sz w:val="24"/>
          <w:szCs w:val="24"/>
        </w:rPr>
        <w:tab/>
      </w:r>
    </w:p>
    <w:p w:rsidR="00BC345D" w:rsidRDefault="00BC345D" w:rsidP="009C71C4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9C71C4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9C71C4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9C71C4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9C71C4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Pr="009C71C4" w:rsidRDefault="00BC345D" w:rsidP="009C71C4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Pr="00763202" w:rsidRDefault="00BC345D" w:rsidP="00763202">
      <w:pPr>
        <w:pStyle w:val="b1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B077F6" w:rsidTr="000C0E15">
        <w:tc>
          <w:tcPr>
            <w:tcW w:w="1222" w:type="dxa"/>
          </w:tcPr>
          <w:p w:rsidR="00BC345D" w:rsidRPr="00B077F6" w:rsidRDefault="00BC345D" w:rsidP="000073E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7" w:type="dxa"/>
          </w:tcPr>
          <w:p w:rsidR="00BC345D" w:rsidRPr="00B077F6" w:rsidRDefault="00BC345D" w:rsidP="000073E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Két erő együttes hatása</w:t>
            </w:r>
          </w:p>
        </w:tc>
        <w:tc>
          <w:tcPr>
            <w:tcW w:w="1205" w:type="dxa"/>
          </w:tcPr>
          <w:p w:rsidR="00BC345D" w:rsidRPr="00B077F6" w:rsidRDefault="00BC345D" w:rsidP="000073E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4" w:type="dxa"/>
          </w:tcPr>
          <w:p w:rsidR="00BC345D" w:rsidRPr="00B077F6" w:rsidRDefault="00BC345D" w:rsidP="000073ED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077F6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B077F6" w:rsidRDefault="00BC345D" w:rsidP="000C0E15">
      <w:pPr>
        <w:spacing w:after="0" w:line="240" w:lineRule="auto"/>
        <w:jc w:val="both"/>
        <w:rPr>
          <w:sz w:val="24"/>
          <w:szCs w:val="24"/>
        </w:rPr>
      </w:pPr>
    </w:p>
    <w:p w:rsidR="00BC345D" w:rsidRPr="000C0E15" w:rsidRDefault="00BC345D" w:rsidP="000C0E15">
      <w:pPr>
        <w:spacing w:after="0" w:line="240" w:lineRule="auto"/>
        <w:jc w:val="both"/>
        <w:rPr>
          <w:sz w:val="24"/>
          <w:szCs w:val="24"/>
        </w:rPr>
      </w:pPr>
      <w:r w:rsidRPr="00B077F6">
        <w:rPr>
          <w:b/>
          <w:sz w:val="24"/>
          <w:szCs w:val="24"/>
        </w:rPr>
        <w:t xml:space="preserve">Feladat: </w:t>
      </w:r>
      <w:r w:rsidRPr="000C0E15">
        <w:rPr>
          <w:sz w:val="24"/>
          <w:szCs w:val="24"/>
        </w:rPr>
        <w:t>Vizsgáljuk meg</w:t>
      </w:r>
      <w:r>
        <w:rPr>
          <w:sz w:val="24"/>
          <w:szCs w:val="24"/>
        </w:rPr>
        <w:t>,</w:t>
      </w:r>
      <w:r w:rsidRPr="000C0E15">
        <w:rPr>
          <w:sz w:val="24"/>
          <w:szCs w:val="24"/>
        </w:rPr>
        <w:t xml:space="preserve"> mi történik egy testtel, ha együttesen két erő hat rá!</w:t>
      </w:r>
    </w:p>
    <w:p w:rsidR="00BC345D" w:rsidRPr="00B077F6" w:rsidRDefault="00BC345D" w:rsidP="000C0E15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0C0E15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Munkarend és balesetvédelem</w:t>
      </w:r>
    </w:p>
    <w:p w:rsidR="00BC345D" w:rsidRPr="00B077F6" w:rsidRDefault="00BC345D" w:rsidP="000C0E15">
      <w:pPr>
        <w:spacing w:after="0" w:line="240" w:lineRule="auto"/>
        <w:jc w:val="both"/>
        <w:rPr>
          <w:sz w:val="24"/>
          <w:szCs w:val="24"/>
        </w:rPr>
      </w:pPr>
      <w:r w:rsidRPr="00B077F6">
        <w:rPr>
          <w:sz w:val="24"/>
          <w:szCs w:val="24"/>
        </w:rPr>
        <w:t>A kísérleteket párosával végezzétek. Figyeljetek a környezetetek tisztaságára. Az erőmérőt csak rendeltetésszerűen, erő mérésére használjátok!</w:t>
      </w:r>
    </w:p>
    <w:p w:rsidR="00BC345D" w:rsidRPr="00B077F6" w:rsidRDefault="00BC345D" w:rsidP="000C0E15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B077F6" w:rsidTr="000073ED">
        <w:tc>
          <w:tcPr>
            <w:tcW w:w="4786" w:type="dxa"/>
          </w:tcPr>
          <w:p w:rsidR="00BC345D" w:rsidRPr="00B077F6" w:rsidRDefault="00BC345D" w:rsidP="000073E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B077F6" w:rsidRDefault="00BC345D" w:rsidP="000073E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077F6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B077F6" w:rsidTr="000073ED">
        <w:tc>
          <w:tcPr>
            <w:tcW w:w="4786" w:type="dxa"/>
          </w:tcPr>
          <w:p w:rsidR="00BC345D" w:rsidRPr="00B077F6" w:rsidRDefault="00BC345D" w:rsidP="000073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077F6">
              <w:rPr>
                <w:sz w:val="24"/>
                <w:szCs w:val="24"/>
              </w:rPr>
              <w:t>1 db kiskocsi</w:t>
            </w:r>
          </w:p>
        </w:tc>
        <w:tc>
          <w:tcPr>
            <w:tcW w:w="4426" w:type="dxa"/>
          </w:tcPr>
          <w:p w:rsidR="00BC345D" w:rsidRPr="00B077F6" w:rsidRDefault="00BC345D" w:rsidP="000073E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077F6" w:rsidTr="000073ED">
        <w:tc>
          <w:tcPr>
            <w:tcW w:w="4786" w:type="dxa"/>
          </w:tcPr>
          <w:p w:rsidR="00BC345D" w:rsidRPr="00B077F6" w:rsidRDefault="00BC345D" w:rsidP="000073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db szögmérő</w:t>
            </w:r>
          </w:p>
        </w:tc>
        <w:tc>
          <w:tcPr>
            <w:tcW w:w="4426" w:type="dxa"/>
          </w:tcPr>
          <w:p w:rsidR="00BC345D" w:rsidRPr="00B077F6" w:rsidRDefault="00BC345D" w:rsidP="000073E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077F6" w:rsidTr="000073ED">
        <w:tc>
          <w:tcPr>
            <w:tcW w:w="4786" w:type="dxa"/>
          </w:tcPr>
          <w:p w:rsidR="00BC345D" w:rsidRPr="00B077F6" w:rsidRDefault="00BC345D" w:rsidP="000073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db r</w:t>
            </w:r>
            <w:r w:rsidRPr="00B077F6">
              <w:rPr>
                <w:sz w:val="24"/>
                <w:szCs w:val="24"/>
              </w:rPr>
              <w:t>ugós erőmérő</w:t>
            </w:r>
          </w:p>
        </w:tc>
        <w:tc>
          <w:tcPr>
            <w:tcW w:w="4426" w:type="dxa"/>
          </w:tcPr>
          <w:p w:rsidR="00BC345D" w:rsidRPr="00B077F6" w:rsidRDefault="00BC345D" w:rsidP="000073E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B077F6" w:rsidRDefault="00BC345D" w:rsidP="000C0E15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0C0E15">
      <w:pPr>
        <w:spacing w:after="0" w:line="240" w:lineRule="auto"/>
        <w:jc w:val="both"/>
        <w:rPr>
          <w:sz w:val="24"/>
          <w:szCs w:val="24"/>
        </w:rPr>
      </w:pPr>
    </w:p>
    <w:p w:rsidR="00BC345D" w:rsidRPr="00FE7085" w:rsidRDefault="00BC345D" w:rsidP="00FE7085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Első</w:t>
      </w:r>
      <w:r w:rsidRPr="00FE7085">
        <w:rPr>
          <w:rFonts w:cs="Calibri"/>
          <w:b/>
          <w:bCs/>
          <w:sz w:val="24"/>
          <w:szCs w:val="24"/>
        </w:rPr>
        <w:t xml:space="preserve"> kísérlet</w:t>
      </w:r>
      <w:r>
        <w:rPr>
          <w:rFonts w:cs="Calibri"/>
          <w:b/>
          <w:bCs/>
          <w:sz w:val="24"/>
          <w:szCs w:val="24"/>
        </w:rPr>
        <w:t xml:space="preserve">: </w:t>
      </w:r>
      <w:r w:rsidRPr="00FE7085">
        <w:rPr>
          <w:rFonts w:cs="Calibri"/>
          <w:sz w:val="24"/>
          <w:szCs w:val="24"/>
        </w:rPr>
        <w:t xml:space="preserve">A kiskocsi két szemben lévő oldalába akassz be egy-egy erőmérőt az ábra szerint! </w:t>
      </w:r>
    </w:p>
    <w:p w:rsidR="00BC345D" w:rsidRDefault="00BC345D" w:rsidP="00FE7085">
      <w:pPr>
        <w:spacing w:after="0" w:line="240" w:lineRule="auto"/>
      </w:pPr>
      <w:r w:rsidRPr="00FE7085">
        <w:t>Vizsgál</w:t>
      </w:r>
      <w:r>
        <w:t>d</w:t>
      </w:r>
      <w:r w:rsidRPr="00FE7085">
        <w:t xml:space="preserve"> meg a kocsi helyzetét</w:t>
      </w:r>
      <w:r>
        <w:t xml:space="preserve"> és töltsd</w:t>
      </w:r>
      <w:r w:rsidRPr="00FE7085">
        <w:t xml:space="preserve"> ki a táblázatot, majd </w:t>
      </w:r>
      <w:r>
        <w:t>vond le a következtetéseket!</w:t>
      </w:r>
      <w:r w:rsidRPr="00B97474">
        <w:t xml:space="preserve"> </w:t>
      </w:r>
    </w:p>
    <w:p w:rsidR="00BC345D" w:rsidRDefault="00BC345D" w:rsidP="00FE7085">
      <w:pPr>
        <w:spacing w:after="0" w:line="240" w:lineRule="auto"/>
      </w:pPr>
    </w:p>
    <w:p w:rsidR="00BC345D" w:rsidRDefault="00BA5AE5" w:rsidP="00FE7085">
      <w:pPr>
        <w:spacing w:after="0" w:line="240" w:lineRule="auto"/>
      </w:pPr>
      <w:r>
        <w:rPr>
          <w:noProof/>
          <w:lang w:eastAsia="hu-H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55245</wp:posOffset>
            </wp:positionV>
            <wp:extent cx="4229100" cy="666750"/>
            <wp:effectExtent l="19050" t="0" r="0" b="0"/>
            <wp:wrapThrough wrapText="bothSides">
              <wp:wrapPolygon edited="0">
                <wp:start x="-97" y="0"/>
                <wp:lineTo x="-97" y="20983"/>
                <wp:lineTo x="21600" y="20983"/>
                <wp:lineTo x="21600" y="0"/>
                <wp:lineTo x="-97" y="0"/>
              </wp:wrapPolygon>
            </wp:wrapThrough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FE7085">
      <w:pPr>
        <w:spacing w:after="0" w:line="240" w:lineRule="auto"/>
      </w:pPr>
    </w:p>
    <w:p w:rsidR="00BC345D" w:rsidRDefault="00BC345D" w:rsidP="00FE7085">
      <w:pPr>
        <w:spacing w:after="0" w:line="240" w:lineRule="auto"/>
      </w:pPr>
    </w:p>
    <w:p w:rsidR="00BC345D" w:rsidRDefault="00BC345D" w:rsidP="00FE7085">
      <w:pPr>
        <w:spacing w:after="0" w:line="240" w:lineRule="auto"/>
      </w:pPr>
    </w:p>
    <w:p w:rsidR="00BC345D" w:rsidRDefault="00BC345D" w:rsidP="00FE7085">
      <w:pPr>
        <w:spacing w:after="0" w:line="240" w:lineRule="auto"/>
      </w:pPr>
    </w:p>
    <w:p w:rsidR="00BC345D" w:rsidRPr="00B077F6" w:rsidRDefault="00BC345D" w:rsidP="00785A58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Default="00BC345D" w:rsidP="00FE7085">
      <w:pPr>
        <w:spacing w:after="0" w:line="240" w:lineRule="auto"/>
      </w:pPr>
    </w:p>
    <w:tbl>
      <w:tblPr>
        <w:tblpPr w:leftFromText="141" w:rightFromText="141" w:vertAnchor="text" w:horzAnchor="margin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2347"/>
        <w:gridCol w:w="800"/>
        <w:gridCol w:w="903"/>
        <w:gridCol w:w="4137"/>
      </w:tblGrid>
      <w:tr w:rsidR="00BC345D" w:rsidRPr="00297F6F" w:rsidTr="0063033C">
        <w:tc>
          <w:tcPr>
            <w:tcW w:w="1080" w:type="dxa"/>
          </w:tcPr>
          <w:p w:rsidR="00BC345D" w:rsidRPr="00152B79" w:rsidRDefault="00BC345D" w:rsidP="0063033C">
            <w:pPr>
              <w:rPr>
                <w:rFonts w:cs="Calibri"/>
              </w:rPr>
            </w:pPr>
          </w:p>
        </w:tc>
        <w:tc>
          <w:tcPr>
            <w:tcW w:w="2347" w:type="dxa"/>
            <w:vAlign w:val="center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</w:p>
        </w:tc>
        <w:tc>
          <w:tcPr>
            <w:tcW w:w="800" w:type="dxa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1</w:t>
            </w:r>
          </w:p>
        </w:tc>
        <w:tc>
          <w:tcPr>
            <w:tcW w:w="903" w:type="dxa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2</w:t>
            </w:r>
          </w:p>
        </w:tc>
        <w:tc>
          <w:tcPr>
            <w:tcW w:w="4137" w:type="dxa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Kocsi helyzete</w:t>
            </w:r>
          </w:p>
        </w:tc>
      </w:tr>
      <w:tr w:rsidR="00BC345D" w:rsidRPr="00297F6F" w:rsidTr="0063033C">
        <w:trPr>
          <w:trHeight w:val="851"/>
        </w:trPr>
        <w:tc>
          <w:tcPr>
            <w:tcW w:w="1080" w:type="dxa"/>
            <w:vAlign w:val="center"/>
          </w:tcPr>
          <w:p w:rsidR="00BC345D" w:rsidRPr="00152B79" w:rsidRDefault="00BC345D" w:rsidP="0063033C">
            <w:pPr>
              <w:rPr>
                <w:rFonts w:cs="Calibri"/>
              </w:rPr>
            </w:pPr>
            <w:r w:rsidRPr="00152B79">
              <w:rPr>
                <w:rFonts w:cs="Calibri"/>
              </w:rPr>
              <w:t>1. mérés</w:t>
            </w:r>
          </w:p>
        </w:tc>
        <w:tc>
          <w:tcPr>
            <w:tcW w:w="2347" w:type="dxa"/>
            <w:vAlign w:val="center"/>
          </w:tcPr>
          <w:p w:rsidR="00BC345D" w:rsidRPr="00152B79" w:rsidRDefault="00BC345D" w:rsidP="0063033C">
            <w:pPr>
              <w:rPr>
                <w:rFonts w:cs="Calibri"/>
              </w:rPr>
            </w:pPr>
            <w:r w:rsidRPr="00152B79">
              <w:rPr>
                <w:rFonts w:cs="Calibri"/>
              </w:rPr>
              <w:object w:dxaOrig="4065" w:dyaOrig="1530">
                <v:shape id="_x0000_i1032" type="#_x0000_t75" style="width:99.75pt;height:37.5pt" o:ole="">
                  <v:imagedata r:id="rId33" o:title=""/>
                </v:shape>
                <o:OLEObject Type="Embed" ProgID="PBrush" ShapeID="_x0000_i1032" DrawAspect="Content" ObjectID="_1383547919" r:id="rId34"/>
              </w:object>
            </w:r>
          </w:p>
        </w:tc>
        <w:tc>
          <w:tcPr>
            <w:tcW w:w="800" w:type="dxa"/>
            <w:vAlign w:val="center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1,5 N</w:t>
            </w:r>
          </w:p>
        </w:tc>
        <w:tc>
          <w:tcPr>
            <w:tcW w:w="903" w:type="dxa"/>
            <w:vAlign w:val="center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1,5 N</w:t>
            </w:r>
          </w:p>
        </w:tc>
        <w:tc>
          <w:tcPr>
            <w:tcW w:w="4137" w:type="dxa"/>
            <w:vAlign w:val="center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</w:p>
        </w:tc>
      </w:tr>
      <w:tr w:rsidR="00BC345D" w:rsidRPr="00297F6F" w:rsidTr="0063033C">
        <w:trPr>
          <w:trHeight w:val="851"/>
        </w:trPr>
        <w:tc>
          <w:tcPr>
            <w:tcW w:w="1080" w:type="dxa"/>
            <w:vAlign w:val="center"/>
          </w:tcPr>
          <w:p w:rsidR="00BC345D" w:rsidRPr="00152B79" w:rsidRDefault="00BC345D" w:rsidP="0063033C">
            <w:pPr>
              <w:rPr>
                <w:rFonts w:cs="Calibri"/>
              </w:rPr>
            </w:pPr>
            <w:r w:rsidRPr="00152B79">
              <w:rPr>
                <w:rFonts w:cs="Calibri"/>
              </w:rPr>
              <w:t>2. mérés</w:t>
            </w:r>
          </w:p>
        </w:tc>
        <w:tc>
          <w:tcPr>
            <w:tcW w:w="2347" w:type="dxa"/>
            <w:vAlign w:val="center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object w:dxaOrig="3960" w:dyaOrig="1740">
                <v:shape id="_x0000_i1033" type="#_x0000_t75" style="width:99pt;height:43.5pt" o:ole="">
                  <v:imagedata r:id="rId35" o:title=""/>
                </v:shape>
                <o:OLEObject Type="Embed" ProgID="PBrush" ShapeID="_x0000_i1033" DrawAspect="Content" ObjectID="_1383547920" r:id="rId36"/>
              </w:object>
            </w:r>
          </w:p>
        </w:tc>
        <w:tc>
          <w:tcPr>
            <w:tcW w:w="800" w:type="dxa"/>
            <w:vAlign w:val="center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1,5 N</w:t>
            </w:r>
          </w:p>
        </w:tc>
        <w:tc>
          <w:tcPr>
            <w:tcW w:w="903" w:type="dxa"/>
            <w:vAlign w:val="center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1 N</w:t>
            </w:r>
          </w:p>
        </w:tc>
        <w:tc>
          <w:tcPr>
            <w:tcW w:w="4137" w:type="dxa"/>
            <w:vAlign w:val="center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</w:p>
        </w:tc>
      </w:tr>
      <w:tr w:rsidR="00BC345D" w:rsidRPr="00297F6F" w:rsidTr="0063033C">
        <w:trPr>
          <w:trHeight w:val="851"/>
        </w:trPr>
        <w:tc>
          <w:tcPr>
            <w:tcW w:w="1080" w:type="dxa"/>
            <w:vAlign w:val="center"/>
          </w:tcPr>
          <w:p w:rsidR="00BC345D" w:rsidRPr="00152B79" w:rsidRDefault="00BC345D" w:rsidP="0063033C">
            <w:pPr>
              <w:rPr>
                <w:rFonts w:cs="Calibri"/>
              </w:rPr>
            </w:pPr>
            <w:r w:rsidRPr="00152B79">
              <w:rPr>
                <w:rFonts w:cs="Calibri"/>
              </w:rPr>
              <w:t>3. mérés</w:t>
            </w:r>
          </w:p>
        </w:tc>
        <w:tc>
          <w:tcPr>
            <w:tcW w:w="2347" w:type="dxa"/>
            <w:vAlign w:val="center"/>
          </w:tcPr>
          <w:p w:rsidR="00BC345D" w:rsidRPr="00152B79" w:rsidRDefault="00BC345D" w:rsidP="0063033C">
            <w:pPr>
              <w:rPr>
                <w:rFonts w:cs="Calibri"/>
              </w:rPr>
            </w:pPr>
            <w:r w:rsidRPr="00152B79">
              <w:rPr>
                <w:rFonts w:cs="Calibri"/>
              </w:rPr>
              <w:object w:dxaOrig="3945" w:dyaOrig="1755">
                <v:shape id="_x0000_i1034" type="#_x0000_t75" style="width:106.5pt;height:46.5pt" o:ole="" o:allowoverlap="f">
                  <v:imagedata r:id="rId37" o:title=""/>
                </v:shape>
                <o:OLEObject Type="Embed" ProgID="PBrush" ShapeID="_x0000_i1034" DrawAspect="Content" ObjectID="_1383547921" r:id="rId38"/>
              </w:object>
            </w:r>
          </w:p>
        </w:tc>
        <w:tc>
          <w:tcPr>
            <w:tcW w:w="800" w:type="dxa"/>
            <w:vAlign w:val="center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1 N</w:t>
            </w:r>
          </w:p>
        </w:tc>
        <w:tc>
          <w:tcPr>
            <w:tcW w:w="903" w:type="dxa"/>
            <w:vAlign w:val="center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1,5 N</w:t>
            </w:r>
          </w:p>
        </w:tc>
        <w:tc>
          <w:tcPr>
            <w:tcW w:w="4137" w:type="dxa"/>
            <w:vAlign w:val="center"/>
          </w:tcPr>
          <w:p w:rsidR="00BC345D" w:rsidRPr="00152B79" w:rsidRDefault="00BC345D" w:rsidP="0063033C">
            <w:pPr>
              <w:jc w:val="center"/>
              <w:rPr>
                <w:rFonts w:cs="Calibri"/>
              </w:rPr>
            </w:pPr>
          </w:p>
        </w:tc>
      </w:tr>
    </w:tbl>
    <w:p w:rsidR="00BC345D" w:rsidRDefault="00BC345D" w:rsidP="00FE7085">
      <w:pPr>
        <w:spacing w:after="0" w:line="240" w:lineRule="auto"/>
      </w:pPr>
    </w:p>
    <w:p w:rsidR="00BC345D" w:rsidRPr="00B077F6" w:rsidRDefault="00BC345D" w:rsidP="00785A58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Következtetések, kapcsolat más anyagrészekhez</w:t>
      </w:r>
    </w:p>
    <w:p w:rsidR="00BC345D" w:rsidRDefault="00BC345D" w:rsidP="00FE7085">
      <w:pPr>
        <w:spacing w:after="0" w:line="240" w:lineRule="auto"/>
      </w:pPr>
    </w:p>
    <w:p w:rsidR="00BC345D" w:rsidRPr="00785A58" w:rsidRDefault="00BC345D" w:rsidP="00785A5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785A58">
        <w:rPr>
          <w:rFonts w:cs="Calibri"/>
          <w:sz w:val="24"/>
          <w:szCs w:val="24"/>
        </w:rPr>
        <w:t xml:space="preserve">A kocsi nyugalomban marad, ha a rá ható ellentétes irányú erők nagysága …………………. . </w:t>
      </w:r>
    </w:p>
    <w:p w:rsidR="00BC345D" w:rsidRPr="00785A58" w:rsidRDefault="00BC345D" w:rsidP="00785A5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785A58">
        <w:rPr>
          <w:rFonts w:cs="Calibri"/>
          <w:sz w:val="24"/>
          <w:szCs w:val="24"/>
        </w:rPr>
        <w:t>Két ellentétes irányú, egyenlő nagys</w:t>
      </w:r>
      <w:r>
        <w:rPr>
          <w:rFonts w:cs="Calibri"/>
          <w:sz w:val="24"/>
          <w:szCs w:val="24"/>
        </w:rPr>
        <w:t xml:space="preserve">ágú erő eredője ……………. . </w:t>
      </w:r>
    </w:p>
    <w:p w:rsidR="00BC345D" w:rsidRPr="00785A58" w:rsidRDefault="00BC345D" w:rsidP="00785A5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785A58">
        <w:rPr>
          <w:rFonts w:cs="Calibri"/>
          <w:sz w:val="24"/>
          <w:szCs w:val="24"/>
        </w:rPr>
        <w:t>A kocsi abba az irányba mozdul el, ame</w:t>
      </w:r>
      <w:r>
        <w:rPr>
          <w:rFonts w:cs="Calibri"/>
          <w:sz w:val="24"/>
          <w:szCs w:val="24"/>
        </w:rPr>
        <w:t>lyik irányba ………………………</w:t>
      </w:r>
      <w:r w:rsidRPr="00785A58">
        <w:rPr>
          <w:rFonts w:cs="Calibri"/>
          <w:sz w:val="24"/>
          <w:szCs w:val="24"/>
        </w:rPr>
        <w:t xml:space="preserve"> erő hat.</w:t>
      </w:r>
    </w:p>
    <w:p w:rsidR="00BC345D" w:rsidRPr="00785A58" w:rsidRDefault="00BC345D" w:rsidP="00785A5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785A58">
        <w:rPr>
          <w:rFonts w:cs="Calibri"/>
          <w:sz w:val="24"/>
          <w:szCs w:val="24"/>
        </w:rPr>
        <w:t xml:space="preserve">Ha valamely testre két, különböző nagyságú, de ellentétes irányú erő hat, </w:t>
      </w:r>
      <w:r>
        <w:rPr>
          <w:rFonts w:cs="Calibri"/>
          <w:sz w:val="24"/>
          <w:szCs w:val="24"/>
        </w:rPr>
        <w:t>akkor a test a ………………………..</w:t>
      </w:r>
      <w:r w:rsidRPr="00785A58">
        <w:rPr>
          <w:rFonts w:cs="Calibri"/>
          <w:sz w:val="24"/>
          <w:szCs w:val="24"/>
        </w:rPr>
        <w:t xml:space="preserve"> erő irányába mozdul el.</w:t>
      </w:r>
    </w:p>
    <w:p w:rsidR="00BC345D" w:rsidRPr="00721DA9" w:rsidRDefault="00BC345D" w:rsidP="00627217">
      <w:pPr>
        <w:spacing w:after="0" w:line="240" w:lineRule="auto"/>
        <w:jc w:val="both"/>
        <w:rPr>
          <w:rFonts w:cs="Calibri"/>
        </w:rPr>
      </w:pPr>
      <w:r>
        <w:rPr>
          <w:sz w:val="24"/>
          <w:szCs w:val="24"/>
        </w:rPr>
        <w:br w:type="page"/>
      </w:r>
      <w:r>
        <w:rPr>
          <w:rFonts w:cs="Calibri"/>
          <w:b/>
          <w:bCs/>
          <w:sz w:val="24"/>
          <w:szCs w:val="24"/>
        </w:rPr>
        <w:t>Második</w:t>
      </w:r>
      <w:r w:rsidRPr="00FE7085">
        <w:rPr>
          <w:rFonts w:cs="Calibri"/>
          <w:b/>
          <w:bCs/>
          <w:sz w:val="24"/>
          <w:szCs w:val="24"/>
        </w:rPr>
        <w:t xml:space="preserve"> kísérlet</w:t>
      </w:r>
      <w:r>
        <w:rPr>
          <w:rFonts w:cs="Calibri"/>
          <w:b/>
          <w:bCs/>
          <w:sz w:val="24"/>
          <w:szCs w:val="24"/>
        </w:rPr>
        <w:t xml:space="preserve">: </w:t>
      </w:r>
      <w:r>
        <w:rPr>
          <w:rFonts w:cs="Calibri"/>
        </w:rPr>
        <w:t>Akaszd fel a kocsit erőmérőre! Függőlegesen lógasd le! Olvasd</w:t>
      </w:r>
      <w:r w:rsidRPr="00721DA9">
        <w:rPr>
          <w:rFonts w:cs="Calibri"/>
        </w:rPr>
        <w:t xml:space="preserve"> le</w:t>
      </w:r>
      <w:r>
        <w:rPr>
          <w:rFonts w:cs="Calibri"/>
        </w:rPr>
        <w:t>,</w:t>
      </w:r>
      <w:r w:rsidRPr="00721DA9">
        <w:rPr>
          <w:rFonts w:cs="Calibri"/>
        </w:rPr>
        <w:t xml:space="preserve"> mekkora erőt mutat az</w:t>
      </w:r>
      <w:r>
        <w:rPr>
          <w:rFonts w:cs="Calibri"/>
        </w:rPr>
        <w:t xml:space="preserve"> erőmérő! A leolvasott erőt írd</w:t>
      </w:r>
      <w:r w:rsidRPr="00721DA9">
        <w:rPr>
          <w:rFonts w:cs="Calibri"/>
        </w:rPr>
        <w:t xml:space="preserve"> be a </w:t>
      </w:r>
      <w:r>
        <w:rPr>
          <w:rFonts w:cs="Calibri"/>
        </w:rPr>
        <w:t>táblázat</w:t>
      </w:r>
      <w:r w:rsidRPr="00721DA9">
        <w:rPr>
          <w:rFonts w:cs="Calibri"/>
        </w:rPr>
        <w:t>ba!</w:t>
      </w:r>
    </w:p>
    <w:p w:rsidR="00BC345D" w:rsidRPr="00721DA9" w:rsidRDefault="00BC345D" w:rsidP="0062721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Ismételd</w:t>
      </w:r>
      <w:r w:rsidRPr="00721DA9">
        <w:rPr>
          <w:rFonts w:cs="Calibri"/>
        </w:rPr>
        <w:t xml:space="preserve"> meg az előző feladatot az ábra szerint úgy, hogy a</w:t>
      </w:r>
      <w:r>
        <w:rPr>
          <w:rFonts w:cs="Calibri"/>
        </w:rPr>
        <w:t xml:space="preserve"> kiskocsit két erőmérővel tartod</w:t>
      </w:r>
      <w:r w:rsidRPr="00721DA9">
        <w:rPr>
          <w:rFonts w:cs="Calibri"/>
        </w:rPr>
        <w:t>!</w:t>
      </w:r>
    </w:p>
    <w:p w:rsidR="00BC345D" w:rsidRDefault="00BC345D" w:rsidP="00627217">
      <w:pPr>
        <w:spacing w:after="0" w:line="240" w:lineRule="auto"/>
        <w:jc w:val="both"/>
        <w:rPr>
          <w:rFonts w:cs="Calibri"/>
        </w:rPr>
      </w:pPr>
      <w:r w:rsidRPr="00721DA9">
        <w:rPr>
          <w:rFonts w:cs="Calibri"/>
        </w:rPr>
        <w:t>Az így leolvasott értékeket is ír</w:t>
      </w:r>
      <w:r>
        <w:rPr>
          <w:rFonts w:cs="Calibri"/>
        </w:rPr>
        <w:t xml:space="preserve">d </w:t>
      </w:r>
      <w:r w:rsidRPr="00721DA9">
        <w:rPr>
          <w:rFonts w:cs="Calibri"/>
        </w:rPr>
        <w:t>a</w:t>
      </w:r>
      <w:r>
        <w:rPr>
          <w:rFonts w:cs="Calibri"/>
        </w:rPr>
        <w:t xml:space="preserve"> táblázat</w:t>
      </w:r>
      <w:r w:rsidRPr="00721DA9">
        <w:rPr>
          <w:rFonts w:cs="Calibri"/>
        </w:rPr>
        <w:t>ba!</w:t>
      </w:r>
    </w:p>
    <w:p w:rsidR="00BC345D" w:rsidRDefault="00BC345D" w:rsidP="00627217">
      <w:pPr>
        <w:spacing w:after="0" w:line="240" w:lineRule="auto"/>
        <w:jc w:val="both"/>
        <w:rPr>
          <w:rFonts w:cs="Calibri"/>
        </w:rPr>
      </w:pPr>
    </w:p>
    <w:p w:rsidR="00BC345D" w:rsidRPr="00B077F6" w:rsidRDefault="00BC345D" w:rsidP="003A3E23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Default="00BC345D" w:rsidP="00627217">
      <w:pPr>
        <w:spacing w:after="0" w:line="240" w:lineRule="auto"/>
        <w:jc w:val="both"/>
        <w:rPr>
          <w:rFonts w:cs="Calibri"/>
        </w:rPr>
      </w:pPr>
    </w:p>
    <w:tbl>
      <w:tblPr>
        <w:tblpPr w:leftFromText="141" w:rightFromText="141" w:vertAnchor="text" w:horzAnchor="margin" w:tblpXSpec="center" w:tblpY="9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1757"/>
      </w:tblGrid>
      <w:tr w:rsidR="00BC345D" w:rsidRPr="00297F6F" w:rsidTr="003A3E23">
        <w:tc>
          <w:tcPr>
            <w:tcW w:w="1800" w:type="dxa"/>
            <w:vAlign w:val="center"/>
          </w:tcPr>
          <w:p w:rsidR="00BC345D" w:rsidRPr="00152B79" w:rsidRDefault="00BC345D" w:rsidP="003A3E23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Eredő erő</w:t>
            </w:r>
          </w:p>
        </w:tc>
        <w:tc>
          <w:tcPr>
            <w:tcW w:w="1757" w:type="dxa"/>
          </w:tcPr>
          <w:p w:rsidR="00BC345D" w:rsidRPr="00152B79" w:rsidRDefault="00BC345D" w:rsidP="003A3E23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Két együttes erő</w:t>
            </w:r>
          </w:p>
        </w:tc>
      </w:tr>
      <w:tr w:rsidR="00BC345D" w:rsidRPr="00297F6F" w:rsidTr="003A3E23">
        <w:trPr>
          <w:trHeight w:val="851"/>
        </w:trPr>
        <w:tc>
          <w:tcPr>
            <w:tcW w:w="1800" w:type="dxa"/>
            <w:vAlign w:val="center"/>
          </w:tcPr>
          <w:p w:rsidR="00BC345D" w:rsidRPr="00152B79" w:rsidRDefault="00BC345D" w:rsidP="003A3E23">
            <w:pPr>
              <w:rPr>
                <w:rFonts w:cs="Calibri"/>
              </w:rPr>
            </w:pPr>
            <w:r w:rsidRPr="00152B79">
              <w:rPr>
                <w:rFonts w:cs="Calibri"/>
              </w:rPr>
              <w:object w:dxaOrig="1680" w:dyaOrig="3300">
                <v:shape id="_x0000_i1035" type="#_x0000_t75" style="width:48.75pt;height:99pt" o:ole="">
                  <v:imagedata r:id="rId39" o:title=""/>
                </v:shape>
                <o:OLEObject Type="Embed" ProgID="PBrush" ShapeID="_x0000_i1035" DrawAspect="Content" ObjectID="_1383547922" r:id="rId40"/>
              </w:object>
            </w:r>
          </w:p>
        </w:tc>
        <w:tc>
          <w:tcPr>
            <w:tcW w:w="1757" w:type="dxa"/>
            <w:vAlign w:val="center"/>
          </w:tcPr>
          <w:p w:rsidR="00BC345D" w:rsidRPr="00152B79" w:rsidRDefault="00BC345D" w:rsidP="003A3E23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object w:dxaOrig="1530" w:dyaOrig="3165">
                <v:shape id="_x0000_i1036" type="#_x0000_t75" style="width:43.5pt;height:101.25pt" o:ole="">
                  <v:imagedata r:id="rId41" o:title=""/>
                </v:shape>
                <o:OLEObject Type="Embed" ProgID="PBrush" ShapeID="_x0000_i1036" DrawAspect="Content" ObjectID="_1383547923" r:id="rId42"/>
              </w:object>
            </w:r>
          </w:p>
        </w:tc>
      </w:tr>
      <w:tr w:rsidR="00BC345D" w:rsidRPr="00297F6F" w:rsidTr="003A3E23">
        <w:trPr>
          <w:trHeight w:val="851"/>
        </w:trPr>
        <w:tc>
          <w:tcPr>
            <w:tcW w:w="1800" w:type="dxa"/>
            <w:vMerge w:val="restart"/>
            <w:vAlign w:val="center"/>
          </w:tcPr>
          <w:p w:rsidR="00BC345D" w:rsidRPr="00152B79" w:rsidRDefault="00BC345D" w:rsidP="003A3E23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F=…….. N</w:t>
            </w:r>
          </w:p>
        </w:tc>
        <w:tc>
          <w:tcPr>
            <w:tcW w:w="1757" w:type="dxa"/>
            <w:vAlign w:val="center"/>
          </w:tcPr>
          <w:p w:rsidR="00BC345D" w:rsidRPr="00152B79" w:rsidRDefault="00BC345D" w:rsidP="003A3E23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1</w:t>
            </w:r>
            <w:r w:rsidRPr="00152B79">
              <w:rPr>
                <w:rFonts w:cs="Calibri"/>
              </w:rPr>
              <w:t>=…….. N</w:t>
            </w:r>
          </w:p>
        </w:tc>
      </w:tr>
      <w:tr w:rsidR="00BC345D" w:rsidRPr="00297F6F" w:rsidTr="003A3E23">
        <w:trPr>
          <w:trHeight w:val="851"/>
        </w:trPr>
        <w:tc>
          <w:tcPr>
            <w:tcW w:w="1800" w:type="dxa"/>
            <w:vMerge/>
            <w:vAlign w:val="center"/>
          </w:tcPr>
          <w:p w:rsidR="00BC345D" w:rsidRPr="00152B79" w:rsidRDefault="00BC345D" w:rsidP="003A3E23">
            <w:pPr>
              <w:rPr>
                <w:rFonts w:cs="Calibri"/>
              </w:rPr>
            </w:pPr>
          </w:p>
        </w:tc>
        <w:tc>
          <w:tcPr>
            <w:tcW w:w="1757" w:type="dxa"/>
            <w:vAlign w:val="center"/>
          </w:tcPr>
          <w:p w:rsidR="00BC345D" w:rsidRPr="00152B79" w:rsidRDefault="00BC345D" w:rsidP="003A3E23">
            <w:pPr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2</w:t>
            </w:r>
            <w:r w:rsidRPr="00152B79">
              <w:rPr>
                <w:rFonts w:cs="Calibri"/>
              </w:rPr>
              <w:t xml:space="preserve">=…….. N </w:t>
            </w:r>
          </w:p>
        </w:tc>
      </w:tr>
    </w:tbl>
    <w:p w:rsidR="00BC345D" w:rsidRPr="00297F6F" w:rsidRDefault="00BC345D" w:rsidP="003A3E23">
      <w:pPr>
        <w:spacing w:after="0" w:line="240" w:lineRule="auto"/>
        <w:rPr>
          <w:rFonts w:cs="Calibri"/>
        </w:rPr>
      </w:pPr>
      <w:r>
        <w:rPr>
          <w:rFonts w:cs="Calibri"/>
        </w:rPr>
        <w:t>A m</w:t>
      </w:r>
      <w:r w:rsidRPr="00297F6F">
        <w:rPr>
          <w:rFonts w:cs="Calibri"/>
        </w:rPr>
        <w:t xml:space="preserve">érési adatai alapján töltsd ki a táblázatot! </w:t>
      </w:r>
    </w:p>
    <w:p w:rsidR="00BC345D" w:rsidRPr="00785A58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Pr="00785A58" w:rsidRDefault="00BA5AE5" w:rsidP="00785A58">
      <w:pPr>
        <w:spacing w:after="0" w:line="240" w:lineRule="auto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189230</wp:posOffset>
            </wp:positionV>
            <wp:extent cx="466725" cy="3143250"/>
            <wp:effectExtent l="19050" t="0" r="9525" b="0"/>
            <wp:wrapThrough wrapText="bothSides">
              <wp:wrapPolygon edited="0">
                <wp:start x="-882" y="0"/>
                <wp:lineTo x="-882" y="21469"/>
                <wp:lineTo x="22041" y="21469"/>
                <wp:lineTo x="22041" y="0"/>
                <wp:lineTo x="-882" y="0"/>
              </wp:wrapPolygon>
            </wp:wrapThrough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A5AE5" w:rsidP="00785A58">
      <w:pPr>
        <w:spacing w:after="0" w:line="240" w:lineRule="auto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3175</wp:posOffset>
            </wp:positionV>
            <wp:extent cx="600075" cy="3333750"/>
            <wp:effectExtent l="19050" t="0" r="9525" b="0"/>
            <wp:wrapThrough wrapText="bothSides">
              <wp:wrapPolygon edited="0">
                <wp:start x="-686" y="0"/>
                <wp:lineTo x="-686" y="21477"/>
                <wp:lineTo x="21943" y="21477"/>
                <wp:lineTo x="21943" y="0"/>
                <wp:lineTo x="-686" y="0"/>
              </wp:wrapPolygon>
            </wp:wrapThrough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sz w:val="24"/>
          <w:szCs w:val="24"/>
        </w:rPr>
      </w:pPr>
    </w:p>
    <w:p w:rsidR="00BC345D" w:rsidRDefault="00BC345D" w:rsidP="00076734">
      <w:pPr>
        <w:spacing w:after="0" w:line="240" w:lineRule="auto"/>
        <w:rPr>
          <w:rFonts w:cs="Calibri"/>
        </w:rPr>
      </w:pPr>
    </w:p>
    <w:p w:rsidR="00BC345D" w:rsidRDefault="00BC345D" w:rsidP="00076734">
      <w:pPr>
        <w:spacing w:after="0" w:line="240" w:lineRule="auto"/>
        <w:rPr>
          <w:rFonts w:cs="Calibri"/>
        </w:rPr>
      </w:pPr>
    </w:p>
    <w:p w:rsidR="00BC345D" w:rsidRDefault="00BC345D" w:rsidP="00076734">
      <w:pPr>
        <w:spacing w:after="0" w:line="240" w:lineRule="auto"/>
        <w:rPr>
          <w:rFonts w:cs="Calibri"/>
        </w:rPr>
      </w:pPr>
    </w:p>
    <w:p w:rsidR="00BC345D" w:rsidRDefault="00BC345D" w:rsidP="00076734">
      <w:pPr>
        <w:spacing w:after="0" w:line="240" w:lineRule="auto"/>
        <w:rPr>
          <w:rFonts w:cs="Calibri"/>
        </w:rPr>
      </w:pPr>
    </w:p>
    <w:p w:rsidR="00BC345D" w:rsidRPr="00297F6F" w:rsidRDefault="00BC345D" w:rsidP="003A3E23">
      <w:pPr>
        <w:spacing w:after="0" w:line="240" w:lineRule="auto"/>
        <w:rPr>
          <w:rFonts w:cs="Calibri"/>
        </w:rPr>
      </w:pPr>
      <w:r w:rsidRPr="00297F6F">
        <w:rPr>
          <w:rFonts w:cs="Calibri"/>
        </w:rPr>
        <w:t xml:space="preserve">Írd be a megfelelő műveleti vagy relációs jeleket </w:t>
      </w:r>
      <w:r w:rsidRPr="00297F6F">
        <w:rPr>
          <w:rFonts w:cs="Calibri"/>
        </w:rPr>
        <w:br/>
        <w:t>(=,+,-,&lt;,&gt;) !</w:t>
      </w:r>
    </w:p>
    <w:p w:rsidR="00BC345D" w:rsidRPr="00297F6F" w:rsidRDefault="00BC345D" w:rsidP="00076734">
      <w:pPr>
        <w:spacing w:after="0" w:line="240" w:lineRule="auto"/>
        <w:ind w:left="360" w:firstLine="709"/>
        <w:rPr>
          <w:rFonts w:cs="Calibri"/>
        </w:rPr>
      </w:pPr>
      <w:r>
        <w:rPr>
          <w:rFonts w:cs="Calibri"/>
        </w:rPr>
        <w:t xml:space="preserve"> F</w:t>
      </w:r>
      <w:r>
        <w:rPr>
          <w:rFonts w:cs="Calibri"/>
        </w:rPr>
        <w:tab/>
      </w:r>
      <w:r w:rsidRPr="00297F6F">
        <w:rPr>
          <w:rFonts w:cs="Calibri"/>
        </w:rPr>
        <w:tab/>
        <w:t>F</w:t>
      </w:r>
      <w:r w:rsidRPr="00297F6F">
        <w:rPr>
          <w:rFonts w:cs="Calibri"/>
          <w:vertAlign w:val="subscript"/>
        </w:rPr>
        <w:t>1</w:t>
      </w:r>
      <w:r w:rsidRPr="00297F6F">
        <w:rPr>
          <w:rFonts w:cs="Calibri"/>
          <w:vertAlign w:val="subscript"/>
        </w:rPr>
        <w:tab/>
      </w:r>
      <w:r w:rsidRPr="00297F6F">
        <w:rPr>
          <w:rFonts w:cs="Calibri"/>
        </w:rPr>
        <w:tab/>
        <w:t>F</w:t>
      </w:r>
      <w:r w:rsidRPr="00297F6F">
        <w:rPr>
          <w:rFonts w:cs="Calibri"/>
          <w:vertAlign w:val="subscript"/>
        </w:rPr>
        <w:t>2</w:t>
      </w:r>
      <w:r w:rsidRPr="00297F6F">
        <w:rPr>
          <w:rFonts w:cs="Calibri"/>
        </w:rPr>
        <w:tab/>
      </w:r>
    </w:p>
    <w:p w:rsidR="00BC345D" w:rsidRPr="00297F6F" w:rsidRDefault="00BC345D" w:rsidP="00076734">
      <w:pPr>
        <w:spacing w:after="0" w:line="240" w:lineRule="auto"/>
        <w:ind w:left="360" w:firstLine="709"/>
        <w:rPr>
          <w:rFonts w:cs="Calibri"/>
        </w:rPr>
      </w:pPr>
    </w:p>
    <w:p w:rsidR="00BC345D" w:rsidRDefault="00BC345D" w:rsidP="00076734">
      <w:pPr>
        <w:spacing w:after="0" w:line="240" w:lineRule="auto"/>
        <w:ind w:left="360" w:firstLine="708"/>
        <w:rPr>
          <w:rFonts w:cs="Calibri"/>
          <w:vertAlign w:val="subscript"/>
        </w:rPr>
      </w:pPr>
      <w:r w:rsidRPr="00297F6F">
        <w:rPr>
          <w:rFonts w:cs="Calibri"/>
        </w:rPr>
        <w:t xml:space="preserve"> F</w:t>
      </w:r>
      <w:r w:rsidRPr="00297F6F">
        <w:rPr>
          <w:rFonts w:cs="Calibri"/>
          <w:vertAlign w:val="subscript"/>
        </w:rPr>
        <w:t>1</w:t>
      </w:r>
      <w:r w:rsidRPr="00297F6F">
        <w:rPr>
          <w:rFonts w:cs="Calibri"/>
          <w:vertAlign w:val="subscript"/>
        </w:rPr>
        <w:tab/>
      </w:r>
      <w:r w:rsidRPr="00297F6F">
        <w:rPr>
          <w:rFonts w:cs="Calibri"/>
        </w:rPr>
        <w:tab/>
        <w:t>F</w:t>
      </w:r>
      <w:r w:rsidRPr="00297F6F">
        <w:rPr>
          <w:rFonts w:cs="Calibri"/>
          <w:vertAlign w:val="subscript"/>
        </w:rPr>
        <w:t>2</w:t>
      </w:r>
    </w:p>
    <w:p w:rsidR="00BC345D" w:rsidRPr="00297F6F" w:rsidRDefault="00BC345D" w:rsidP="00076734">
      <w:pPr>
        <w:spacing w:after="0" w:line="240" w:lineRule="auto"/>
        <w:ind w:left="360" w:firstLine="708"/>
        <w:rPr>
          <w:rFonts w:cs="Calibri"/>
        </w:rPr>
      </w:pPr>
    </w:p>
    <w:p w:rsidR="00BC345D" w:rsidRPr="00B077F6" w:rsidRDefault="00BC345D" w:rsidP="003A3E23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Következtetések, kapcsolat más anyagrészekhez</w:t>
      </w:r>
    </w:p>
    <w:p w:rsidR="00BC345D" w:rsidRPr="00297F6F" w:rsidRDefault="00BC345D" w:rsidP="003A3E23">
      <w:pPr>
        <w:spacing w:after="0" w:line="240" w:lineRule="auto"/>
        <w:rPr>
          <w:rFonts w:cs="Calibri"/>
        </w:rPr>
      </w:pPr>
    </w:p>
    <w:p w:rsidR="00BC345D" w:rsidRPr="00297F6F" w:rsidRDefault="00BC345D" w:rsidP="003A3E23">
      <w:pPr>
        <w:spacing w:after="0" w:line="240" w:lineRule="auto"/>
        <w:rPr>
          <w:rFonts w:cs="Calibri"/>
        </w:rPr>
      </w:pPr>
      <w:r w:rsidRPr="00297F6F">
        <w:rPr>
          <w:rFonts w:cs="Calibri"/>
        </w:rPr>
        <w:t>Egészítsd ki!</w:t>
      </w:r>
    </w:p>
    <w:p w:rsidR="00BC345D" w:rsidRDefault="00BC345D" w:rsidP="003A3E23">
      <w:pPr>
        <w:spacing w:after="0" w:line="240" w:lineRule="auto"/>
        <w:rPr>
          <w:rFonts w:cs="Calibri"/>
        </w:rPr>
      </w:pPr>
      <w:r w:rsidRPr="00297F6F">
        <w:rPr>
          <w:rFonts w:cs="Calibri"/>
        </w:rPr>
        <w:t xml:space="preserve">Ha egy testre két egyirányú erő hat, akkor az eredő erő nagysága egyenlő a két egyirányú erő nagyságának az ………………………….. </w:t>
      </w:r>
      <w:r>
        <w:rPr>
          <w:rFonts w:cs="Calibri"/>
        </w:rPr>
        <w:t>.</w:t>
      </w:r>
    </w:p>
    <w:p w:rsidR="00BC345D" w:rsidRPr="00297F6F" w:rsidRDefault="00BC345D" w:rsidP="003A3E23">
      <w:pPr>
        <w:spacing w:after="0" w:line="240" w:lineRule="auto"/>
        <w:rPr>
          <w:rFonts w:cs="Calibri"/>
        </w:rPr>
      </w:pPr>
      <w:r w:rsidRPr="00297F6F">
        <w:rPr>
          <w:rFonts w:cs="Calibri"/>
        </w:rPr>
        <w:t xml:space="preserve">Iránya pedig az eredeti két erő irányával ………………………………….. </w:t>
      </w:r>
      <w:r>
        <w:rPr>
          <w:rFonts w:cs="Calibri"/>
        </w:rPr>
        <w:t>.</w:t>
      </w:r>
    </w:p>
    <w:p w:rsidR="00BC345D" w:rsidRPr="003A3E23" w:rsidRDefault="00BC345D" w:rsidP="003A3E23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  <w:r>
        <w:rPr>
          <w:rFonts w:cs="Calibri"/>
          <w:b/>
          <w:bCs/>
          <w:sz w:val="24"/>
          <w:szCs w:val="24"/>
        </w:rPr>
        <w:t>Harmadik</w:t>
      </w:r>
      <w:r w:rsidRPr="00FE7085">
        <w:rPr>
          <w:rFonts w:cs="Calibri"/>
          <w:b/>
          <w:bCs/>
          <w:sz w:val="24"/>
          <w:szCs w:val="24"/>
        </w:rPr>
        <w:t xml:space="preserve"> kísérlet</w:t>
      </w:r>
      <w:r>
        <w:rPr>
          <w:rFonts w:cs="Calibri"/>
          <w:b/>
          <w:bCs/>
          <w:sz w:val="24"/>
          <w:szCs w:val="24"/>
        </w:rPr>
        <w:t xml:space="preserve">: </w:t>
      </w:r>
      <w:r>
        <w:rPr>
          <w:rFonts w:cs="Calibri"/>
          <w:sz w:val="24"/>
          <w:szCs w:val="24"/>
        </w:rPr>
        <w:t>Az ábra szerint helyezz</w:t>
      </w:r>
      <w:r w:rsidRPr="003A3E23">
        <w:rPr>
          <w:rFonts w:cs="Calibri"/>
          <w:sz w:val="24"/>
          <w:szCs w:val="24"/>
        </w:rPr>
        <w:t xml:space="preserve"> két erőmérőt a kocsi kampójára! </w:t>
      </w:r>
    </w:p>
    <w:p w:rsidR="00BC345D" w:rsidRPr="003A3E23" w:rsidRDefault="00BC345D" w:rsidP="003A3E23">
      <w:pPr>
        <w:spacing w:after="0" w:line="240" w:lineRule="auto"/>
        <w:rPr>
          <w:rFonts w:cs="Calibri"/>
          <w:sz w:val="24"/>
          <w:szCs w:val="24"/>
        </w:rPr>
      </w:pPr>
      <w:r w:rsidRPr="003A3E23">
        <w:rPr>
          <w:rFonts w:cs="Calibri"/>
          <w:sz w:val="24"/>
          <w:szCs w:val="24"/>
        </w:rPr>
        <w:t>A két erőmérő</w:t>
      </w:r>
      <w:r>
        <w:rPr>
          <w:rFonts w:cs="Calibri"/>
          <w:sz w:val="24"/>
          <w:szCs w:val="24"/>
        </w:rPr>
        <w:t>t úgy állítsd</w:t>
      </w:r>
      <w:r w:rsidRPr="003A3E23">
        <w:rPr>
          <w:rFonts w:cs="Calibri"/>
          <w:sz w:val="24"/>
          <w:szCs w:val="24"/>
        </w:rPr>
        <w:t xml:space="preserve"> be, hogy </w:t>
      </w:r>
      <w:r w:rsidRPr="003A3E23">
        <w:rPr>
          <w:rFonts w:ascii="Symbol" w:hAnsi="Symbol" w:cs="Symbol"/>
          <w:sz w:val="24"/>
          <w:szCs w:val="24"/>
        </w:rPr>
        <w:t></w:t>
      </w:r>
      <w:r w:rsidRPr="003A3E23">
        <w:rPr>
          <w:rFonts w:ascii="Symbol" w:hAnsi="Symbol" w:cs="Symbol"/>
          <w:sz w:val="24"/>
          <w:szCs w:val="24"/>
        </w:rPr>
        <w:t></w:t>
      </w:r>
      <w:r w:rsidRPr="003A3E23">
        <w:rPr>
          <w:rFonts w:cs="Calibri"/>
          <w:sz w:val="24"/>
          <w:szCs w:val="24"/>
        </w:rPr>
        <w:t>nagyságú</w:t>
      </w:r>
      <w:r w:rsidRPr="003A3E23">
        <w:rPr>
          <w:rFonts w:ascii="Symbol" w:hAnsi="Symbol" w:cs="Symbol"/>
          <w:sz w:val="24"/>
          <w:szCs w:val="24"/>
        </w:rPr>
        <w:t></w:t>
      </w:r>
      <w:r w:rsidRPr="003A3E23">
        <w:rPr>
          <w:rFonts w:cs="Calibri"/>
          <w:sz w:val="24"/>
          <w:szCs w:val="24"/>
        </w:rPr>
        <w:t>szög</w:t>
      </w:r>
      <w:r>
        <w:rPr>
          <w:rFonts w:cs="Calibri"/>
          <w:sz w:val="24"/>
          <w:szCs w:val="24"/>
        </w:rPr>
        <w:t>et zárjanak be egymással</w:t>
      </w:r>
      <w:r w:rsidRPr="003A3E23">
        <w:rPr>
          <w:rFonts w:cs="Calibri"/>
          <w:sz w:val="24"/>
          <w:szCs w:val="24"/>
        </w:rPr>
        <w:t>, és ezt a szöget a függőleges eredő erő hatásvonala megfelez</w:t>
      </w:r>
      <w:r>
        <w:rPr>
          <w:rFonts w:cs="Calibri"/>
          <w:sz w:val="24"/>
          <w:szCs w:val="24"/>
        </w:rPr>
        <w:t>ze</w:t>
      </w:r>
      <w:r w:rsidRPr="003A3E23">
        <w:rPr>
          <w:rFonts w:cs="Calibri"/>
          <w:sz w:val="24"/>
          <w:szCs w:val="24"/>
        </w:rPr>
        <w:t>!</w:t>
      </w:r>
    </w:p>
    <w:p w:rsidR="00BC345D" w:rsidRPr="003A3E23" w:rsidRDefault="00BC345D" w:rsidP="003A3E23">
      <w:pPr>
        <w:spacing w:after="0" w:line="240" w:lineRule="auto"/>
        <w:rPr>
          <w:rFonts w:cs="Calibri"/>
          <w:sz w:val="24"/>
          <w:szCs w:val="24"/>
        </w:rPr>
      </w:pPr>
      <w:r w:rsidRPr="003A3E23">
        <w:rPr>
          <w:rFonts w:cs="Calibri"/>
          <w:sz w:val="24"/>
          <w:szCs w:val="24"/>
        </w:rPr>
        <w:t>Vizsgál</w:t>
      </w:r>
      <w:r>
        <w:rPr>
          <w:rFonts w:cs="Calibri"/>
          <w:sz w:val="24"/>
          <w:szCs w:val="24"/>
        </w:rPr>
        <w:t>d</w:t>
      </w:r>
      <w:r w:rsidRPr="003A3E23">
        <w:rPr>
          <w:rFonts w:cs="Calibri"/>
          <w:sz w:val="24"/>
          <w:szCs w:val="24"/>
        </w:rPr>
        <w:t xml:space="preserve"> meg az F</w:t>
      </w:r>
      <w:r w:rsidRPr="003A3E23">
        <w:rPr>
          <w:rFonts w:cs="Calibri"/>
          <w:sz w:val="24"/>
          <w:szCs w:val="24"/>
          <w:vertAlign w:val="subscript"/>
        </w:rPr>
        <w:t xml:space="preserve">1 </w:t>
      </w:r>
      <w:r w:rsidRPr="003A3E23">
        <w:rPr>
          <w:rFonts w:cs="Calibri"/>
          <w:sz w:val="24"/>
          <w:szCs w:val="24"/>
        </w:rPr>
        <w:t>és F</w:t>
      </w:r>
      <w:r w:rsidRPr="003A3E23">
        <w:rPr>
          <w:rFonts w:cs="Calibri"/>
          <w:sz w:val="24"/>
          <w:szCs w:val="24"/>
          <w:vertAlign w:val="subscript"/>
        </w:rPr>
        <w:t xml:space="preserve">2 </w:t>
      </w:r>
      <w:r w:rsidRPr="003A3E23">
        <w:rPr>
          <w:rFonts w:cs="Calibri"/>
          <w:sz w:val="24"/>
          <w:szCs w:val="24"/>
        </w:rPr>
        <w:t>erőket, úgy, hogy a két erő által bezárt szög (</w:t>
      </w:r>
      <w:r w:rsidRPr="003A3E23">
        <w:rPr>
          <w:rFonts w:ascii="Symbol" w:hAnsi="Symbol" w:cs="Symbol"/>
          <w:sz w:val="24"/>
          <w:szCs w:val="24"/>
        </w:rPr>
        <w:t></w:t>
      </w:r>
      <w:r w:rsidRPr="003A3E23">
        <w:rPr>
          <w:rFonts w:cs="Calibri"/>
          <w:sz w:val="24"/>
          <w:szCs w:val="24"/>
        </w:rPr>
        <w:t>) 60</w:t>
      </w:r>
      <w:r w:rsidRPr="003A3E23">
        <w:rPr>
          <w:rFonts w:cs="Calibri"/>
          <w:sz w:val="24"/>
          <w:szCs w:val="24"/>
        </w:rPr>
        <w:sym w:font="Symbol" w:char="F0B0"/>
      </w:r>
      <w:r w:rsidRPr="003A3E23">
        <w:rPr>
          <w:rFonts w:cs="Calibri"/>
          <w:sz w:val="24"/>
          <w:szCs w:val="24"/>
        </w:rPr>
        <w:t>, 90</w:t>
      </w:r>
      <w:r w:rsidRPr="003A3E23">
        <w:rPr>
          <w:rFonts w:cs="Calibri"/>
          <w:sz w:val="24"/>
          <w:szCs w:val="24"/>
        </w:rPr>
        <w:sym w:font="Symbol" w:char="F0B0"/>
      </w:r>
      <w:r w:rsidRPr="003A3E23">
        <w:rPr>
          <w:rFonts w:cs="Calibri"/>
          <w:sz w:val="24"/>
          <w:szCs w:val="24"/>
        </w:rPr>
        <w:t>, 120</w:t>
      </w:r>
      <w:r w:rsidRPr="003A3E23">
        <w:rPr>
          <w:rFonts w:cs="Calibri"/>
          <w:sz w:val="24"/>
          <w:szCs w:val="24"/>
        </w:rPr>
        <w:sym w:font="Symbol" w:char="F0B0"/>
      </w:r>
      <w:r w:rsidRPr="003A3E23">
        <w:rPr>
          <w:rFonts w:cs="Calibri"/>
          <w:sz w:val="24"/>
          <w:szCs w:val="24"/>
        </w:rPr>
        <w:t>, 150</w:t>
      </w:r>
      <w:r w:rsidRPr="003A3E23">
        <w:rPr>
          <w:rFonts w:cs="Calibri"/>
          <w:sz w:val="24"/>
          <w:szCs w:val="24"/>
        </w:rPr>
        <w:sym w:font="Symbol" w:char="F0B0"/>
      </w:r>
      <w:r w:rsidRPr="003A3E23">
        <w:rPr>
          <w:rFonts w:cs="Calibri"/>
          <w:sz w:val="24"/>
          <w:szCs w:val="24"/>
        </w:rPr>
        <w:t xml:space="preserve"> legyen!</w:t>
      </w:r>
    </w:p>
    <w:tbl>
      <w:tblPr>
        <w:tblpPr w:leftFromText="141" w:rightFromText="141" w:vertAnchor="text" w:horzAnchor="margin" w:tblpXSpec="right" w:tblpY="10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1505"/>
        <w:gridCol w:w="25"/>
        <w:gridCol w:w="1530"/>
      </w:tblGrid>
      <w:tr w:rsidR="00BC345D" w:rsidRPr="00297F6F" w:rsidTr="00B440B6">
        <w:tc>
          <w:tcPr>
            <w:tcW w:w="172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Eredő erő</w:t>
            </w:r>
          </w:p>
        </w:tc>
        <w:tc>
          <w:tcPr>
            <w:tcW w:w="150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1</w:t>
            </w:r>
          </w:p>
        </w:tc>
        <w:tc>
          <w:tcPr>
            <w:tcW w:w="1555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2</w:t>
            </w:r>
          </w:p>
        </w:tc>
      </w:tr>
      <w:tr w:rsidR="00BC345D" w:rsidRPr="00297F6F" w:rsidTr="00B440B6">
        <w:trPr>
          <w:trHeight w:val="851"/>
        </w:trPr>
        <w:tc>
          <w:tcPr>
            <w:tcW w:w="172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object w:dxaOrig="1680" w:dyaOrig="3300">
                <v:shape id="_x0000_i1037" type="#_x0000_t75" style="width:56.25pt;height:115.5pt" o:ole="">
                  <v:imagedata r:id="rId39" o:title=""/>
                </v:shape>
                <o:OLEObject Type="Embed" ProgID="PBrush" ShapeID="_x0000_i1037" DrawAspect="Content" ObjectID="_1383547924" r:id="rId45"/>
              </w:object>
            </w:r>
          </w:p>
        </w:tc>
        <w:tc>
          <w:tcPr>
            <w:tcW w:w="3060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object w:dxaOrig="1935" w:dyaOrig="3255">
                <v:shape id="_x0000_i1038" type="#_x0000_t75" style="width:76.5pt;height:125.25pt" o:ole="">
                  <v:imagedata r:id="rId46" o:title=""/>
                </v:shape>
                <o:OLEObject Type="Embed" ProgID="PBrush" ShapeID="_x0000_i1038" DrawAspect="Content" ObjectID="_1383547925" r:id="rId47"/>
              </w:object>
            </w:r>
          </w:p>
        </w:tc>
      </w:tr>
      <w:tr w:rsidR="00BC345D" w:rsidRPr="00297F6F" w:rsidTr="00B440B6">
        <w:trPr>
          <w:trHeight w:val="434"/>
        </w:trPr>
        <w:tc>
          <w:tcPr>
            <w:tcW w:w="17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F=…….. N</w:t>
            </w:r>
          </w:p>
        </w:tc>
        <w:tc>
          <w:tcPr>
            <w:tcW w:w="3060" w:type="dxa"/>
            <w:gridSpan w:val="3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ascii="Symbol" w:hAnsi="Symbol" w:cs="Symbol"/>
              </w:rPr>
              <w:t></w:t>
            </w:r>
            <w:r w:rsidRPr="00152B79">
              <w:rPr>
                <w:rFonts w:cs="Calibri"/>
              </w:rPr>
              <w:t>=60</w:t>
            </w:r>
            <w:r w:rsidRPr="00152B79">
              <w:rPr>
                <w:rFonts w:cs="Calibri"/>
              </w:rPr>
              <w:sym w:font="Symbol" w:char="F0B0"/>
            </w:r>
          </w:p>
        </w:tc>
      </w:tr>
      <w:tr w:rsidR="00BC345D" w:rsidRPr="00297F6F" w:rsidTr="00B440B6">
        <w:trPr>
          <w:trHeight w:val="429"/>
        </w:trPr>
        <w:tc>
          <w:tcPr>
            <w:tcW w:w="1728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0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1</w:t>
            </w:r>
            <w:r w:rsidRPr="00152B79">
              <w:rPr>
                <w:rFonts w:cs="Calibri"/>
              </w:rPr>
              <w:t>=…….. N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2</w:t>
            </w:r>
            <w:r w:rsidRPr="00152B79">
              <w:rPr>
                <w:rFonts w:cs="Calibri"/>
              </w:rPr>
              <w:t xml:space="preserve">=…….. N </w:t>
            </w:r>
          </w:p>
        </w:tc>
      </w:tr>
      <w:tr w:rsidR="00BC345D" w:rsidRPr="00297F6F" w:rsidTr="00B440B6">
        <w:trPr>
          <w:trHeight w:val="429"/>
        </w:trPr>
        <w:tc>
          <w:tcPr>
            <w:tcW w:w="1728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60" w:type="dxa"/>
            <w:gridSpan w:val="3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a=90</w:t>
            </w:r>
            <w:r w:rsidRPr="00152B79">
              <w:rPr>
                <w:rFonts w:cs="Calibri"/>
              </w:rPr>
              <w:sym w:font="Symbol" w:char="F0B0"/>
            </w:r>
          </w:p>
        </w:tc>
      </w:tr>
      <w:tr w:rsidR="00BC345D" w:rsidRPr="00297F6F" w:rsidTr="00B440B6">
        <w:trPr>
          <w:trHeight w:val="429"/>
        </w:trPr>
        <w:tc>
          <w:tcPr>
            <w:tcW w:w="1728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0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1</w:t>
            </w:r>
            <w:r w:rsidRPr="00152B79">
              <w:rPr>
                <w:rFonts w:cs="Calibri"/>
              </w:rPr>
              <w:t>=…….. N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2</w:t>
            </w:r>
            <w:r w:rsidRPr="00152B79">
              <w:rPr>
                <w:rFonts w:cs="Calibri"/>
              </w:rPr>
              <w:t xml:space="preserve">=…….. N </w:t>
            </w:r>
          </w:p>
        </w:tc>
      </w:tr>
      <w:tr w:rsidR="00BC345D" w:rsidRPr="00297F6F" w:rsidTr="00B440B6">
        <w:trPr>
          <w:trHeight w:val="429"/>
        </w:trPr>
        <w:tc>
          <w:tcPr>
            <w:tcW w:w="1728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60" w:type="dxa"/>
            <w:gridSpan w:val="3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ascii="Symbol" w:hAnsi="Symbol" w:cs="Symbol"/>
              </w:rPr>
              <w:t></w:t>
            </w:r>
            <w:r w:rsidRPr="00152B79">
              <w:rPr>
                <w:rFonts w:cs="Calibri"/>
              </w:rPr>
              <w:t>=120</w:t>
            </w:r>
            <w:r w:rsidRPr="00152B79">
              <w:rPr>
                <w:rFonts w:cs="Calibri"/>
              </w:rPr>
              <w:sym w:font="Symbol" w:char="F0B0"/>
            </w:r>
          </w:p>
        </w:tc>
      </w:tr>
      <w:tr w:rsidR="00BC345D" w:rsidRPr="00297F6F" w:rsidTr="00B440B6">
        <w:trPr>
          <w:trHeight w:val="429"/>
        </w:trPr>
        <w:tc>
          <w:tcPr>
            <w:tcW w:w="1728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1</w:t>
            </w:r>
            <w:r w:rsidRPr="00152B79">
              <w:rPr>
                <w:rFonts w:cs="Calibri"/>
              </w:rPr>
              <w:t>=…….. N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1</w:t>
            </w:r>
            <w:r w:rsidRPr="00152B79">
              <w:rPr>
                <w:rFonts w:cs="Calibri"/>
              </w:rPr>
              <w:t>=…….. N</w:t>
            </w:r>
          </w:p>
        </w:tc>
      </w:tr>
      <w:tr w:rsidR="00BC345D" w:rsidRPr="00297F6F" w:rsidTr="00B440B6">
        <w:trPr>
          <w:trHeight w:val="429"/>
        </w:trPr>
        <w:tc>
          <w:tcPr>
            <w:tcW w:w="1728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60" w:type="dxa"/>
            <w:gridSpan w:val="3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ascii="Symbol" w:hAnsi="Symbol" w:cs="Symbol"/>
              </w:rPr>
              <w:t></w:t>
            </w:r>
            <w:r w:rsidRPr="00152B79">
              <w:rPr>
                <w:rFonts w:cs="Calibri"/>
              </w:rPr>
              <w:t>=150</w:t>
            </w:r>
            <w:r w:rsidRPr="00152B79">
              <w:rPr>
                <w:rFonts w:cs="Calibri"/>
              </w:rPr>
              <w:sym w:font="Symbol" w:char="F0B0"/>
            </w:r>
          </w:p>
        </w:tc>
      </w:tr>
      <w:tr w:rsidR="00BC345D" w:rsidRPr="00297F6F" w:rsidTr="00B440B6">
        <w:trPr>
          <w:trHeight w:val="429"/>
        </w:trPr>
        <w:tc>
          <w:tcPr>
            <w:tcW w:w="1728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0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1</w:t>
            </w:r>
            <w:r w:rsidRPr="00152B79">
              <w:rPr>
                <w:rFonts w:cs="Calibri"/>
              </w:rPr>
              <w:t>=…….. N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345D" w:rsidRPr="00152B79" w:rsidRDefault="00BC345D" w:rsidP="00B440B6">
            <w:pPr>
              <w:spacing w:after="0" w:line="240" w:lineRule="auto"/>
              <w:jc w:val="center"/>
              <w:rPr>
                <w:rFonts w:cs="Calibri"/>
              </w:rPr>
            </w:pPr>
            <w:r w:rsidRPr="00152B79">
              <w:rPr>
                <w:rFonts w:cs="Calibri"/>
              </w:rPr>
              <w:t>F</w:t>
            </w:r>
            <w:r w:rsidRPr="00152B79">
              <w:rPr>
                <w:rFonts w:cs="Calibri"/>
                <w:vertAlign w:val="subscript"/>
              </w:rPr>
              <w:t>2</w:t>
            </w:r>
            <w:r w:rsidRPr="00152B79">
              <w:rPr>
                <w:rFonts w:cs="Calibri"/>
              </w:rPr>
              <w:t xml:space="preserve">=…….. N </w:t>
            </w:r>
          </w:p>
        </w:tc>
      </w:tr>
    </w:tbl>
    <w:p w:rsidR="00BC345D" w:rsidRPr="00B077F6" w:rsidRDefault="00BC345D" w:rsidP="00B440B6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A5AE5" w:rsidP="00785A58">
      <w:pPr>
        <w:spacing w:after="0" w:line="240" w:lineRule="auto"/>
        <w:rPr>
          <w:rFonts w:cs="Calibr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24130</wp:posOffset>
            </wp:positionV>
            <wp:extent cx="2238375" cy="3143250"/>
            <wp:effectExtent l="19050" t="0" r="9525" b="0"/>
            <wp:wrapThrough wrapText="bothSides">
              <wp:wrapPolygon edited="0">
                <wp:start x="-184" y="0"/>
                <wp:lineTo x="-184" y="21469"/>
                <wp:lineTo x="21692" y="21469"/>
                <wp:lineTo x="21692" y="0"/>
                <wp:lineTo x="-184" y="0"/>
              </wp:wrapPolygon>
            </wp:wrapThrough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Default="00BC345D" w:rsidP="00785A58">
      <w:pPr>
        <w:spacing w:after="0" w:line="240" w:lineRule="auto"/>
        <w:rPr>
          <w:rFonts w:cs="Calibri"/>
          <w:sz w:val="24"/>
          <w:szCs w:val="24"/>
        </w:rPr>
      </w:pPr>
    </w:p>
    <w:p w:rsidR="00BC345D" w:rsidRPr="00B077F6" w:rsidRDefault="00BC345D" w:rsidP="00024198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Következtetések, kapcsolat más anyagrészekhez</w:t>
      </w:r>
    </w:p>
    <w:p w:rsidR="00BC345D" w:rsidRPr="00B440B6" w:rsidRDefault="00BC345D" w:rsidP="0002419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B440B6">
        <w:rPr>
          <w:rFonts w:cs="Calibri"/>
          <w:sz w:val="24"/>
          <w:szCs w:val="24"/>
        </w:rPr>
        <w:t xml:space="preserve">Ha </w:t>
      </w:r>
      <w:r w:rsidRPr="00B440B6">
        <w:rPr>
          <w:rFonts w:ascii="Symbol" w:hAnsi="Symbol" w:cs="Symbol"/>
          <w:sz w:val="24"/>
          <w:szCs w:val="24"/>
        </w:rPr>
        <w:t></w:t>
      </w:r>
      <w:r w:rsidRPr="00B440B6">
        <w:rPr>
          <w:rFonts w:cs="Calibri"/>
          <w:sz w:val="24"/>
          <w:szCs w:val="24"/>
        </w:rPr>
        <w:t xml:space="preserve"> =120</w:t>
      </w:r>
      <w:r w:rsidRPr="00B440B6">
        <w:rPr>
          <w:rFonts w:cs="Calibri"/>
          <w:sz w:val="24"/>
          <w:szCs w:val="24"/>
        </w:rPr>
        <w:sym w:font="Symbol" w:char="F0B0"/>
      </w:r>
      <w:r w:rsidRPr="00B440B6">
        <w:rPr>
          <w:rFonts w:cs="Calibri"/>
          <w:sz w:val="24"/>
          <w:szCs w:val="24"/>
        </w:rPr>
        <w:t xml:space="preserve">, az eredő erő …………………, mint a két erő. </w:t>
      </w:r>
    </w:p>
    <w:p w:rsidR="00BC345D" w:rsidRPr="00B440B6" w:rsidRDefault="00BC345D" w:rsidP="0002419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B440B6">
        <w:rPr>
          <w:rFonts w:cs="Calibri"/>
          <w:sz w:val="24"/>
          <w:szCs w:val="24"/>
        </w:rPr>
        <w:t xml:space="preserve">Ha </w:t>
      </w:r>
      <w:r w:rsidRPr="00B440B6">
        <w:rPr>
          <w:rFonts w:ascii="Symbol" w:hAnsi="Symbol" w:cs="Symbol"/>
          <w:sz w:val="24"/>
          <w:szCs w:val="24"/>
        </w:rPr>
        <w:t></w:t>
      </w:r>
      <w:r w:rsidRPr="00B440B6">
        <w:rPr>
          <w:rFonts w:cs="Calibri"/>
          <w:sz w:val="24"/>
          <w:szCs w:val="24"/>
        </w:rPr>
        <w:t xml:space="preserve"> &gt;120</w:t>
      </w:r>
      <w:r w:rsidRPr="00B440B6">
        <w:rPr>
          <w:rFonts w:cs="Calibri"/>
          <w:sz w:val="24"/>
          <w:szCs w:val="24"/>
        </w:rPr>
        <w:sym w:font="Symbol" w:char="F0B0"/>
      </w:r>
      <w:r w:rsidRPr="00B440B6">
        <w:rPr>
          <w:rFonts w:cs="Calibri"/>
          <w:sz w:val="24"/>
          <w:szCs w:val="24"/>
        </w:rPr>
        <w:t xml:space="preserve">, az eredő erő …………………, mint a két erő. </w:t>
      </w:r>
    </w:p>
    <w:p w:rsidR="00BC345D" w:rsidRPr="00B440B6" w:rsidRDefault="00BC345D" w:rsidP="0002419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B440B6">
        <w:rPr>
          <w:rFonts w:cs="Calibri"/>
          <w:sz w:val="24"/>
          <w:szCs w:val="24"/>
        </w:rPr>
        <w:t xml:space="preserve">Ha </w:t>
      </w:r>
      <w:r w:rsidRPr="00B440B6">
        <w:rPr>
          <w:rFonts w:ascii="Symbol" w:hAnsi="Symbol" w:cs="Symbol"/>
          <w:sz w:val="24"/>
          <w:szCs w:val="24"/>
        </w:rPr>
        <w:t></w:t>
      </w:r>
      <w:r w:rsidRPr="00B440B6">
        <w:rPr>
          <w:rFonts w:cs="Calibri"/>
          <w:sz w:val="24"/>
          <w:szCs w:val="24"/>
        </w:rPr>
        <w:t>&lt;120</w:t>
      </w:r>
      <w:r w:rsidRPr="00B440B6">
        <w:rPr>
          <w:rFonts w:cs="Calibri"/>
          <w:sz w:val="24"/>
          <w:szCs w:val="24"/>
        </w:rPr>
        <w:sym w:font="Symbol" w:char="F0B0"/>
      </w:r>
      <w:r w:rsidRPr="00B440B6">
        <w:rPr>
          <w:rFonts w:cs="Calibri"/>
          <w:sz w:val="24"/>
          <w:szCs w:val="24"/>
        </w:rPr>
        <w:t xml:space="preserve">, az eredő erő …………………, mint a két erő. </w:t>
      </w:r>
    </w:p>
    <w:p w:rsidR="00BC345D" w:rsidRDefault="00BC345D" w:rsidP="00024198">
      <w:pPr>
        <w:spacing w:after="0" w:line="240" w:lineRule="auto"/>
        <w:rPr>
          <w:rFonts w:cs="Calibri"/>
          <w:sz w:val="24"/>
          <w:szCs w:val="24"/>
        </w:rPr>
      </w:pPr>
    </w:p>
    <w:p w:rsidR="00BC345D" w:rsidRPr="00024198" w:rsidRDefault="00BC345D" w:rsidP="00024198">
      <w:pPr>
        <w:spacing w:after="0" w:line="240" w:lineRule="auto"/>
        <w:rPr>
          <w:rFonts w:cs="Calibri"/>
          <w:sz w:val="24"/>
          <w:szCs w:val="24"/>
        </w:rPr>
      </w:pPr>
      <w:r w:rsidRPr="00024198">
        <w:rPr>
          <w:rFonts w:cs="Calibri"/>
          <w:sz w:val="24"/>
          <w:szCs w:val="24"/>
        </w:rPr>
        <w:t>A mérési tapasztalataid alapján válaszolj a következő kérdésekre!</w:t>
      </w:r>
    </w:p>
    <w:p w:rsidR="00BC345D" w:rsidRPr="00024198" w:rsidRDefault="00BC345D" w:rsidP="00024198">
      <w:pPr>
        <w:spacing w:after="0" w:line="240" w:lineRule="auto"/>
        <w:rPr>
          <w:rFonts w:cs="Calibri"/>
          <w:sz w:val="24"/>
          <w:szCs w:val="24"/>
        </w:rPr>
      </w:pPr>
      <w:r w:rsidRPr="00024198">
        <w:rPr>
          <w:rFonts w:cs="Calibri"/>
          <w:sz w:val="24"/>
          <w:szCs w:val="24"/>
        </w:rPr>
        <w:t>Melyik irányban indul el a test, ha az F</w:t>
      </w:r>
      <w:r w:rsidRPr="00024198">
        <w:rPr>
          <w:rFonts w:cs="Calibri"/>
          <w:sz w:val="24"/>
          <w:szCs w:val="24"/>
          <w:vertAlign w:val="subscript"/>
        </w:rPr>
        <w:t>1</w:t>
      </w:r>
      <w:r w:rsidRPr="00024198">
        <w:rPr>
          <w:rFonts w:cs="Calibri"/>
          <w:sz w:val="24"/>
          <w:szCs w:val="24"/>
        </w:rPr>
        <w:t>=4N és az F</w:t>
      </w:r>
      <w:r w:rsidRPr="00024198">
        <w:rPr>
          <w:rFonts w:cs="Calibri"/>
          <w:sz w:val="24"/>
          <w:szCs w:val="24"/>
          <w:vertAlign w:val="subscript"/>
        </w:rPr>
        <w:t>2</w:t>
      </w:r>
      <w:r w:rsidRPr="00024198">
        <w:rPr>
          <w:rFonts w:cs="Calibri"/>
          <w:sz w:val="24"/>
          <w:szCs w:val="24"/>
        </w:rPr>
        <w:t>=4N erők hatnak rá!</w:t>
      </w:r>
    </w:p>
    <w:p w:rsidR="00BC345D" w:rsidRDefault="00DB18DD" w:rsidP="00024198">
      <w:pPr>
        <w:tabs>
          <w:tab w:val="left" w:leader="dot" w:pos="8820"/>
        </w:tabs>
        <w:spacing w:after="0" w:line="240" w:lineRule="auto"/>
        <w:rPr>
          <w:rFonts w:cs="Calibri"/>
          <w:b/>
          <w:bCs/>
          <w:sz w:val="24"/>
          <w:szCs w:val="24"/>
        </w:rPr>
      </w:pPr>
      <w:r w:rsidRPr="00DB18DD">
        <w:rPr>
          <w:noProof/>
          <w:lang w:eastAsia="hu-HU"/>
        </w:rPr>
        <w:pict>
          <v:shape id="_x0000_s1090" type="#_x0000_t75" style="position:absolute;margin-left:117pt;margin-top:12.35pt;width:203.25pt;height:76.5pt;z-index:251649536">
            <v:imagedata r:id="rId49" o:title=""/>
            <w10:wrap type="topAndBottom"/>
          </v:shape>
          <o:OLEObject Type="Embed" ProgID="PBrush" ShapeID="_x0000_s1090" DrawAspect="Content" ObjectID="_1383547937" r:id="rId50"/>
        </w:pict>
      </w:r>
      <w:r w:rsidR="00BC345D">
        <w:rPr>
          <w:rFonts w:cs="Calibri"/>
          <w:b/>
          <w:bCs/>
          <w:sz w:val="24"/>
          <w:szCs w:val="24"/>
        </w:rPr>
        <w:tab/>
      </w:r>
    </w:p>
    <w:p w:rsidR="00BC345D" w:rsidRDefault="00BC345D" w:rsidP="00024198">
      <w:pPr>
        <w:tabs>
          <w:tab w:val="left" w:leader="dot" w:pos="8820"/>
        </w:tabs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br w:type="page"/>
      </w:r>
      <w:r w:rsidR="00DB18DD" w:rsidRPr="00DB18DD">
        <w:rPr>
          <w:noProof/>
          <w:lang w:eastAsia="hu-HU"/>
        </w:rPr>
        <w:pict>
          <v:shape id="_x0000_s1091" type="#_x0000_t75" style="position:absolute;margin-left:126pt;margin-top:24.35pt;width:197.25pt;height:87.75pt;z-index:251650560">
            <v:imagedata r:id="rId51" o:title=""/>
            <w10:wrap type="topAndBottom"/>
          </v:shape>
          <o:OLEObject Type="Embed" ProgID="PBrush" ShapeID="_x0000_s1091" DrawAspect="Content" ObjectID="_1383547938" r:id="rId52"/>
        </w:pict>
      </w:r>
      <w:r w:rsidRPr="00024198">
        <w:rPr>
          <w:rFonts w:cs="Calibri"/>
          <w:sz w:val="24"/>
          <w:szCs w:val="24"/>
        </w:rPr>
        <w:t>Rajzold le, melyik irányban indul el a test, ha az F</w:t>
      </w:r>
      <w:r w:rsidRPr="00024198">
        <w:rPr>
          <w:rFonts w:cs="Calibri"/>
          <w:sz w:val="24"/>
          <w:szCs w:val="24"/>
          <w:vertAlign w:val="subscript"/>
        </w:rPr>
        <w:t>1</w:t>
      </w:r>
      <w:r w:rsidRPr="00024198">
        <w:rPr>
          <w:rFonts w:cs="Calibri"/>
          <w:sz w:val="24"/>
          <w:szCs w:val="24"/>
        </w:rPr>
        <w:t>=2N és az F</w:t>
      </w:r>
      <w:r w:rsidRPr="00024198">
        <w:rPr>
          <w:rFonts w:cs="Calibri"/>
          <w:sz w:val="24"/>
          <w:szCs w:val="24"/>
          <w:vertAlign w:val="subscript"/>
        </w:rPr>
        <w:t>2</w:t>
      </w:r>
      <w:r w:rsidRPr="00024198">
        <w:rPr>
          <w:rFonts w:cs="Calibri"/>
          <w:sz w:val="24"/>
          <w:szCs w:val="24"/>
        </w:rPr>
        <w:t>=4N erők hatnak rá!</w:t>
      </w:r>
    </w:p>
    <w:p w:rsidR="00BC345D" w:rsidRPr="00C84E3B" w:rsidRDefault="00BC345D" w:rsidP="00C84E3B">
      <w:pPr>
        <w:tabs>
          <w:tab w:val="left" w:leader="dot" w:pos="8820"/>
        </w:tabs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C84E3B" w:rsidTr="00824928">
        <w:tc>
          <w:tcPr>
            <w:tcW w:w="1222" w:type="dxa"/>
          </w:tcPr>
          <w:p w:rsidR="00BC345D" w:rsidRPr="00C84E3B" w:rsidRDefault="00BC345D" w:rsidP="00C84E3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84E3B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C84E3B" w:rsidRDefault="00BC345D" w:rsidP="00C84E3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84E3B">
              <w:rPr>
                <w:b/>
                <w:sz w:val="24"/>
                <w:szCs w:val="24"/>
              </w:rPr>
              <w:t>Kétoldalú emelő</w:t>
            </w:r>
          </w:p>
        </w:tc>
        <w:tc>
          <w:tcPr>
            <w:tcW w:w="1123" w:type="dxa"/>
          </w:tcPr>
          <w:p w:rsidR="00BC345D" w:rsidRPr="00C84E3B" w:rsidRDefault="00BC345D" w:rsidP="00C84E3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84E3B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C84E3B" w:rsidRDefault="00BC345D" w:rsidP="00C84E3B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C84E3B">
              <w:rPr>
                <w:b/>
                <w:color w:val="FF0000"/>
                <w:sz w:val="24"/>
                <w:szCs w:val="24"/>
              </w:rPr>
              <w:t>7.</w:t>
            </w:r>
          </w:p>
        </w:tc>
      </w:tr>
    </w:tbl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color w:val="C0C0C0"/>
          <w:sz w:val="24"/>
          <w:szCs w:val="24"/>
        </w:rPr>
      </w:pPr>
      <w:r w:rsidRPr="00C84E3B">
        <w:rPr>
          <w:b/>
          <w:sz w:val="24"/>
          <w:szCs w:val="24"/>
        </w:rPr>
        <w:t xml:space="preserve">Feladat: </w:t>
      </w:r>
      <w:r w:rsidRPr="00C84E3B">
        <w:rPr>
          <w:sz w:val="24"/>
          <w:szCs w:val="24"/>
        </w:rPr>
        <w:t>A kétoldalú emelő, mint egyszerű gép működésének vizsgálata.</w:t>
      </w: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b/>
          <w:sz w:val="24"/>
          <w:szCs w:val="24"/>
        </w:rPr>
      </w:pPr>
      <w:r w:rsidRPr="00C84E3B">
        <w:rPr>
          <w:b/>
          <w:sz w:val="24"/>
          <w:szCs w:val="24"/>
        </w:rPr>
        <w:t>Munkarend és balesetvédelem</w:t>
      </w:r>
    </w:p>
    <w:p w:rsidR="00BC345D" w:rsidRPr="00C84E3B" w:rsidRDefault="00BC345D" w:rsidP="00C84E3B">
      <w:pPr>
        <w:spacing w:after="0" w:line="240" w:lineRule="auto"/>
        <w:jc w:val="both"/>
        <w:rPr>
          <w:color w:val="C0C0C0"/>
          <w:sz w:val="24"/>
          <w:szCs w:val="24"/>
        </w:rPr>
      </w:pPr>
      <w:r w:rsidRPr="00C84E3B">
        <w:rPr>
          <w:sz w:val="24"/>
          <w:szCs w:val="24"/>
        </w:rPr>
        <w:t>A kísérleteket 4 fős csoportokban végezzétek. Figyeljetek a környezetetek tisztaságára. A kétkarú emelőre a súlyokat óvatosan akasszátok fel, a kar elfordulásakor ügyeljetek arra, hogy a kezetek be ne csípődjön. A kísérlet befejeztével mindent rakjatok vissza a helyére.</w:t>
      </w: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C84E3B" w:rsidTr="00824928">
        <w:tc>
          <w:tcPr>
            <w:tcW w:w="4786" w:type="dxa"/>
          </w:tcPr>
          <w:p w:rsidR="00BC345D" w:rsidRPr="00C84E3B" w:rsidRDefault="00BC345D" w:rsidP="00C84E3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84E3B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C84E3B" w:rsidRDefault="00BC345D" w:rsidP="00C84E3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84E3B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C84E3B" w:rsidTr="00824928">
        <w:tc>
          <w:tcPr>
            <w:tcW w:w="4786" w:type="dxa"/>
          </w:tcPr>
          <w:p w:rsidR="00BC345D" w:rsidRPr="00C84E3B" w:rsidRDefault="00BC345D" w:rsidP="00C84E3B">
            <w:pPr>
              <w:spacing w:after="0" w:line="240" w:lineRule="auto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Tanulókísérleti karos mérleg – kétoldalú emelő</w:t>
            </w:r>
          </w:p>
        </w:tc>
        <w:tc>
          <w:tcPr>
            <w:tcW w:w="4426" w:type="dxa"/>
          </w:tcPr>
          <w:p w:rsidR="00BC345D" w:rsidRPr="00C84E3B" w:rsidRDefault="00BC345D" w:rsidP="00C84E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E3B">
              <w:rPr>
                <w:color w:val="C0C0C0"/>
                <w:sz w:val="24"/>
                <w:szCs w:val="24"/>
              </w:rPr>
              <w:t>.</w:t>
            </w:r>
          </w:p>
        </w:tc>
      </w:tr>
      <w:tr w:rsidR="00BC345D" w:rsidRPr="00C84E3B" w:rsidTr="00824928">
        <w:tc>
          <w:tcPr>
            <w:tcW w:w="4786" w:type="dxa"/>
          </w:tcPr>
          <w:p w:rsidR="00BC345D" w:rsidRPr="00C84E3B" w:rsidRDefault="00BC345D" w:rsidP="00C84E3B">
            <w:pPr>
              <w:spacing w:after="0" w:line="240" w:lineRule="auto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 xml:space="preserve">Rugós erőmérő </w:t>
            </w:r>
          </w:p>
        </w:tc>
        <w:tc>
          <w:tcPr>
            <w:tcW w:w="4426" w:type="dxa"/>
          </w:tcPr>
          <w:p w:rsidR="00BC345D" w:rsidRPr="00C84E3B" w:rsidRDefault="00BC345D" w:rsidP="00C84E3B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C84E3B" w:rsidTr="00824928">
        <w:tc>
          <w:tcPr>
            <w:tcW w:w="4786" w:type="dxa"/>
          </w:tcPr>
          <w:p w:rsidR="00BC345D" w:rsidRPr="00C84E3B" w:rsidRDefault="00BC345D" w:rsidP="00C84E3B">
            <w:pPr>
              <w:spacing w:after="0" w:line="240" w:lineRule="auto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4 db akasztóval ellátott egyforma tömegű nehezék</w:t>
            </w:r>
          </w:p>
        </w:tc>
        <w:tc>
          <w:tcPr>
            <w:tcW w:w="4426" w:type="dxa"/>
          </w:tcPr>
          <w:p w:rsidR="00BC345D" w:rsidRPr="00C84E3B" w:rsidRDefault="00BC345D" w:rsidP="00C84E3B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C84E3B" w:rsidTr="00824928">
        <w:tc>
          <w:tcPr>
            <w:tcW w:w="4786" w:type="dxa"/>
          </w:tcPr>
          <w:p w:rsidR="00BC345D" w:rsidRPr="00C84E3B" w:rsidRDefault="00BC345D" w:rsidP="00C84E3B">
            <w:pPr>
              <w:pStyle w:val="b1"/>
              <w:spacing w:before="0" w:beforeAutospacing="0" w:after="0" w:afterAutospacing="0"/>
              <w:jc w:val="both"/>
              <w:rPr>
                <w:rFonts w:ascii="Calibri" w:hAnsi="Calibri"/>
              </w:rPr>
            </w:pPr>
            <w:r w:rsidRPr="00C84E3B">
              <w:rPr>
                <w:rFonts w:ascii="Calibri" w:hAnsi="Calibri"/>
              </w:rPr>
              <w:t>Egyenes vonalzó (ha a mérlegkar nincs osztással ellátva)</w:t>
            </w:r>
          </w:p>
        </w:tc>
        <w:tc>
          <w:tcPr>
            <w:tcW w:w="4426" w:type="dxa"/>
          </w:tcPr>
          <w:p w:rsidR="00BC345D" w:rsidRPr="00C84E3B" w:rsidRDefault="00BC345D" w:rsidP="00C84E3B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  <w:r w:rsidRPr="00C84E3B">
        <w:rPr>
          <w:b/>
          <w:sz w:val="24"/>
          <w:szCs w:val="24"/>
        </w:rPr>
        <w:t>A kísérletek leírásai</w:t>
      </w:r>
    </w:p>
    <w:p w:rsidR="00BC345D" w:rsidRPr="00C84E3B" w:rsidRDefault="00BC345D" w:rsidP="00C84E3B">
      <w:pPr>
        <w:spacing w:after="0" w:line="240" w:lineRule="auto"/>
        <w:jc w:val="both"/>
        <w:rPr>
          <w:b/>
          <w:sz w:val="24"/>
          <w:szCs w:val="24"/>
        </w:rPr>
      </w:pPr>
      <w:r w:rsidRPr="00C84E3B">
        <w:rPr>
          <w:b/>
          <w:sz w:val="24"/>
          <w:szCs w:val="24"/>
        </w:rPr>
        <w:t>Első kísérlet:</w:t>
      </w: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  <w:r w:rsidRPr="00C84E3B">
        <w:rPr>
          <w:sz w:val="24"/>
          <w:szCs w:val="24"/>
        </w:rPr>
        <w:t>Vegyél két egyforma tömegű nehezéket. A karos mérleg két oldalára helyezd el őket úgy, hogy a mérleg karja vízszintes helyzetű maradjon. Számold ki mindkét oldalra a forgatónyomatékot! (M)</w:t>
      </w:r>
    </w:p>
    <w:p w:rsidR="00BC345D" w:rsidRPr="00C84E3B" w:rsidRDefault="00BA5AE5" w:rsidP="00FE2649">
      <w:pPr>
        <w:tabs>
          <w:tab w:val="left" w:pos="1800"/>
        </w:tabs>
        <w:spacing w:after="0" w:line="240" w:lineRule="auto"/>
        <w:ind w:firstLine="1620"/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22225</wp:posOffset>
            </wp:positionV>
            <wp:extent cx="3086100" cy="2715260"/>
            <wp:effectExtent l="19050" t="0" r="0" b="0"/>
            <wp:wrapThrough wrapText="bothSides">
              <wp:wrapPolygon edited="0">
                <wp:start x="-133" y="0"/>
                <wp:lineTo x="-133" y="21519"/>
                <wp:lineTo x="21600" y="21519"/>
                <wp:lineTo x="21600" y="0"/>
                <wp:lineTo x="-133" y="0"/>
              </wp:wrapPolygon>
            </wp:wrapThrough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5D" w:rsidRPr="00C84E3B">
        <w:rPr>
          <w:rStyle w:val="Lbjegyzet-hivatkozs"/>
          <w:sz w:val="24"/>
          <w:szCs w:val="24"/>
        </w:rPr>
        <w:footnoteReference w:id="8"/>
      </w: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C84E3B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Pr="00C84E3B" w:rsidRDefault="00BC345D" w:rsidP="00C84E3B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8"/>
        <w:gridCol w:w="3155"/>
        <w:gridCol w:w="3155"/>
      </w:tblGrid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84E3B">
              <w:rPr>
                <w:b/>
                <w:sz w:val="24"/>
                <w:szCs w:val="24"/>
              </w:rPr>
              <w:t>Bal oldal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84E3B">
              <w:rPr>
                <w:b/>
                <w:sz w:val="24"/>
                <w:szCs w:val="24"/>
              </w:rPr>
              <w:t>Jobb oldal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nehezék tömege (m)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kg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kg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nehezék súlya (G)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nehezék távolsága a forgástengelytől (k)</w:t>
            </w:r>
          </w:p>
        </w:tc>
        <w:tc>
          <w:tcPr>
            <w:tcW w:w="3155" w:type="dxa"/>
            <w:vAlign w:val="center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m</w:t>
            </w:r>
          </w:p>
        </w:tc>
        <w:tc>
          <w:tcPr>
            <w:tcW w:w="3155" w:type="dxa"/>
            <w:vAlign w:val="center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m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forgatónyomaték (M)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Nm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Nm</w:t>
            </w:r>
          </w:p>
        </w:tc>
      </w:tr>
    </w:tbl>
    <w:p w:rsidR="00BC345D" w:rsidRPr="00C84E3B" w:rsidRDefault="00BC345D" w:rsidP="00C84E3B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Következtetések, kapcsolat más anyagrészekhez</w:t>
      </w: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  <w:r w:rsidRPr="00C84E3B">
        <w:rPr>
          <w:rFonts w:cs="Calibri"/>
          <w:sz w:val="24"/>
          <w:szCs w:val="24"/>
        </w:rPr>
        <w:t xml:space="preserve">Keress további megoldásokat az egyensúlyi állapot kialakítására! </w:t>
      </w: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  <w:r w:rsidRPr="00C84E3B">
        <w:rPr>
          <w:rFonts w:cs="Calibri"/>
          <w:sz w:val="24"/>
          <w:szCs w:val="24"/>
        </w:rPr>
        <w:t>Méréseidet rögzítsd a táblázatba! Számítsd ki mindegyiknél a forgatónyomatékot!</w:t>
      </w:r>
    </w:p>
    <w:tbl>
      <w:tblPr>
        <w:tblpPr w:leftFromText="141" w:rightFromText="141" w:vertAnchor="text" w:horzAnchor="page" w:tblpX="1850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  <w:gridCol w:w="1134"/>
      </w:tblGrid>
      <w:tr w:rsidR="00BC345D" w:rsidRPr="00C84E3B" w:rsidTr="00824928">
        <w:tc>
          <w:tcPr>
            <w:tcW w:w="3402" w:type="dxa"/>
            <w:gridSpan w:val="3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Bal oldal</w:t>
            </w:r>
          </w:p>
        </w:tc>
        <w:tc>
          <w:tcPr>
            <w:tcW w:w="3402" w:type="dxa"/>
            <w:gridSpan w:val="3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Jobb oldal</w:t>
            </w:r>
          </w:p>
        </w:tc>
      </w:tr>
      <w:tr w:rsidR="00BC345D" w:rsidRPr="00C84E3B" w:rsidTr="00824928"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G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k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M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G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k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M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</w:p>
        </w:tc>
      </w:tr>
      <w:tr w:rsidR="00BC345D" w:rsidRPr="00C84E3B" w:rsidTr="00824928"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BC345D" w:rsidRPr="00C84E3B" w:rsidTr="00824928"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BC345D" w:rsidRPr="00C84E3B" w:rsidTr="00824928"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BC345D" w:rsidRPr="00C84E3B" w:rsidTr="00824928"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</w:tbl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  <w:r w:rsidRPr="00C84E3B">
        <w:rPr>
          <w:rFonts w:cs="Calibri"/>
          <w:sz w:val="24"/>
          <w:szCs w:val="24"/>
        </w:rPr>
        <w:t xml:space="preserve">A mérleg akkor van egyensúlyban, ha a két súlyt a forgástengelytől </w:t>
      </w:r>
      <w:r w:rsidRPr="00C84E3B">
        <w:rPr>
          <w:rFonts w:cs="Calibri"/>
          <w:sz w:val="24"/>
          <w:szCs w:val="24"/>
        </w:rPr>
        <w:tab/>
        <w:t>távolságra helyezzük. A két forgatónyomaték</w:t>
      </w:r>
      <w:r w:rsidRPr="00C84E3B">
        <w:rPr>
          <w:rFonts w:cs="Calibri"/>
          <w:sz w:val="24"/>
          <w:szCs w:val="24"/>
        </w:rPr>
        <w:tab/>
        <w:t xml:space="preserve">. </w:t>
      </w: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b/>
          <w:sz w:val="24"/>
          <w:szCs w:val="24"/>
        </w:rPr>
      </w:pPr>
      <w:r w:rsidRPr="00C84E3B">
        <w:rPr>
          <w:b/>
          <w:sz w:val="24"/>
          <w:szCs w:val="24"/>
        </w:rPr>
        <w:t>Második kísérlet:</w:t>
      </w:r>
      <w:r w:rsidR="00BA5AE5">
        <w:rPr>
          <w:noProof/>
          <w:lang w:eastAsia="hu-H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669925</wp:posOffset>
            </wp:positionV>
            <wp:extent cx="3085465" cy="2425065"/>
            <wp:effectExtent l="19050" t="0" r="635" b="0"/>
            <wp:wrapThrough wrapText="bothSides">
              <wp:wrapPolygon edited="0">
                <wp:start x="-133" y="0"/>
                <wp:lineTo x="-133" y="21379"/>
                <wp:lineTo x="21604" y="21379"/>
                <wp:lineTo x="21604" y="0"/>
                <wp:lineTo x="-133" y="0"/>
              </wp:wrapPolygon>
            </wp:wrapThrough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42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Pr="00C84E3B">
        <w:rPr>
          <w:sz w:val="24"/>
          <w:szCs w:val="24"/>
        </w:rPr>
        <w:t>Három egyforma súlyt fogsz kiegy</w:t>
      </w:r>
      <w:r>
        <w:rPr>
          <w:sz w:val="24"/>
          <w:szCs w:val="24"/>
        </w:rPr>
        <w:t>ensúlyozni a mérleg két oldalán!</w:t>
      </w:r>
      <w:r w:rsidRPr="00C84E3B">
        <w:rPr>
          <w:sz w:val="24"/>
          <w:szCs w:val="24"/>
        </w:rPr>
        <w:t xml:space="preserve"> A baloldalon egyszeres, a jobbold</w:t>
      </w:r>
      <w:r>
        <w:rPr>
          <w:sz w:val="24"/>
          <w:szCs w:val="24"/>
        </w:rPr>
        <w:t>alon kétszeres súlyt helyezz el!</w:t>
      </w:r>
      <w:r w:rsidRPr="00C84E3B">
        <w:rPr>
          <w:sz w:val="24"/>
          <w:szCs w:val="24"/>
        </w:rPr>
        <w:t xml:space="preserve"> Számold ki mindkét oldalra a forgatónyomatékot!</w:t>
      </w:r>
      <w:r w:rsidRPr="00C84E3B">
        <w:rPr>
          <w:sz w:val="24"/>
          <w:szCs w:val="24"/>
        </w:rPr>
        <w:br/>
      </w: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C84E3B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8"/>
        <w:gridCol w:w="3155"/>
        <w:gridCol w:w="3155"/>
      </w:tblGrid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84E3B">
              <w:rPr>
                <w:b/>
                <w:sz w:val="24"/>
                <w:szCs w:val="24"/>
              </w:rPr>
              <w:t>Bal oldal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84E3B">
              <w:rPr>
                <w:b/>
                <w:sz w:val="24"/>
                <w:szCs w:val="24"/>
              </w:rPr>
              <w:t>Jobb oldal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nehezék tömege (m)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kg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kg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nehezék súlya (G)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nehezék távolsága a forgástengelytől (k)</w:t>
            </w:r>
          </w:p>
        </w:tc>
        <w:tc>
          <w:tcPr>
            <w:tcW w:w="3155" w:type="dxa"/>
            <w:vAlign w:val="center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m</w:t>
            </w:r>
          </w:p>
        </w:tc>
        <w:tc>
          <w:tcPr>
            <w:tcW w:w="3155" w:type="dxa"/>
            <w:vAlign w:val="center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m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forgatónyomaték (M)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Nm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84E3B">
              <w:rPr>
                <w:sz w:val="24"/>
                <w:szCs w:val="24"/>
              </w:rPr>
              <w:t>Nm</w:t>
            </w:r>
          </w:p>
        </w:tc>
      </w:tr>
    </w:tbl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b/>
          <w:sz w:val="24"/>
          <w:szCs w:val="24"/>
        </w:rPr>
      </w:pPr>
    </w:p>
    <w:p w:rsidR="00BC345D" w:rsidRPr="00C84E3B" w:rsidRDefault="00BC345D" w:rsidP="00C84E3B">
      <w:pPr>
        <w:spacing w:after="0" w:line="240" w:lineRule="auto"/>
        <w:jc w:val="both"/>
        <w:rPr>
          <w:b/>
          <w:sz w:val="24"/>
          <w:szCs w:val="24"/>
        </w:rPr>
      </w:pPr>
      <w:r w:rsidRPr="00C84E3B">
        <w:rPr>
          <w:b/>
          <w:sz w:val="24"/>
          <w:szCs w:val="24"/>
        </w:rPr>
        <w:t>Következtetések, kapcsolat más anyagrészekhez</w:t>
      </w: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  <w:r w:rsidRPr="00C84E3B">
        <w:rPr>
          <w:rFonts w:cs="Calibri"/>
          <w:sz w:val="24"/>
          <w:szCs w:val="24"/>
        </w:rPr>
        <w:t>Keress további erő-erőkar párokat az egyensúlyi állapotra! Méréseidet rögzítsd a táblázatba! Számítsd ki mindegyiknél a forgatónyomatékot!</w:t>
      </w: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</w:rPr>
        <w:br w:type="page"/>
      </w:r>
    </w:p>
    <w:tbl>
      <w:tblPr>
        <w:tblpPr w:leftFromText="141" w:rightFromText="141" w:vertAnchor="text" w:horzAnchor="margin" w:tblpXSpec="center" w:tblpY="1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  <w:gridCol w:w="1134"/>
      </w:tblGrid>
      <w:tr w:rsidR="00BC345D" w:rsidRPr="00C84E3B" w:rsidTr="00824928">
        <w:tc>
          <w:tcPr>
            <w:tcW w:w="3402" w:type="dxa"/>
            <w:gridSpan w:val="3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Bal oldal</w:t>
            </w:r>
          </w:p>
        </w:tc>
        <w:tc>
          <w:tcPr>
            <w:tcW w:w="3402" w:type="dxa"/>
            <w:gridSpan w:val="3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Jobb oldal</w:t>
            </w:r>
          </w:p>
        </w:tc>
      </w:tr>
      <w:tr w:rsidR="00BC345D" w:rsidRPr="00C84E3B" w:rsidTr="00824928"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G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k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M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G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C84E3B">
              <w:rPr>
                <w:iCs/>
                <w:color w:val="000000"/>
                <w:sz w:val="24"/>
                <w:szCs w:val="24"/>
              </w:rPr>
              <w:t xml:space="preserve"> =2</w:t>
            </w:r>
            <w:r w:rsidRPr="00C84E3B">
              <w:rPr>
                <w:iCs/>
                <w:color w:val="000000"/>
                <w:sz w:val="24"/>
                <w:szCs w:val="24"/>
              </w:rPr>
              <w:sym w:font="Symbol" w:char="F0D7"/>
            </w:r>
            <w:r w:rsidRPr="00C84E3B">
              <w:rPr>
                <w:iCs/>
                <w:color w:val="000000"/>
                <w:sz w:val="24"/>
                <w:szCs w:val="24"/>
              </w:rPr>
              <w:t>G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k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M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</w:p>
        </w:tc>
      </w:tr>
      <w:tr w:rsidR="00BC345D" w:rsidRPr="00C84E3B" w:rsidTr="00824928"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BC345D" w:rsidRPr="00C84E3B" w:rsidTr="00824928"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</w:tbl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b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3060"/>
          <w:tab w:val="left" w:leader="dot" w:pos="6840"/>
        </w:tabs>
        <w:spacing w:after="0" w:line="240" w:lineRule="auto"/>
      </w:pPr>
      <w:r w:rsidRPr="00C84E3B">
        <w:rPr>
          <w:sz w:val="24"/>
          <w:szCs w:val="24"/>
        </w:rPr>
        <w:t>Több megoldást találunk. Mindegyik megoldásra jellemző, hogy a kétszeres súlyt a jobboldalon</w:t>
      </w:r>
      <w:r w:rsidRPr="00C84E3B">
        <w:rPr>
          <w:sz w:val="24"/>
          <w:szCs w:val="24"/>
        </w:rPr>
        <w:tab/>
        <w:t>akkora távolságra kell rakni az egyensúlyi állapot eléréséhez. Minden megoldásnál a két oldal forgatónyomatéka</w:t>
      </w:r>
      <w:r w:rsidRPr="00C84E3B">
        <w:rPr>
          <w:sz w:val="24"/>
          <w:szCs w:val="24"/>
        </w:rPr>
        <w:tab/>
        <w:t>.</w:t>
      </w:r>
      <w:r w:rsidRPr="00C84E3B">
        <w:rPr>
          <w:sz w:val="24"/>
          <w:szCs w:val="24"/>
        </w:rPr>
        <w:br/>
      </w:r>
    </w:p>
    <w:p w:rsidR="00BC345D" w:rsidRPr="00C84E3B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  <w:r w:rsidRPr="00C84E3B">
        <w:rPr>
          <w:rFonts w:cs="Calibri"/>
          <w:b/>
          <w:bCs/>
          <w:sz w:val="24"/>
          <w:szCs w:val="24"/>
        </w:rPr>
        <w:t>Harmadik kísérlet:</w:t>
      </w:r>
      <w:r w:rsidRPr="00C84E3B">
        <w:rPr>
          <w:rStyle w:val="Lbjegyzet-hivatkozs"/>
          <w:rFonts w:cs="Calibri"/>
          <w:sz w:val="24"/>
          <w:szCs w:val="24"/>
        </w:rPr>
        <w:t xml:space="preserve"> </w:t>
      </w:r>
      <w:r w:rsidRPr="00C84E3B">
        <w:rPr>
          <w:rStyle w:val="Lbjegyzet-hivatkozs"/>
          <w:rFonts w:cs="Calibri"/>
          <w:sz w:val="24"/>
          <w:szCs w:val="24"/>
        </w:rPr>
        <w:footnoteReference w:id="9"/>
      </w:r>
    </w:p>
    <w:p w:rsidR="00BC345D" w:rsidRPr="00C84E3B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C84E3B">
        <w:rPr>
          <w:rFonts w:cs="Calibri"/>
          <w:sz w:val="24"/>
          <w:szCs w:val="24"/>
        </w:rPr>
        <w:t>Ebben a kísérletben négy egyforma súlyt kell kiegyensúlyoznod a mérleg két oldalán. A baloldalon egyszeres, a jobboldalon háromszoros súlyt helyezz el. Számold ki mindkét oldalra a forgatónyomatékot!</w:t>
      </w:r>
    </w:p>
    <w:p w:rsidR="00BC345D" w:rsidRPr="00C84E3B" w:rsidRDefault="00BA5AE5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154305</wp:posOffset>
            </wp:positionV>
            <wp:extent cx="3085465" cy="2520950"/>
            <wp:effectExtent l="19050" t="0" r="635" b="0"/>
            <wp:wrapThrough wrapText="bothSides">
              <wp:wrapPolygon edited="0">
                <wp:start x="-133" y="0"/>
                <wp:lineTo x="-133" y="21382"/>
                <wp:lineTo x="21604" y="21382"/>
                <wp:lineTo x="21604" y="0"/>
                <wp:lineTo x="-133" y="0"/>
              </wp:wrapPolygon>
            </wp:wrapThrough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5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Pr="00C84E3B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B077F6" w:rsidRDefault="00BC345D" w:rsidP="00FE2649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Pr="00C84E3B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8"/>
        <w:gridCol w:w="3155"/>
        <w:gridCol w:w="3155"/>
      </w:tblGrid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C84E3B">
              <w:rPr>
                <w:rFonts w:cs="Calibri"/>
                <w:b/>
                <w:bCs/>
                <w:sz w:val="24"/>
                <w:szCs w:val="24"/>
              </w:rPr>
              <w:t>Bal oldal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C84E3B">
              <w:rPr>
                <w:rFonts w:cs="Calibri"/>
                <w:b/>
                <w:bCs/>
                <w:sz w:val="24"/>
                <w:szCs w:val="24"/>
              </w:rPr>
              <w:t>Jobb oldal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nehezék tömege (m)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kg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kg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nehezék súlya (G)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N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N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nehezék távolsága a forgástengelytől (k)</w:t>
            </w:r>
          </w:p>
        </w:tc>
        <w:tc>
          <w:tcPr>
            <w:tcW w:w="3155" w:type="dxa"/>
            <w:vAlign w:val="center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m</w:t>
            </w:r>
          </w:p>
        </w:tc>
        <w:tc>
          <w:tcPr>
            <w:tcW w:w="3155" w:type="dxa"/>
            <w:vAlign w:val="center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m</w:t>
            </w:r>
          </w:p>
        </w:tc>
      </w:tr>
      <w:tr w:rsidR="00BC345D" w:rsidRPr="00C84E3B" w:rsidTr="00824928">
        <w:tc>
          <w:tcPr>
            <w:tcW w:w="2978" w:type="dxa"/>
          </w:tcPr>
          <w:p w:rsidR="00BC345D" w:rsidRPr="00C84E3B" w:rsidRDefault="00BC345D" w:rsidP="00C84E3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forgatónyomaték (M)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Nm</w:t>
            </w:r>
          </w:p>
        </w:tc>
        <w:tc>
          <w:tcPr>
            <w:tcW w:w="3155" w:type="dxa"/>
          </w:tcPr>
          <w:p w:rsidR="00BC345D" w:rsidRPr="00C84E3B" w:rsidRDefault="00BC345D" w:rsidP="00C84E3B">
            <w:pPr>
              <w:spacing w:after="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C84E3B">
              <w:rPr>
                <w:rFonts w:cs="Calibri"/>
                <w:sz w:val="24"/>
                <w:szCs w:val="24"/>
              </w:rPr>
              <w:t>Nm</w:t>
            </w:r>
          </w:p>
        </w:tc>
      </w:tr>
    </w:tbl>
    <w:p w:rsidR="00BC345D" w:rsidRDefault="00BC345D" w:rsidP="00FE2649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C84E3B" w:rsidRDefault="00BC345D" w:rsidP="00FE2649">
      <w:pPr>
        <w:spacing w:after="0" w:line="240" w:lineRule="auto"/>
        <w:jc w:val="both"/>
        <w:rPr>
          <w:b/>
          <w:sz w:val="24"/>
          <w:szCs w:val="24"/>
        </w:rPr>
      </w:pPr>
      <w:r w:rsidRPr="00C84E3B">
        <w:rPr>
          <w:b/>
          <w:sz w:val="24"/>
          <w:szCs w:val="24"/>
        </w:rPr>
        <w:t>Következtetések, kapcsolat más anyagrészekhez</w:t>
      </w: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  <w:r w:rsidRPr="00C84E3B">
        <w:rPr>
          <w:rFonts w:cs="Calibri"/>
          <w:sz w:val="24"/>
          <w:szCs w:val="24"/>
        </w:rPr>
        <w:t xml:space="preserve">Keress további erő-erőkar párokat </w:t>
      </w:r>
      <w:r>
        <w:rPr>
          <w:rFonts w:cs="Calibri"/>
          <w:sz w:val="24"/>
          <w:szCs w:val="24"/>
        </w:rPr>
        <w:t xml:space="preserve">az </w:t>
      </w:r>
      <w:r w:rsidRPr="00C84E3B">
        <w:rPr>
          <w:rFonts w:cs="Calibri"/>
          <w:sz w:val="24"/>
          <w:szCs w:val="24"/>
        </w:rPr>
        <w:t>egyensúlyi állapotra! Méréseidet rögzítsd a táblázatba! Számítsd ki mindegyiknél a forgatónyomatékot!</w:t>
      </w:r>
    </w:p>
    <w:p w:rsidR="00BC345D" w:rsidRPr="00C84E3B" w:rsidRDefault="00BC345D" w:rsidP="00C84E3B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tbl>
      <w:tblPr>
        <w:tblpPr w:leftFromText="141" w:rightFromText="141" w:vertAnchor="text" w:horzAnchor="margin" w:tblpXSpec="center" w:tblpY="1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  <w:gridCol w:w="1134"/>
      </w:tblGrid>
      <w:tr w:rsidR="00BC345D" w:rsidRPr="00C84E3B" w:rsidTr="00824928">
        <w:tc>
          <w:tcPr>
            <w:tcW w:w="3402" w:type="dxa"/>
            <w:gridSpan w:val="3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Bal oldal</w:t>
            </w:r>
          </w:p>
        </w:tc>
        <w:tc>
          <w:tcPr>
            <w:tcW w:w="3402" w:type="dxa"/>
            <w:gridSpan w:val="3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Jobb oldal</w:t>
            </w:r>
          </w:p>
        </w:tc>
      </w:tr>
      <w:tr w:rsidR="00BC345D" w:rsidRPr="00C84E3B" w:rsidTr="00824928"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G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k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M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G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C84E3B">
              <w:rPr>
                <w:iCs/>
                <w:color w:val="000000"/>
                <w:sz w:val="24"/>
                <w:szCs w:val="24"/>
              </w:rPr>
              <w:t xml:space="preserve"> =3</w:t>
            </w:r>
            <w:r w:rsidRPr="00C84E3B">
              <w:rPr>
                <w:iCs/>
                <w:color w:val="000000"/>
                <w:sz w:val="24"/>
                <w:szCs w:val="24"/>
              </w:rPr>
              <w:sym w:font="Symbol" w:char="F0D7"/>
            </w:r>
            <w:r w:rsidRPr="00C84E3B">
              <w:rPr>
                <w:iCs/>
                <w:color w:val="000000"/>
                <w:sz w:val="24"/>
                <w:szCs w:val="24"/>
              </w:rPr>
              <w:t>G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k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C84E3B">
              <w:rPr>
                <w:iCs/>
                <w:color w:val="000000"/>
                <w:sz w:val="24"/>
                <w:szCs w:val="24"/>
              </w:rPr>
              <w:t>M</w:t>
            </w:r>
            <w:r w:rsidRPr="00C84E3B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</w:p>
        </w:tc>
      </w:tr>
      <w:tr w:rsidR="00BC345D" w:rsidRPr="00C84E3B" w:rsidTr="00824928"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BC345D" w:rsidRPr="00C84E3B" w:rsidTr="00824928"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C84E3B" w:rsidRDefault="00BC345D" w:rsidP="00C84E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</w:tbl>
    <w:p w:rsidR="00BC345D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C84E3B">
      <w:pPr>
        <w:tabs>
          <w:tab w:val="left" w:leader="dot" w:pos="198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E2649">
      <w:pPr>
        <w:tabs>
          <w:tab w:val="left" w:leader="dot" w:pos="234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E2649">
      <w:pPr>
        <w:tabs>
          <w:tab w:val="left" w:leader="dot" w:pos="234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C84E3B" w:rsidRDefault="00BC345D" w:rsidP="00FE2649">
      <w:pPr>
        <w:tabs>
          <w:tab w:val="left" w:leader="dot" w:pos="234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C84E3B">
        <w:rPr>
          <w:rFonts w:cs="Calibri"/>
          <w:sz w:val="24"/>
          <w:szCs w:val="24"/>
        </w:rPr>
        <w:t xml:space="preserve">Több megoldást találsz. Mindegyik megoldásra jellemző, hogy a háromszoros súlyt a jobboldalon </w:t>
      </w:r>
      <w:r w:rsidRPr="00C84E3B">
        <w:rPr>
          <w:rFonts w:cs="Calibri"/>
          <w:sz w:val="24"/>
          <w:szCs w:val="24"/>
        </w:rPr>
        <w:tab/>
        <w:t>akkora távolságra kell rakni az egyensúlyi állapot eléréséhez. Minden megoldásnál a két oldal forgatónyomatéka</w:t>
      </w:r>
      <w:r w:rsidRPr="00C84E3B">
        <w:rPr>
          <w:rFonts w:cs="Calibri"/>
          <w:sz w:val="24"/>
          <w:szCs w:val="24"/>
        </w:rPr>
        <w:tab/>
        <w:t xml:space="preserve">. </w:t>
      </w:r>
    </w:p>
    <w:p w:rsidR="00BC345D" w:rsidRPr="00C84E3B" w:rsidRDefault="00BC345D" w:rsidP="00C84E3B">
      <w:pPr>
        <w:tabs>
          <w:tab w:val="left" w:leader="dot" w:pos="3060"/>
          <w:tab w:val="left" w:leader="dot" w:pos="6840"/>
        </w:tabs>
        <w:spacing w:after="0" w:line="240" w:lineRule="auto"/>
        <w:rPr>
          <w:sz w:val="24"/>
          <w:szCs w:val="24"/>
        </w:rPr>
      </w:pPr>
    </w:p>
    <w:p w:rsidR="00BC345D" w:rsidRPr="00FE2649" w:rsidRDefault="00BC345D" w:rsidP="00FE2649">
      <w:pPr>
        <w:tabs>
          <w:tab w:val="left" w:leader="dot" w:pos="2340"/>
          <w:tab w:val="left" w:leader="dot" w:pos="6300"/>
        </w:tabs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  <w:r w:rsidRPr="00FE2649">
        <w:rPr>
          <w:rFonts w:cs="Calibri"/>
          <w:b/>
          <w:bCs/>
          <w:sz w:val="24"/>
          <w:szCs w:val="24"/>
        </w:rPr>
        <w:t>A két oldalú emelő akkor van egyensúlyban, ha a két oldalán ható erők forgatónyomatéka megegyezik.</w:t>
      </w:r>
    </w:p>
    <w:p w:rsidR="00BC345D" w:rsidRPr="00FE2649" w:rsidRDefault="00BC345D" w:rsidP="00FE2649">
      <w:pPr>
        <w:tabs>
          <w:tab w:val="left" w:leader="dot" w:pos="2340"/>
          <w:tab w:val="left" w:leader="dot" w:pos="6300"/>
        </w:tabs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</w:p>
    <w:p w:rsidR="00BC345D" w:rsidRPr="00FE2649" w:rsidRDefault="00BC345D" w:rsidP="00FE2649">
      <w:pPr>
        <w:tabs>
          <w:tab w:val="left" w:leader="dot" w:pos="2340"/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FE2649">
        <w:rPr>
          <w:rFonts w:cs="Calibri"/>
          <w:sz w:val="24"/>
          <w:szCs w:val="24"/>
        </w:rPr>
        <w:t>Számítsátok ki a f</w:t>
      </w:r>
      <w:r>
        <w:rPr>
          <w:rFonts w:cs="Calibri"/>
          <w:sz w:val="24"/>
          <w:szCs w:val="24"/>
        </w:rPr>
        <w:t>orgatónyomatékokat, és döntsd</w:t>
      </w:r>
      <w:r w:rsidRPr="00FE2649">
        <w:rPr>
          <w:rFonts w:cs="Calibri"/>
          <w:sz w:val="24"/>
          <w:szCs w:val="24"/>
        </w:rPr>
        <w:t xml:space="preserve"> el</w:t>
      </w:r>
      <w:r>
        <w:rPr>
          <w:rFonts w:cs="Calibri"/>
          <w:sz w:val="24"/>
          <w:szCs w:val="24"/>
        </w:rPr>
        <w:t>,</w:t>
      </w:r>
      <w:r w:rsidRPr="00FE2649">
        <w:rPr>
          <w:rFonts w:cs="Calibri"/>
          <w:sz w:val="24"/>
          <w:szCs w:val="24"/>
        </w:rPr>
        <w:t xml:space="preserve"> melyik irányba fordul el a libikóka! </w:t>
      </w:r>
      <w:r>
        <w:rPr>
          <w:rFonts w:cs="Calibri"/>
          <w:sz w:val="24"/>
          <w:szCs w:val="24"/>
        </w:rPr>
        <w:t>Használd</w:t>
      </w:r>
      <w:r w:rsidRPr="00FE2649">
        <w:rPr>
          <w:rFonts w:cs="Calibri"/>
          <w:sz w:val="24"/>
          <w:szCs w:val="24"/>
        </w:rPr>
        <w:t xml:space="preserve"> fel, hogy g</w:t>
      </w:r>
      <w:r w:rsidRPr="00FE2649">
        <w:rPr>
          <w:rFonts w:cs="Calibri"/>
          <w:sz w:val="24"/>
          <w:szCs w:val="24"/>
        </w:rPr>
        <w:sym w:font="Symbol" w:char="F0BB"/>
      </w:r>
      <w:r w:rsidRPr="00FE2649">
        <w:rPr>
          <w:rFonts w:cs="Calibri"/>
          <w:sz w:val="24"/>
          <w:szCs w:val="24"/>
        </w:rPr>
        <w:t>10m/s</w:t>
      </w:r>
      <w:r w:rsidRPr="00FE2649">
        <w:rPr>
          <w:rFonts w:cs="Calibri"/>
          <w:sz w:val="24"/>
          <w:szCs w:val="24"/>
          <w:vertAlign w:val="superscript"/>
        </w:rPr>
        <w:t>2</w:t>
      </w:r>
      <w:r w:rsidRPr="00FE2649">
        <w:rPr>
          <w:rFonts w:cs="Calibri"/>
          <w:sz w:val="24"/>
          <w:szCs w:val="24"/>
        </w:rPr>
        <w:t>.</w:t>
      </w:r>
    </w:p>
    <w:p w:rsidR="00BC345D" w:rsidRPr="00FE2649" w:rsidRDefault="00BC345D" w:rsidP="00FE2649">
      <w:pPr>
        <w:tabs>
          <w:tab w:val="left" w:leader="dot" w:pos="3060"/>
          <w:tab w:val="left" w:leader="dot" w:pos="6840"/>
        </w:tabs>
        <w:spacing w:after="0" w:line="240" w:lineRule="auto"/>
        <w:rPr>
          <w:sz w:val="24"/>
          <w:szCs w:val="24"/>
        </w:rPr>
      </w:pPr>
    </w:p>
    <w:p w:rsidR="00BC345D" w:rsidRPr="009E4CF2" w:rsidRDefault="00BA5AE5" w:rsidP="00FE2649">
      <w:pPr>
        <w:tabs>
          <w:tab w:val="left" w:leader="dot" w:pos="2340"/>
          <w:tab w:val="left" w:leader="dot" w:pos="6300"/>
        </w:tabs>
        <w:jc w:val="both"/>
        <w:rPr>
          <w:rFonts w:cs="Calibri"/>
        </w:rPr>
      </w:pPr>
      <w:r>
        <w:rPr>
          <w:noProof/>
          <w:lang w:eastAsia="hu-H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21590</wp:posOffset>
            </wp:positionV>
            <wp:extent cx="5153025" cy="3171825"/>
            <wp:effectExtent l="19050" t="0" r="9525" b="0"/>
            <wp:wrapTopAndBottom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5D">
        <w:rPr>
          <w:rStyle w:val="Lbjegyzet-hivatkozs"/>
          <w:rFonts w:cs="Calibri"/>
        </w:rPr>
        <w:footnoteReference w:id="10"/>
      </w:r>
    </w:p>
    <w:p w:rsidR="00BC345D" w:rsidRPr="00FE2649" w:rsidRDefault="00BC345D" w:rsidP="00FE2649">
      <w:pPr>
        <w:tabs>
          <w:tab w:val="left" w:leader="dot" w:pos="3060"/>
          <w:tab w:val="left" w:leader="dot" w:pos="684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A85FEC" w:rsidTr="00824928">
        <w:tc>
          <w:tcPr>
            <w:tcW w:w="1222" w:type="dxa"/>
          </w:tcPr>
          <w:p w:rsidR="00BC345D" w:rsidRPr="00A85FEC" w:rsidRDefault="00BC345D" w:rsidP="00A85FE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85FEC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A85FEC" w:rsidRDefault="00BC345D" w:rsidP="00A85FE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85FEC">
              <w:rPr>
                <w:b/>
                <w:sz w:val="24"/>
                <w:szCs w:val="24"/>
              </w:rPr>
              <w:t>Egyoldalú emelő</w:t>
            </w:r>
          </w:p>
        </w:tc>
        <w:tc>
          <w:tcPr>
            <w:tcW w:w="1123" w:type="dxa"/>
          </w:tcPr>
          <w:p w:rsidR="00BC345D" w:rsidRPr="00A85FEC" w:rsidRDefault="00BC345D" w:rsidP="00A85FE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85FEC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A85FEC" w:rsidRDefault="00BC345D" w:rsidP="00A85FEC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A85FEC">
              <w:rPr>
                <w:b/>
                <w:color w:val="FF0000"/>
                <w:sz w:val="24"/>
                <w:szCs w:val="24"/>
              </w:rPr>
              <w:t>7.</w:t>
            </w:r>
          </w:p>
        </w:tc>
      </w:tr>
    </w:tbl>
    <w:p w:rsidR="00BC345D" w:rsidRPr="00A85FEC" w:rsidRDefault="00BC345D" w:rsidP="00A85FEC">
      <w:pPr>
        <w:spacing w:after="0" w:line="240" w:lineRule="auto"/>
        <w:jc w:val="both"/>
        <w:rPr>
          <w:sz w:val="24"/>
          <w:szCs w:val="24"/>
        </w:rPr>
      </w:pPr>
    </w:p>
    <w:p w:rsidR="00BC345D" w:rsidRPr="00A85FEC" w:rsidRDefault="00BC345D" w:rsidP="00A85FEC">
      <w:pPr>
        <w:spacing w:after="0" w:line="240" w:lineRule="auto"/>
        <w:jc w:val="both"/>
        <w:rPr>
          <w:color w:val="C0C0C0"/>
          <w:sz w:val="24"/>
          <w:szCs w:val="24"/>
        </w:rPr>
      </w:pPr>
      <w:r w:rsidRPr="00A85FEC">
        <w:rPr>
          <w:b/>
          <w:sz w:val="24"/>
          <w:szCs w:val="24"/>
        </w:rPr>
        <w:t>Feladat</w:t>
      </w:r>
      <w:r w:rsidRPr="00A85FEC">
        <w:rPr>
          <w:b/>
          <w:sz w:val="24"/>
          <w:szCs w:val="24"/>
        </w:rPr>
        <w:br/>
      </w:r>
      <w:r w:rsidRPr="00A85FEC">
        <w:rPr>
          <w:sz w:val="24"/>
          <w:szCs w:val="24"/>
        </w:rPr>
        <w:t>Az egyoldalú emelő, mint egyszerű gép működésének vizsgálata.</w:t>
      </w:r>
    </w:p>
    <w:p w:rsidR="00BC345D" w:rsidRPr="00A85FEC" w:rsidRDefault="00BC345D" w:rsidP="00A85FEC">
      <w:pPr>
        <w:spacing w:after="0" w:line="240" w:lineRule="auto"/>
        <w:jc w:val="both"/>
        <w:rPr>
          <w:sz w:val="24"/>
          <w:szCs w:val="24"/>
        </w:rPr>
      </w:pPr>
    </w:p>
    <w:p w:rsidR="00BC345D" w:rsidRPr="00A85FEC" w:rsidRDefault="00BC345D" w:rsidP="00A85FEC">
      <w:pPr>
        <w:spacing w:after="0" w:line="240" w:lineRule="auto"/>
        <w:jc w:val="both"/>
        <w:rPr>
          <w:b/>
          <w:sz w:val="24"/>
          <w:szCs w:val="24"/>
        </w:rPr>
      </w:pPr>
      <w:r w:rsidRPr="00A85FEC">
        <w:rPr>
          <w:b/>
          <w:sz w:val="24"/>
          <w:szCs w:val="24"/>
        </w:rPr>
        <w:t>Munkarend és balesetvédelem</w:t>
      </w:r>
    </w:p>
    <w:p w:rsidR="00BC345D" w:rsidRPr="00A85FEC" w:rsidRDefault="00BC345D" w:rsidP="00A85FEC">
      <w:pPr>
        <w:spacing w:after="0" w:line="240" w:lineRule="auto"/>
        <w:jc w:val="both"/>
        <w:rPr>
          <w:color w:val="C0C0C0"/>
          <w:sz w:val="24"/>
          <w:szCs w:val="24"/>
        </w:rPr>
      </w:pPr>
      <w:r w:rsidRPr="00A85FEC">
        <w:rPr>
          <w:sz w:val="24"/>
          <w:szCs w:val="24"/>
        </w:rPr>
        <w:t>A kísérleteket 4 fős csoportokban végezzétek. Figyeljetek a környezetetek tisztaságára. A kétkarú emelőre a súlyokat óvatosan akasszátok fel, a kar elfordulásakor ügyeljetek arra, hogy a kezetek be ne csípődjön. A kísérlet befejeztével mindent rakjatok vissza a helyére.</w:t>
      </w:r>
    </w:p>
    <w:p w:rsidR="00BC345D" w:rsidRPr="00A85FEC" w:rsidRDefault="00BC345D" w:rsidP="00A85FEC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A85FEC" w:rsidTr="00824928">
        <w:tc>
          <w:tcPr>
            <w:tcW w:w="4786" w:type="dxa"/>
          </w:tcPr>
          <w:p w:rsidR="00BC345D" w:rsidRPr="00A85FEC" w:rsidRDefault="00BC345D" w:rsidP="00A85FE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85FEC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A85FEC" w:rsidRDefault="00BC345D" w:rsidP="00A85FE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85FEC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A85FEC" w:rsidTr="00824928">
        <w:tc>
          <w:tcPr>
            <w:tcW w:w="4786" w:type="dxa"/>
          </w:tcPr>
          <w:p w:rsidR="00BC345D" w:rsidRPr="00A85FEC" w:rsidRDefault="00BC345D" w:rsidP="00A85FEC">
            <w:pPr>
              <w:spacing w:after="0" w:line="240" w:lineRule="auto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Tanulókísérleti karos mérleg – kétoldalú emelő</w:t>
            </w:r>
          </w:p>
        </w:tc>
        <w:tc>
          <w:tcPr>
            <w:tcW w:w="4426" w:type="dxa"/>
          </w:tcPr>
          <w:p w:rsidR="00BC345D" w:rsidRPr="00A85FEC" w:rsidRDefault="00BC345D" w:rsidP="00A85F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85FEC">
              <w:rPr>
                <w:color w:val="C0C0C0"/>
                <w:sz w:val="24"/>
                <w:szCs w:val="24"/>
              </w:rPr>
              <w:t>.</w:t>
            </w:r>
          </w:p>
        </w:tc>
      </w:tr>
      <w:tr w:rsidR="00BC345D" w:rsidRPr="00A85FEC" w:rsidTr="00824928">
        <w:tc>
          <w:tcPr>
            <w:tcW w:w="4786" w:type="dxa"/>
          </w:tcPr>
          <w:p w:rsidR="00BC345D" w:rsidRPr="00A85FEC" w:rsidRDefault="00BC345D" w:rsidP="00A85FEC">
            <w:pPr>
              <w:spacing w:after="0" w:line="240" w:lineRule="auto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 xml:space="preserve">1 db rugós erőmérő </w:t>
            </w:r>
          </w:p>
        </w:tc>
        <w:tc>
          <w:tcPr>
            <w:tcW w:w="4426" w:type="dxa"/>
          </w:tcPr>
          <w:p w:rsidR="00BC345D" w:rsidRPr="00A85FEC" w:rsidRDefault="00BC345D" w:rsidP="00A85FEC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A85FEC" w:rsidTr="00824928">
        <w:tc>
          <w:tcPr>
            <w:tcW w:w="4786" w:type="dxa"/>
          </w:tcPr>
          <w:p w:rsidR="00BC345D" w:rsidRPr="00A85FEC" w:rsidRDefault="00BC345D" w:rsidP="00A85FEC">
            <w:pPr>
              <w:spacing w:after="0" w:line="240" w:lineRule="auto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3 db akasztóval ellátott egyforma tömegű nehezék</w:t>
            </w:r>
          </w:p>
        </w:tc>
        <w:tc>
          <w:tcPr>
            <w:tcW w:w="4426" w:type="dxa"/>
          </w:tcPr>
          <w:p w:rsidR="00BC345D" w:rsidRPr="00A85FEC" w:rsidRDefault="00BC345D" w:rsidP="00A85FEC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A85FEC" w:rsidTr="00824928">
        <w:tc>
          <w:tcPr>
            <w:tcW w:w="4786" w:type="dxa"/>
          </w:tcPr>
          <w:p w:rsidR="00BC345D" w:rsidRPr="00A85FEC" w:rsidRDefault="00BC345D" w:rsidP="00A85FEC">
            <w:pPr>
              <w:pStyle w:val="b1"/>
              <w:spacing w:before="0" w:beforeAutospacing="0" w:after="0" w:afterAutospacing="0"/>
              <w:jc w:val="both"/>
              <w:rPr>
                <w:rFonts w:ascii="Calibri" w:hAnsi="Calibri"/>
              </w:rPr>
            </w:pPr>
            <w:r w:rsidRPr="00A85FEC">
              <w:rPr>
                <w:rFonts w:ascii="Calibri" w:hAnsi="Calibri"/>
              </w:rPr>
              <w:t>Egyenes vonalzó (ha a mérlegkar nincs osztással ellátva)</w:t>
            </w:r>
          </w:p>
        </w:tc>
        <w:tc>
          <w:tcPr>
            <w:tcW w:w="4426" w:type="dxa"/>
          </w:tcPr>
          <w:p w:rsidR="00BC345D" w:rsidRPr="00A85FEC" w:rsidRDefault="00BC345D" w:rsidP="00A85FEC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BC345D" w:rsidRPr="00A85FEC" w:rsidRDefault="00BC345D" w:rsidP="00A85FEC">
      <w:pPr>
        <w:spacing w:after="0" w:line="240" w:lineRule="auto"/>
        <w:jc w:val="both"/>
        <w:rPr>
          <w:sz w:val="24"/>
          <w:szCs w:val="24"/>
        </w:rPr>
      </w:pPr>
      <w:r w:rsidRPr="00A85FEC">
        <w:rPr>
          <w:b/>
          <w:sz w:val="24"/>
          <w:szCs w:val="24"/>
        </w:rPr>
        <w:t>A kísérletek leírásai</w:t>
      </w:r>
    </w:p>
    <w:p w:rsidR="00BC345D" w:rsidRPr="00A85FEC" w:rsidRDefault="00BC345D" w:rsidP="00A85FEC">
      <w:pPr>
        <w:spacing w:after="0" w:line="240" w:lineRule="auto"/>
        <w:jc w:val="both"/>
        <w:rPr>
          <w:b/>
          <w:sz w:val="24"/>
          <w:szCs w:val="24"/>
        </w:rPr>
      </w:pPr>
      <w:r w:rsidRPr="00A85FEC">
        <w:rPr>
          <w:b/>
          <w:sz w:val="24"/>
          <w:szCs w:val="24"/>
        </w:rPr>
        <w:t>Első kísérlet:</w:t>
      </w:r>
    </w:p>
    <w:p w:rsidR="00BC345D" w:rsidRDefault="00BA5AE5" w:rsidP="00A85FEC">
      <w:pPr>
        <w:pStyle w:val="NormlWeb"/>
        <w:spacing w:before="0" w:beforeAutospacing="0" w:after="0" w:afterAutospacing="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394335</wp:posOffset>
            </wp:positionV>
            <wp:extent cx="1932305" cy="2393315"/>
            <wp:effectExtent l="19050" t="0" r="0" b="0"/>
            <wp:wrapThrough wrapText="bothSides">
              <wp:wrapPolygon edited="0">
                <wp:start x="-213" y="0"/>
                <wp:lineTo x="-213" y="21491"/>
                <wp:lineTo x="21508" y="21491"/>
                <wp:lineTo x="21508" y="0"/>
                <wp:lineTo x="-213" y="0"/>
              </wp:wrapPolygon>
            </wp:wrapThrough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39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5D" w:rsidRPr="00A85FEC">
        <w:rPr>
          <w:rFonts w:ascii="Calibri" w:hAnsi="Calibri"/>
        </w:rPr>
        <w:t>Akaszd fel az egy darab súlyt a kar egy pontjába. Ugyanebben a pontban akaszd be az erőmérőt és a súlyerővel ellentétes irányú erővel húzd felfelé, úgy hogy a kar egyensúlyi állapotba kerüljön.</w:t>
      </w:r>
    </w:p>
    <w:p w:rsidR="00BC345D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Pr="00A85FEC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</w:p>
    <w:p w:rsidR="00BC345D" w:rsidRPr="00A85FEC" w:rsidRDefault="00BC345D" w:rsidP="00A85FEC">
      <w:pPr>
        <w:pStyle w:val="NormlWeb"/>
        <w:spacing w:before="0" w:beforeAutospacing="0" w:after="0" w:afterAutospacing="0"/>
        <w:rPr>
          <w:rFonts w:ascii="Calibri" w:hAnsi="Calibri"/>
        </w:rPr>
      </w:pPr>
      <w:r w:rsidRPr="00A85FEC">
        <w:rPr>
          <w:rFonts w:ascii="Calibri" w:hAnsi="Calibri"/>
        </w:rPr>
        <w:t>Olvasd le az erőmérőn a felfelé irányba ható erőt! Számold ki mindkét erő forgatónyomatékát!</w:t>
      </w:r>
    </w:p>
    <w:p w:rsidR="00BC345D" w:rsidRPr="00B077F6" w:rsidRDefault="00BC345D" w:rsidP="003F5FBA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Pr="00A85FEC" w:rsidRDefault="00BC345D" w:rsidP="00A85FEC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2605"/>
        <w:gridCol w:w="3155"/>
      </w:tblGrid>
      <w:tr w:rsidR="00BC345D" w:rsidRPr="00A85FEC" w:rsidTr="00824928">
        <w:tc>
          <w:tcPr>
            <w:tcW w:w="3528" w:type="dxa"/>
          </w:tcPr>
          <w:p w:rsidR="00BC345D" w:rsidRPr="00A85FEC" w:rsidRDefault="00BC345D" w:rsidP="00A85F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BC345D" w:rsidRPr="00A85FEC" w:rsidRDefault="00BC345D" w:rsidP="00A85F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85FEC">
              <w:rPr>
                <w:b/>
                <w:sz w:val="24"/>
                <w:szCs w:val="24"/>
              </w:rPr>
              <w:t xml:space="preserve">Erőmérő </w:t>
            </w:r>
          </w:p>
        </w:tc>
        <w:tc>
          <w:tcPr>
            <w:tcW w:w="3155" w:type="dxa"/>
          </w:tcPr>
          <w:p w:rsidR="00BC345D" w:rsidRPr="00A85FEC" w:rsidRDefault="00BC345D" w:rsidP="00A85F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85FEC">
              <w:rPr>
                <w:b/>
                <w:sz w:val="24"/>
                <w:szCs w:val="24"/>
              </w:rPr>
              <w:t>Nehezék</w:t>
            </w:r>
          </w:p>
        </w:tc>
      </w:tr>
      <w:tr w:rsidR="00BC345D" w:rsidRPr="00A85FEC" w:rsidTr="00824928">
        <w:tc>
          <w:tcPr>
            <w:tcW w:w="3528" w:type="dxa"/>
          </w:tcPr>
          <w:p w:rsidR="00BC345D" w:rsidRPr="00A85FEC" w:rsidRDefault="00BC345D" w:rsidP="00A85F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tömege (m)</w:t>
            </w:r>
          </w:p>
        </w:tc>
        <w:tc>
          <w:tcPr>
            <w:tcW w:w="2605" w:type="dxa"/>
          </w:tcPr>
          <w:p w:rsidR="00BC345D" w:rsidRPr="00A85FEC" w:rsidRDefault="00BC345D" w:rsidP="00A85FE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 xml:space="preserve"> -                  kg</w:t>
            </w:r>
          </w:p>
        </w:tc>
        <w:tc>
          <w:tcPr>
            <w:tcW w:w="3155" w:type="dxa"/>
          </w:tcPr>
          <w:p w:rsidR="00BC345D" w:rsidRPr="00A85FEC" w:rsidRDefault="00BC345D" w:rsidP="00A85FE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kg</w:t>
            </w:r>
          </w:p>
        </w:tc>
      </w:tr>
      <w:tr w:rsidR="00BC345D" w:rsidRPr="00A85FEC" w:rsidTr="00824928">
        <w:tc>
          <w:tcPr>
            <w:tcW w:w="3528" w:type="dxa"/>
          </w:tcPr>
          <w:p w:rsidR="00BC345D" w:rsidRPr="00A85FEC" w:rsidRDefault="00BC345D" w:rsidP="00A85F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erő (F)/súlya (G)</w:t>
            </w:r>
          </w:p>
        </w:tc>
        <w:tc>
          <w:tcPr>
            <w:tcW w:w="2605" w:type="dxa"/>
          </w:tcPr>
          <w:p w:rsidR="00BC345D" w:rsidRPr="00A85FEC" w:rsidRDefault="00BC345D" w:rsidP="00A85FE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N</w:t>
            </w:r>
          </w:p>
        </w:tc>
        <w:tc>
          <w:tcPr>
            <w:tcW w:w="3155" w:type="dxa"/>
          </w:tcPr>
          <w:p w:rsidR="00BC345D" w:rsidRPr="00A85FEC" w:rsidRDefault="00BC345D" w:rsidP="00A85FE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N</w:t>
            </w:r>
          </w:p>
        </w:tc>
      </w:tr>
      <w:tr w:rsidR="00BC345D" w:rsidRPr="00A85FEC" w:rsidTr="00824928">
        <w:tc>
          <w:tcPr>
            <w:tcW w:w="3528" w:type="dxa"/>
          </w:tcPr>
          <w:p w:rsidR="00BC345D" w:rsidRPr="00A85FEC" w:rsidRDefault="00BC345D" w:rsidP="00A85F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távolsága a forgástengelytől (k)</w:t>
            </w:r>
          </w:p>
        </w:tc>
        <w:tc>
          <w:tcPr>
            <w:tcW w:w="2605" w:type="dxa"/>
            <w:vAlign w:val="center"/>
          </w:tcPr>
          <w:p w:rsidR="00BC345D" w:rsidRPr="00A85FEC" w:rsidRDefault="00BC345D" w:rsidP="00A85FE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m</w:t>
            </w:r>
          </w:p>
        </w:tc>
        <w:tc>
          <w:tcPr>
            <w:tcW w:w="3155" w:type="dxa"/>
            <w:vAlign w:val="center"/>
          </w:tcPr>
          <w:p w:rsidR="00BC345D" w:rsidRPr="00A85FEC" w:rsidRDefault="00BC345D" w:rsidP="00A85FE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m</w:t>
            </w:r>
          </w:p>
        </w:tc>
      </w:tr>
      <w:tr w:rsidR="00BC345D" w:rsidRPr="00A85FEC" w:rsidTr="00824928">
        <w:tc>
          <w:tcPr>
            <w:tcW w:w="3528" w:type="dxa"/>
          </w:tcPr>
          <w:p w:rsidR="00BC345D" w:rsidRPr="00A85FEC" w:rsidRDefault="00BC345D" w:rsidP="00A85F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forgatónyomaték (M)</w:t>
            </w:r>
          </w:p>
        </w:tc>
        <w:tc>
          <w:tcPr>
            <w:tcW w:w="2605" w:type="dxa"/>
          </w:tcPr>
          <w:p w:rsidR="00BC345D" w:rsidRPr="00A85FEC" w:rsidRDefault="00BC345D" w:rsidP="00A85FE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Nm</w:t>
            </w:r>
          </w:p>
        </w:tc>
        <w:tc>
          <w:tcPr>
            <w:tcW w:w="3155" w:type="dxa"/>
          </w:tcPr>
          <w:p w:rsidR="00BC345D" w:rsidRPr="00A85FEC" w:rsidRDefault="00BC345D" w:rsidP="00A85FE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85FEC">
              <w:rPr>
                <w:sz w:val="24"/>
                <w:szCs w:val="24"/>
              </w:rPr>
              <w:t>Nm</w:t>
            </w:r>
          </w:p>
        </w:tc>
      </w:tr>
    </w:tbl>
    <w:p w:rsidR="00BC345D" w:rsidRDefault="00BC345D" w:rsidP="00A85FE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A85FEC" w:rsidRDefault="00BC345D" w:rsidP="00A85FE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  <w:r w:rsidRPr="00A85FEC">
        <w:rPr>
          <w:rFonts w:cs="Calibri"/>
          <w:sz w:val="24"/>
          <w:szCs w:val="24"/>
        </w:rPr>
        <w:t xml:space="preserve">Keress további megoldásokat az egyensúlyi állapot kialakítására! </w:t>
      </w:r>
    </w:p>
    <w:p w:rsidR="00BC345D" w:rsidRDefault="00BC345D" w:rsidP="004F57AC">
      <w:pPr>
        <w:spacing w:after="0" w:line="240" w:lineRule="auto"/>
        <w:jc w:val="both"/>
        <w:rPr>
          <w:rFonts w:cs="Calibri"/>
          <w:sz w:val="24"/>
          <w:szCs w:val="24"/>
        </w:rPr>
      </w:pPr>
      <w:r w:rsidRPr="00A85FEC">
        <w:rPr>
          <w:rFonts w:cs="Calibri"/>
          <w:sz w:val="24"/>
          <w:szCs w:val="24"/>
        </w:rPr>
        <w:t>Méréseidet rögzítsd a táblázatba!</w:t>
      </w:r>
      <w:r>
        <w:rPr>
          <w:rFonts w:cs="Calibri"/>
          <w:sz w:val="24"/>
          <w:szCs w:val="24"/>
        </w:rPr>
        <w:t xml:space="preserve"> </w:t>
      </w:r>
      <w:r w:rsidRPr="00A85FEC">
        <w:rPr>
          <w:rFonts w:cs="Calibri"/>
          <w:sz w:val="24"/>
          <w:szCs w:val="24"/>
        </w:rPr>
        <w:t>Számítsd ki mindegyiknél a forgatónyomatékot!</w:t>
      </w:r>
    </w:p>
    <w:p w:rsidR="00BC345D" w:rsidRPr="00A85FEC" w:rsidRDefault="00BC345D" w:rsidP="004F57AC">
      <w:pPr>
        <w:spacing w:after="0" w:line="240" w:lineRule="auto"/>
        <w:jc w:val="both"/>
        <w:rPr>
          <w:rFonts w:cs="Calibri"/>
          <w:sz w:val="24"/>
          <w:szCs w:val="24"/>
        </w:rPr>
      </w:pPr>
    </w:p>
    <w:tbl>
      <w:tblPr>
        <w:tblpPr w:leftFromText="141" w:rightFromText="141" w:vertAnchor="text" w:horzAnchor="margin" w:tblpXSpec="center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  <w:gridCol w:w="1134"/>
      </w:tblGrid>
      <w:tr w:rsidR="00BC345D" w:rsidRPr="00A85FEC" w:rsidTr="00824928">
        <w:tc>
          <w:tcPr>
            <w:tcW w:w="3402" w:type="dxa"/>
            <w:gridSpan w:val="3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A85FEC">
              <w:rPr>
                <w:iCs/>
                <w:color w:val="000000"/>
                <w:sz w:val="24"/>
                <w:szCs w:val="24"/>
              </w:rPr>
              <w:t>Súly forgatónyomatéka</w:t>
            </w:r>
          </w:p>
        </w:tc>
        <w:tc>
          <w:tcPr>
            <w:tcW w:w="3402" w:type="dxa"/>
            <w:gridSpan w:val="3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A85FEC">
              <w:rPr>
                <w:iCs/>
                <w:color w:val="000000"/>
                <w:sz w:val="24"/>
                <w:szCs w:val="24"/>
              </w:rPr>
              <w:t>Erőmérő forgatónyomatéka</w:t>
            </w:r>
          </w:p>
        </w:tc>
      </w:tr>
      <w:tr w:rsidR="00BC345D" w:rsidRPr="00A85FEC" w:rsidTr="00824928"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A85FEC">
              <w:rPr>
                <w:iCs/>
                <w:color w:val="000000"/>
                <w:sz w:val="24"/>
                <w:szCs w:val="24"/>
              </w:rPr>
              <w:t>F</w:t>
            </w:r>
            <w:r w:rsidRPr="00A85FEC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A85FEC">
              <w:rPr>
                <w:iCs/>
                <w:color w:val="000000"/>
                <w:sz w:val="24"/>
                <w:szCs w:val="24"/>
              </w:rPr>
              <w:t>k</w:t>
            </w:r>
            <w:r w:rsidRPr="00A85FEC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A85FEC">
              <w:rPr>
                <w:iCs/>
                <w:color w:val="000000"/>
                <w:sz w:val="24"/>
                <w:szCs w:val="24"/>
              </w:rPr>
              <w:t>M</w:t>
            </w:r>
            <w:r w:rsidRPr="00A85FEC">
              <w:rPr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A85FEC">
              <w:rPr>
                <w:iCs/>
                <w:color w:val="000000"/>
                <w:sz w:val="24"/>
                <w:szCs w:val="24"/>
              </w:rPr>
              <w:t>F</w:t>
            </w:r>
            <w:r w:rsidRPr="00A85FEC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A85FEC">
              <w:rPr>
                <w:iCs/>
                <w:color w:val="000000"/>
                <w:sz w:val="24"/>
                <w:szCs w:val="24"/>
              </w:rPr>
              <w:t>k</w:t>
            </w:r>
            <w:r w:rsidRPr="00A85FEC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A85FEC">
              <w:rPr>
                <w:iCs/>
                <w:color w:val="000000"/>
                <w:sz w:val="24"/>
                <w:szCs w:val="24"/>
              </w:rPr>
              <w:t>M</w:t>
            </w:r>
            <w:r w:rsidRPr="00A85FEC">
              <w:rPr>
                <w:iCs/>
                <w:color w:val="000000"/>
                <w:sz w:val="24"/>
                <w:szCs w:val="24"/>
                <w:vertAlign w:val="subscript"/>
              </w:rPr>
              <w:t>2</w:t>
            </w:r>
          </w:p>
        </w:tc>
      </w:tr>
      <w:tr w:rsidR="00BC345D" w:rsidRPr="00A85FEC" w:rsidTr="00824928"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BC345D" w:rsidRPr="00A85FEC" w:rsidTr="00824928"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BC345D" w:rsidRPr="00A85FEC" w:rsidTr="00824928"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45D" w:rsidRPr="00A85FEC" w:rsidRDefault="00BC345D" w:rsidP="00A85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</w:tbl>
    <w:p w:rsidR="00BC345D" w:rsidRPr="00A85FEC" w:rsidRDefault="00BC345D" w:rsidP="00A85FEC">
      <w:pPr>
        <w:tabs>
          <w:tab w:val="left" w:leader="dot" w:pos="1440"/>
          <w:tab w:val="left" w:leader="dot" w:pos="5040"/>
          <w:tab w:val="left" w:leader="dot" w:pos="756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A85FEC" w:rsidRDefault="00BC345D" w:rsidP="00A85FEC">
      <w:pPr>
        <w:tabs>
          <w:tab w:val="left" w:leader="dot" w:pos="1440"/>
          <w:tab w:val="left" w:leader="dot" w:pos="5040"/>
          <w:tab w:val="left" w:leader="dot" w:pos="756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A85FEC" w:rsidRDefault="00BC345D" w:rsidP="00A85FEC">
      <w:pPr>
        <w:tabs>
          <w:tab w:val="left" w:leader="dot" w:pos="1440"/>
          <w:tab w:val="left" w:leader="dot" w:pos="5040"/>
          <w:tab w:val="left" w:leader="dot" w:pos="756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A85FEC" w:rsidRDefault="00BC345D" w:rsidP="00A85FEC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A85FEC">
      <w:pPr>
        <w:tabs>
          <w:tab w:val="left" w:leader="dot" w:pos="2880"/>
          <w:tab w:val="left" w:leader="dot" w:pos="504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Default="00BC345D" w:rsidP="00A85FEC">
      <w:pPr>
        <w:tabs>
          <w:tab w:val="left" w:leader="dot" w:pos="2880"/>
          <w:tab w:val="left" w:leader="dot" w:pos="504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C84E3B" w:rsidRDefault="00BC345D" w:rsidP="000512CE">
      <w:pPr>
        <w:spacing w:after="0" w:line="240" w:lineRule="auto"/>
        <w:jc w:val="both"/>
        <w:rPr>
          <w:b/>
          <w:sz w:val="24"/>
          <w:szCs w:val="24"/>
        </w:rPr>
      </w:pPr>
      <w:r w:rsidRPr="00C84E3B">
        <w:rPr>
          <w:b/>
          <w:sz w:val="24"/>
          <w:szCs w:val="24"/>
        </w:rPr>
        <w:t>Következtetések, kapcsolat más anyagrészekhez</w:t>
      </w:r>
    </w:p>
    <w:p w:rsidR="00BC345D" w:rsidRDefault="00BC345D" w:rsidP="00E85FF2">
      <w:pPr>
        <w:spacing w:after="0" w:line="240" w:lineRule="auto"/>
        <w:jc w:val="both"/>
      </w:pPr>
    </w:p>
    <w:p w:rsidR="00BC345D" w:rsidRPr="00A85FEC" w:rsidRDefault="00BC345D" w:rsidP="00A85FEC">
      <w:pPr>
        <w:tabs>
          <w:tab w:val="left" w:leader="dot" w:pos="2880"/>
          <w:tab w:val="left" w:leader="dot" w:pos="5040"/>
          <w:tab w:val="left" w:leader="dot" w:pos="8460"/>
        </w:tabs>
        <w:spacing w:after="0" w:line="240" w:lineRule="auto"/>
        <w:jc w:val="both"/>
        <w:rPr>
          <w:b/>
          <w:sz w:val="24"/>
          <w:szCs w:val="24"/>
        </w:rPr>
      </w:pPr>
      <w:r w:rsidRPr="00A85FEC">
        <w:rPr>
          <w:sz w:val="24"/>
          <w:szCs w:val="24"/>
        </w:rPr>
        <w:t>A mérleg akkor van egyensúlyban, ha a két erő forgatónyomatéka kiegyenlíti egymást. Ha a két erő azonos távolságra van a forgástengelytől, akkor az erők</w:t>
      </w:r>
      <w:r w:rsidRPr="00A85FEC">
        <w:rPr>
          <w:sz w:val="24"/>
          <w:szCs w:val="24"/>
        </w:rPr>
        <w:tab/>
        <w:t>, de ellentétes</w:t>
      </w:r>
      <w:r w:rsidRPr="00A85FEC">
        <w:rPr>
          <w:sz w:val="24"/>
          <w:szCs w:val="24"/>
        </w:rPr>
        <w:tab/>
        <w:t>.</w:t>
      </w:r>
    </w:p>
    <w:p w:rsidR="00BC345D" w:rsidRPr="00E85FF2" w:rsidRDefault="00BC345D" w:rsidP="00E85FF2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b/>
          <w:sz w:val="24"/>
          <w:szCs w:val="24"/>
        </w:rPr>
      </w:pPr>
      <w:r w:rsidRPr="00E85FF2">
        <w:rPr>
          <w:b/>
          <w:sz w:val="24"/>
          <w:szCs w:val="24"/>
        </w:rPr>
        <w:t xml:space="preserve">Második kísérlet: </w:t>
      </w:r>
      <w:r w:rsidRPr="00E85FF2">
        <w:rPr>
          <w:sz w:val="24"/>
          <w:szCs w:val="24"/>
        </w:rPr>
        <w:t>Egy darab súlyt fogsz kiegyensúlyozni. Akaszd fel a kar egy pontjába. Mekkora erővel tudod egyensúlyba tartani kétszeres, háromszoros, félszeres és harmad akkora távolságban?</w:t>
      </w:r>
    </w:p>
    <w:p w:rsidR="00BC345D" w:rsidRPr="00E85FF2" w:rsidRDefault="00BC345D" w:rsidP="00E85FF2">
      <w:pPr>
        <w:pStyle w:val="NormlWeb"/>
        <w:spacing w:before="0" w:beforeAutospacing="0" w:after="0" w:afterAutospacing="0"/>
        <w:rPr>
          <w:rFonts w:ascii="Calibri" w:hAnsi="Calibri"/>
        </w:rPr>
      </w:pPr>
      <w:r w:rsidRPr="00E85FF2">
        <w:rPr>
          <w:rFonts w:ascii="Calibri" w:hAnsi="Calibri"/>
        </w:rPr>
        <w:t>Mindegyik esetben olvasd le az erőmérőn a felfelé irányba ható erőt!</w:t>
      </w:r>
    </w:p>
    <w:p w:rsidR="00BC345D" w:rsidRPr="00E85FF2" w:rsidRDefault="00BC345D" w:rsidP="00E85FF2">
      <w:pPr>
        <w:pStyle w:val="NormlWeb"/>
        <w:spacing w:before="0" w:beforeAutospacing="0" w:after="0" w:afterAutospacing="0"/>
        <w:rPr>
          <w:rFonts w:ascii="Calibri" w:hAnsi="Calibri"/>
        </w:rPr>
      </w:pPr>
      <w:r w:rsidRPr="00E85FF2">
        <w:rPr>
          <w:rFonts w:ascii="Calibri" w:hAnsi="Calibri"/>
        </w:rPr>
        <w:t>Számold ki mindegyik esetben a két erő forgatónyomatékát!</w:t>
      </w:r>
    </w:p>
    <w:p w:rsidR="00BC345D" w:rsidRDefault="00BC345D" w:rsidP="003F5FBA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077F6" w:rsidRDefault="00BC345D" w:rsidP="003F5FBA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Pr="00E85FF2" w:rsidRDefault="00BC345D" w:rsidP="00E85FF2">
      <w:pPr>
        <w:pStyle w:val="NormlWeb"/>
        <w:spacing w:before="0" w:beforeAutospacing="0" w:after="0" w:afterAutospacing="0"/>
        <w:rPr>
          <w:rFonts w:ascii="Calibri" w:hAnsi="Calibri"/>
        </w:rPr>
      </w:pPr>
    </w:p>
    <w:tbl>
      <w:tblPr>
        <w:tblW w:w="9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5"/>
        <w:gridCol w:w="919"/>
        <w:gridCol w:w="1183"/>
        <w:gridCol w:w="872"/>
        <w:gridCol w:w="799"/>
        <w:gridCol w:w="919"/>
        <w:gridCol w:w="1183"/>
        <w:gridCol w:w="872"/>
        <w:gridCol w:w="799"/>
      </w:tblGrid>
      <w:tr w:rsidR="00BC345D" w:rsidTr="000512CE">
        <w:trPr>
          <w:trHeight w:val="315"/>
        </w:trPr>
        <w:tc>
          <w:tcPr>
            <w:tcW w:w="1945" w:type="dxa"/>
          </w:tcPr>
          <w:p w:rsidR="00BC345D" w:rsidRPr="009A01D3" w:rsidRDefault="00BC345D" w:rsidP="00824928">
            <w:pPr>
              <w:jc w:val="center"/>
              <w:rPr>
                <w:b/>
              </w:rPr>
            </w:pPr>
          </w:p>
        </w:tc>
        <w:tc>
          <w:tcPr>
            <w:tcW w:w="3773" w:type="dxa"/>
            <w:gridSpan w:val="4"/>
          </w:tcPr>
          <w:p w:rsidR="00BC345D" w:rsidRPr="009A01D3" w:rsidRDefault="00BC345D" w:rsidP="00824928">
            <w:pPr>
              <w:jc w:val="center"/>
              <w:rPr>
                <w:b/>
              </w:rPr>
            </w:pPr>
            <w:r>
              <w:rPr>
                <w:b/>
              </w:rPr>
              <w:t xml:space="preserve">Erőmérő </w:t>
            </w:r>
          </w:p>
        </w:tc>
        <w:tc>
          <w:tcPr>
            <w:tcW w:w="3773" w:type="dxa"/>
            <w:gridSpan w:val="4"/>
          </w:tcPr>
          <w:p w:rsidR="00BC345D" w:rsidRPr="009A01D3" w:rsidRDefault="00BC345D" w:rsidP="00824928">
            <w:pPr>
              <w:jc w:val="center"/>
              <w:rPr>
                <w:b/>
              </w:rPr>
            </w:pPr>
            <w:r>
              <w:rPr>
                <w:b/>
              </w:rPr>
              <w:t>Nehezék</w:t>
            </w:r>
          </w:p>
        </w:tc>
      </w:tr>
      <w:tr w:rsidR="00BC345D" w:rsidRPr="00094FA5" w:rsidTr="000512CE">
        <w:trPr>
          <w:trHeight w:val="300"/>
        </w:trPr>
        <w:tc>
          <w:tcPr>
            <w:tcW w:w="1945" w:type="dxa"/>
          </w:tcPr>
          <w:p w:rsidR="00BC345D" w:rsidRPr="009A01D3" w:rsidRDefault="00BC345D" w:rsidP="00824928">
            <w:pPr>
              <w:jc w:val="center"/>
            </w:pPr>
            <w:r w:rsidRPr="009A01D3">
              <w:t>tömege (m)</w:t>
            </w:r>
          </w:p>
        </w:tc>
        <w:tc>
          <w:tcPr>
            <w:tcW w:w="3773" w:type="dxa"/>
            <w:gridSpan w:val="4"/>
          </w:tcPr>
          <w:p w:rsidR="00BC345D" w:rsidRPr="009A01D3" w:rsidRDefault="00BC345D" w:rsidP="00824928">
            <w:pPr>
              <w:jc w:val="right"/>
            </w:pPr>
            <w:r>
              <w:t xml:space="preserve"> -                            </w:t>
            </w:r>
            <w:r w:rsidRPr="009A01D3">
              <w:t>kg</w:t>
            </w:r>
          </w:p>
        </w:tc>
        <w:tc>
          <w:tcPr>
            <w:tcW w:w="3773" w:type="dxa"/>
            <w:gridSpan w:val="4"/>
          </w:tcPr>
          <w:p w:rsidR="00BC345D" w:rsidRPr="009A01D3" w:rsidRDefault="00BC345D" w:rsidP="00824928">
            <w:pPr>
              <w:jc w:val="right"/>
            </w:pPr>
            <w:r w:rsidRPr="009A01D3">
              <w:t>kg</w:t>
            </w:r>
          </w:p>
        </w:tc>
      </w:tr>
      <w:tr w:rsidR="00BC345D" w:rsidRPr="00094FA5" w:rsidTr="000512CE">
        <w:trPr>
          <w:trHeight w:val="300"/>
        </w:trPr>
        <w:tc>
          <w:tcPr>
            <w:tcW w:w="1945" w:type="dxa"/>
          </w:tcPr>
          <w:p w:rsidR="00BC345D" w:rsidRPr="009A01D3" w:rsidRDefault="00BC345D" w:rsidP="00824928">
            <w:pPr>
              <w:jc w:val="center"/>
            </w:pPr>
            <w:r>
              <w:t>erő (F)/</w:t>
            </w:r>
            <w:r w:rsidRPr="009A01D3">
              <w:t>súlya (G)</w:t>
            </w:r>
          </w:p>
        </w:tc>
        <w:tc>
          <w:tcPr>
            <w:tcW w:w="919" w:type="dxa"/>
          </w:tcPr>
          <w:p w:rsidR="00BC345D" w:rsidRPr="009A01D3" w:rsidRDefault="00BC345D" w:rsidP="00824928">
            <w:pPr>
              <w:jc w:val="right"/>
            </w:pPr>
            <w:r w:rsidRPr="009A01D3">
              <w:t>N</w:t>
            </w:r>
          </w:p>
        </w:tc>
        <w:tc>
          <w:tcPr>
            <w:tcW w:w="1183" w:type="dxa"/>
          </w:tcPr>
          <w:p w:rsidR="00BC345D" w:rsidRPr="009A01D3" w:rsidRDefault="00BC345D" w:rsidP="00824928">
            <w:pPr>
              <w:jc w:val="right"/>
            </w:pPr>
            <w:r>
              <w:t>N</w:t>
            </w:r>
          </w:p>
        </w:tc>
        <w:tc>
          <w:tcPr>
            <w:tcW w:w="872" w:type="dxa"/>
          </w:tcPr>
          <w:p w:rsidR="00BC345D" w:rsidRPr="009A01D3" w:rsidRDefault="00BC345D" w:rsidP="00824928">
            <w:pPr>
              <w:jc w:val="right"/>
            </w:pPr>
            <w:r>
              <w:t>N</w:t>
            </w:r>
          </w:p>
        </w:tc>
        <w:tc>
          <w:tcPr>
            <w:tcW w:w="799" w:type="dxa"/>
          </w:tcPr>
          <w:p w:rsidR="00BC345D" w:rsidRPr="009A01D3" w:rsidRDefault="00BC345D" w:rsidP="00824928">
            <w:pPr>
              <w:jc w:val="right"/>
            </w:pPr>
            <w:r>
              <w:t>N</w:t>
            </w:r>
          </w:p>
        </w:tc>
        <w:tc>
          <w:tcPr>
            <w:tcW w:w="3773" w:type="dxa"/>
            <w:gridSpan w:val="4"/>
          </w:tcPr>
          <w:p w:rsidR="00BC345D" w:rsidRPr="009A01D3" w:rsidRDefault="00BC345D" w:rsidP="00824928">
            <w:pPr>
              <w:jc w:val="right"/>
            </w:pPr>
            <w:r w:rsidRPr="009A01D3">
              <w:t>N</w:t>
            </w:r>
          </w:p>
        </w:tc>
      </w:tr>
      <w:tr w:rsidR="00BC345D" w:rsidRPr="00094FA5" w:rsidTr="00824928">
        <w:trPr>
          <w:trHeight w:val="731"/>
        </w:trPr>
        <w:tc>
          <w:tcPr>
            <w:tcW w:w="1945" w:type="dxa"/>
            <w:vMerge w:val="restart"/>
          </w:tcPr>
          <w:p w:rsidR="00BC345D" w:rsidRPr="009A01D3" w:rsidRDefault="00BC345D" w:rsidP="00824928">
            <w:pPr>
              <w:jc w:val="center"/>
            </w:pPr>
            <w:r w:rsidRPr="009A01D3">
              <w:t>távolsága a forgástengelytől (k)</w:t>
            </w:r>
          </w:p>
        </w:tc>
        <w:tc>
          <w:tcPr>
            <w:tcW w:w="919" w:type="dxa"/>
            <w:vAlign w:val="center"/>
          </w:tcPr>
          <w:p w:rsidR="00BC345D" w:rsidRPr="00C92904" w:rsidRDefault="00BC345D" w:rsidP="00824928">
            <w:pPr>
              <w:jc w:val="right"/>
              <w:rPr>
                <w:sz w:val="18"/>
                <w:szCs w:val="18"/>
              </w:rPr>
            </w:pPr>
            <w:r w:rsidRPr="00C92904">
              <w:rPr>
                <w:sz w:val="18"/>
                <w:szCs w:val="18"/>
              </w:rPr>
              <w:t>kétszeres</w:t>
            </w:r>
          </w:p>
        </w:tc>
        <w:tc>
          <w:tcPr>
            <w:tcW w:w="1183" w:type="dxa"/>
            <w:vAlign w:val="center"/>
          </w:tcPr>
          <w:p w:rsidR="00BC345D" w:rsidRPr="00C92904" w:rsidRDefault="00BC345D" w:rsidP="00824928">
            <w:pPr>
              <w:jc w:val="right"/>
              <w:rPr>
                <w:sz w:val="18"/>
                <w:szCs w:val="18"/>
              </w:rPr>
            </w:pPr>
            <w:r w:rsidRPr="00C92904">
              <w:rPr>
                <w:sz w:val="18"/>
                <w:szCs w:val="18"/>
              </w:rPr>
              <w:t>háromszoros</w:t>
            </w:r>
          </w:p>
        </w:tc>
        <w:tc>
          <w:tcPr>
            <w:tcW w:w="872" w:type="dxa"/>
            <w:vAlign w:val="center"/>
          </w:tcPr>
          <w:p w:rsidR="00BC345D" w:rsidRPr="00C92904" w:rsidRDefault="00BC345D" w:rsidP="00824928">
            <w:pPr>
              <w:jc w:val="right"/>
              <w:rPr>
                <w:sz w:val="18"/>
                <w:szCs w:val="18"/>
              </w:rPr>
            </w:pPr>
            <w:r w:rsidRPr="00C92904">
              <w:rPr>
                <w:sz w:val="18"/>
                <w:szCs w:val="18"/>
              </w:rPr>
              <w:t>félszeres</w:t>
            </w:r>
          </w:p>
        </w:tc>
        <w:tc>
          <w:tcPr>
            <w:tcW w:w="799" w:type="dxa"/>
            <w:vAlign w:val="center"/>
          </w:tcPr>
          <w:p w:rsidR="00BC345D" w:rsidRPr="00C92904" w:rsidRDefault="00BC345D" w:rsidP="00824928">
            <w:pPr>
              <w:jc w:val="right"/>
              <w:rPr>
                <w:sz w:val="18"/>
                <w:szCs w:val="18"/>
              </w:rPr>
            </w:pPr>
            <w:r w:rsidRPr="00C92904">
              <w:rPr>
                <w:sz w:val="18"/>
                <w:szCs w:val="18"/>
              </w:rPr>
              <w:t>harmad</w:t>
            </w:r>
          </w:p>
        </w:tc>
        <w:tc>
          <w:tcPr>
            <w:tcW w:w="919" w:type="dxa"/>
            <w:vAlign w:val="center"/>
          </w:tcPr>
          <w:p w:rsidR="00BC345D" w:rsidRPr="00C92904" w:rsidRDefault="00BC345D" w:rsidP="00824928">
            <w:pPr>
              <w:jc w:val="right"/>
              <w:rPr>
                <w:sz w:val="18"/>
                <w:szCs w:val="18"/>
              </w:rPr>
            </w:pPr>
            <w:r w:rsidRPr="00C92904">
              <w:rPr>
                <w:sz w:val="18"/>
                <w:szCs w:val="18"/>
              </w:rPr>
              <w:t>kétszeres</w:t>
            </w:r>
          </w:p>
        </w:tc>
        <w:tc>
          <w:tcPr>
            <w:tcW w:w="1183" w:type="dxa"/>
            <w:vAlign w:val="center"/>
          </w:tcPr>
          <w:p w:rsidR="00BC345D" w:rsidRPr="00C92904" w:rsidRDefault="00BC345D" w:rsidP="00824928">
            <w:pPr>
              <w:jc w:val="right"/>
              <w:rPr>
                <w:sz w:val="18"/>
                <w:szCs w:val="18"/>
              </w:rPr>
            </w:pPr>
            <w:r w:rsidRPr="00C92904">
              <w:rPr>
                <w:sz w:val="18"/>
                <w:szCs w:val="18"/>
              </w:rPr>
              <w:t>háromszoros</w:t>
            </w:r>
          </w:p>
        </w:tc>
        <w:tc>
          <w:tcPr>
            <w:tcW w:w="872" w:type="dxa"/>
            <w:vAlign w:val="center"/>
          </w:tcPr>
          <w:p w:rsidR="00BC345D" w:rsidRPr="00C92904" w:rsidRDefault="00BC345D" w:rsidP="00824928">
            <w:pPr>
              <w:jc w:val="right"/>
              <w:rPr>
                <w:sz w:val="18"/>
                <w:szCs w:val="18"/>
              </w:rPr>
            </w:pPr>
            <w:r w:rsidRPr="00C92904">
              <w:rPr>
                <w:sz w:val="18"/>
                <w:szCs w:val="18"/>
              </w:rPr>
              <w:t>félszeres</w:t>
            </w:r>
          </w:p>
        </w:tc>
        <w:tc>
          <w:tcPr>
            <w:tcW w:w="799" w:type="dxa"/>
            <w:vAlign w:val="center"/>
          </w:tcPr>
          <w:p w:rsidR="00BC345D" w:rsidRPr="00C92904" w:rsidRDefault="00BC345D" w:rsidP="00824928">
            <w:pPr>
              <w:jc w:val="right"/>
              <w:rPr>
                <w:sz w:val="18"/>
                <w:szCs w:val="18"/>
              </w:rPr>
            </w:pPr>
            <w:r w:rsidRPr="00C92904">
              <w:rPr>
                <w:sz w:val="18"/>
                <w:szCs w:val="18"/>
              </w:rPr>
              <w:t>harmad</w:t>
            </w:r>
          </w:p>
        </w:tc>
      </w:tr>
      <w:tr w:rsidR="00BC345D" w:rsidRPr="00094FA5" w:rsidTr="00824928">
        <w:trPr>
          <w:trHeight w:val="561"/>
        </w:trPr>
        <w:tc>
          <w:tcPr>
            <w:tcW w:w="1945" w:type="dxa"/>
            <w:vMerge/>
          </w:tcPr>
          <w:p w:rsidR="00BC345D" w:rsidRPr="009A01D3" w:rsidRDefault="00BC345D" w:rsidP="00824928">
            <w:pPr>
              <w:jc w:val="center"/>
            </w:pPr>
          </w:p>
        </w:tc>
        <w:tc>
          <w:tcPr>
            <w:tcW w:w="919" w:type="dxa"/>
            <w:vAlign w:val="center"/>
          </w:tcPr>
          <w:p w:rsidR="00BC345D" w:rsidRDefault="00BC345D" w:rsidP="00824928">
            <w:pPr>
              <w:jc w:val="right"/>
            </w:pPr>
            <w:r>
              <w:t>m</w:t>
            </w:r>
          </w:p>
        </w:tc>
        <w:tc>
          <w:tcPr>
            <w:tcW w:w="1183" w:type="dxa"/>
            <w:vAlign w:val="center"/>
          </w:tcPr>
          <w:p w:rsidR="00BC345D" w:rsidRDefault="00BC345D" w:rsidP="00824928">
            <w:pPr>
              <w:jc w:val="right"/>
            </w:pPr>
            <w:r>
              <w:t>m</w:t>
            </w:r>
          </w:p>
        </w:tc>
        <w:tc>
          <w:tcPr>
            <w:tcW w:w="872" w:type="dxa"/>
            <w:vAlign w:val="center"/>
          </w:tcPr>
          <w:p w:rsidR="00BC345D" w:rsidRDefault="00BC345D" w:rsidP="00824928">
            <w:pPr>
              <w:jc w:val="right"/>
            </w:pPr>
            <w:r>
              <w:t>m</w:t>
            </w:r>
          </w:p>
        </w:tc>
        <w:tc>
          <w:tcPr>
            <w:tcW w:w="799" w:type="dxa"/>
            <w:vAlign w:val="center"/>
          </w:tcPr>
          <w:p w:rsidR="00BC345D" w:rsidRDefault="00BC345D" w:rsidP="00824928">
            <w:pPr>
              <w:jc w:val="right"/>
            </w:pPr>
            <w:r>
              <w:t>m</w:t>
            </w:r>
          </w:p>
        </w:tc>
        <w:tc>
          <w:tcPr>
            <w:tcW w:w="919" w:type="dxa"/>
            <w:vAlign w:val="center"/>
          </w:tcPr>
          <w:p w:rsidR="00BC345D" w:rsidRDefault="00BC345D" w:rsidP="00824928">
            <w:pPr>
              <w:jc w:val="right"/>
            </w:pPr>
            <w:r>
              <w:t>m</w:t>
            </w:r>
          </w:p>
        </w:tc>
        <w:tc>
          <w:tcPr>
            <w:tcW w:w="1183" w:type="dxa"/>
            <w:vAlign w:val="center"/>
          </w:tcPr>
          <w:p w:rsidR="00BC345D" w:rsidRDefault="00BC345D" w:rsidP="00824928">
            <w:pPr>
              <w:jc w:val="right"/>
            </w:pPr>
            <w:r>
              <w:t>m</w:t>
            </w:r>
          </w:p>
        </w:tc>
        <w:tc>
          <w:tcPr>
            <w:tcW w:w="872" w:type="dxa"/>
            <w:vAlign w:val="center"/>
          </w:tcPr>
          <w:p w:rsidR="00BC345D" w:rsidRDefault="00BC345D" w:rsidP="00824928">
            <w:pPr>
              <w:jc w:val="right"/>
            </w:pPr>
            <w:r>
              <w:t>m</w:t>
            </w:r>
          </w:p>
        </w:tc>
        <w:tc>
          <w:tcPr>
            <w:tcW w:w="799" w:type="dxa"/>
            <w:vAlign w:val="center"/>
          </w:tcPr>
          <w:p w:rsidR="00BC345D" w:rsidRDefault="00BC345D" w:rsidP="00824928">
            <w:pPr>
              <w:jc w:val="right"/>
            </w:pPr>
            <w:r>
              <w:t>m</w:t>
            </w:r>
          </w:p>
        </w:tc>
      </w:tr>
      <w:tr w:rsidR="00BC345D" w:rsidRPr="00094FA5" w:rsidTr="00824928">
        <w:trPr>
          <w:trHeight w:val="631"/>
        </w:trPr>
        <w:tc>
          <w:tcPr>
            <w:tcW w:w="1945" w:type="dxa"/>
          </w:tcPr>
          <w:p w:rsidR="00BC345D" w:rsidRPr="009A01D3" w:rsidRDefault="00BC345D" w:rsidP="00824928">
            <w:pPr>
              <w:jc w:val="center"/>
            </w:pPr>
            <w:r w:rsidRPr="009A01D3">
              <w:t>forgatónyomaték (M)</w:t>
            </w:r>
          </w:p>
        </w:tc>
        <w:tc>
          <w:tcPr>
            <w:tcW w:w="919" w:type="dxa"/>
          </w:tcPr>
          <w:p w:rsidR="00BC345D" w:rsidRPr="009A01D3" w:rsidRDefault="00BC345D" w:rsidP="00824928">
            <w:pPr>
              <w:jc w:val="right"/>
            </w:pPr>
            <w:r>
              <w:t>Nm</w:t>
            </w:r>
          </w:p>
        </w:tc>
        <w:tc>
          <w:tcPr>
            <w:tcW w:w="1183" w:type="dxa"/>
          </w:tcPr>
          <w:p w:rsidR="00BC345D" w:rsidRPr="009A01D3" w:rsidRDefault="00BC345D" w:rsidP="00824928">
            <w:pPr>
              <w:jc w:val="right"/>
            </w:pPr>
            <w:r>
              <w:t>Nm</w:t>
            </w:r>
          </w:p>
        </w:tc>
        <w:tc>
          <w:tcPr>
            <w:tcW w:w="872" w:type="dxa"/>
          </w:tcPr>
          <w:p w:rsidR="00BC345D" w:rsidRPr="009A01D3" w:rsidRDefault="00BC345D" w:rsidP="00824928">
            <w:pPr>
              <w:jc w:val="right"/>
            </w:pPr>
            <w:r>
              <w:t>Nm</w:t>
            </w:r>
          </w:p>
        </w:tc>
        <w:tc>
          <w:tcPr>
            <w:tcW w:w="799" w:type="dxa"/>
          </w:tcPr>
          <w:p w:rsidR="00BC345D" w:rsidRPr="009A01D3" w:rsidRDefault="00BC345D" w:rsidP="00824928">
            <w:pPr>
              <w:jc w:val="right"/>
            </w:pPr>
            <w:r>
              <w:t>Nm</w:t>
            </w:r>
          </w:p>
        </w:tc>
        <w:tc>
          <w:tcPr>
            <w:tcW w:w="919" w:type="dxa"/>
          </w:tcPr>
          <w:p w:rsidR="00BC345D" w:rsidRPr="009A01D3" w:rsidRDefault="00BC345D" w:rsidP="00824928">
            <w:pPr>
              <w:jc w:val="right"/>
            </w:pPr>
            <w:r>
              <w:t>Nm</w:t>
            </w:r>
          </w:p>
        </w:tc>
        <w:tc>
          <w:tcPr>
            <w:tcW w:w="1183" w:type="dxa"/>
          </w:tcPr>
          <w:p w:rsidR="00BC345D" w:rsidRPr="009A01D3" w:rsidRDefault="00BC345D" w:rsidP="00824928">
            <w:pPr>
              <w:jc w:val="right"/>
            </w:pPr>
            <w:r>
              <w:t>Nm</w:t>
            </w:r>
          </w:p>
        </w:tc>
        <w:tc>
          <w:tcPr>
            <w:tcW w:w="872" w:type="dxa"/>
          </w:tcPr>
          <w:p w:rsidR="00BC345D" w:rsidRPr="009A01D3" w:rsidRDefault="00BC345D" w:rsidP="00824928">
            <w:pPr>
              <w:jc w:val="right"/>
            </w:pPr>
            <w:r>
              <w:t>Nm</w:t>
            </w:r>
          </w:p>
        </w:tc>
        <w:tc>
          <w:tcPr>
            <w:tcW w:w="799" w:type="dxa"/>
          </w:tcPr>
          <w:p w:rsidR="00BC345D" w:rsidRPr="009A01D3" w:rsidRDefault="00BC345D" w:rsidP="00824928">
            <w:pPr>
              <w:jc w:val="right"/>
            </w:pPr>
            <w:r>
              <w:t>Nm</w:t>
            </w:r>
          </w:p>
        </w:tc>
      </w:tr>
    </w:tbl>
    <w:p w:rsidR="00BC345D" w:rsidRDefault="00BC345D" w:rsidP="000512CE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C84E3B" w:rsidRDefault="00BC345D" w:rsidP="000512CE">
      <w:pPr>
        <w:spacing w:after="0" w:line="240" w:lineRule="auto"/>
        <w:jc w:val="both"/>
        <w:rPr>
          <w:b/>
          <w:sz w:val="24"/>
          <w:szCs w:val="24"/>
        </w:rPr>
      </w:pPr>
      <w:r w:rsidRPr="00C84E3B">
        <w:rPr>
          <w:b/>
          <w:sz w:val="24"/>
          <w:szCs w:val="24"/>
        </w:rPr>
        <w:t>Következtetések, kapcsolat más anyagrészekhez</w:t>
      </w:r>
    </w:p>
    <w:p w:rsidR="00BC345D" w:rsidRPr="00E85FF2" w:rsidRDefault="00BC345D" w:rsidP="003F5FBA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</w:p>
    <w:p w:rsidR="00BC345D" w:rsidRPr="00E85FF2" w:rsidRDefault="00BC345D" w:rsidP="003F5FBA">
      <w:pPr>
        <w:pStyle w:val="NormlWeb"/>
        <w:tabs>
          <w:tab w:val="left" w:leader="dot" w:pos="3600"/>
        </w:tabs>
        <w:spacing w:before="0" w:beforeAutospacing="0" w:after="0" w:afterAutospacing="0"/>
        <w:jc w:val="both"/>
        <w:rPr>
          <w:rFonts w:ascii="Calibri" w:hAnsi="Calibri"/>
        </w:rPr>
      </w:pPr>
      <w:r w:rsidRPr="00E85FF2">
        <w:rPr>
          <w:rFonts w:ascii="Calibri" w:hAnsi="Calibri"/>
        </w:rPr>
        <w:t xml:space="preserve">Az egyoldalú emelőn két ellentétes irányú erő akkor van egyensúlyban, ha a forgatónyomatékuk </w:t>
      </w:r>
      <w:r w:rsidRPr="00E85FF2">
        <w:rPr>
          <w:rFonts w:ascii="Calibri" w:hAnsi="Calibri"/>
        </w:rPr>
        <w:tab/>
        <w:t>egymást.</w:t>
      </w:r>
    </w:p>
    <w:p w:rsidR="00BC345D" w:rsidRPr="00E85FF2" w:rsidRDefault="00BC345D" w:rsidP="003F5FBA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C345D" w:rsidRPr="00E85FF2" w:rsidRDefault="00BC345D" w:rsidP="003F5FBA">
      <w:pPr>
        <w:tabs>
          <w:tab w:val="left" w:leader="dot" w:pos="5040"/>
          <w:tab w:val="left" w:leader="dot" w:pos="756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Egészítsd</w:t>
      </w:r>
      <w:r w:rsidRPr="00E85FF2">
        <w:rPr>
          <w:sz w:val="24"/>
          <w:szCs w:val="24"/>
        </w:rPr>
        <w:t xml:space="preserve"> ki a kö</w:t>
      </w:r>
      <w:r>
        <w:rPr>
          <w:sz w:val="24"/>
          <w:szCs w:val="24"/>
        </w:rPr>
        <w:t>vetkező mondatokat! Használd</w:t>
      </w:r>
      <w:r w:rsidRPr="00E85FF2">
        <w:rPr>
          <w:sz w:val="24"/>
          <w:szCs w:val="24"/>
        </w:rPr>
        <w:t xml:space="preserve"> a következő adatot: g</w:t>
      </w:r>
      <w:r w:rsidRPr="00E85FF2">
        <w:rPr>
          <w:sz w:val="24"/>
          <w:szCs w:val="24"/>
        </w:rPr>
        <w:sym w:font="Symbol" w:char="F0BB"/>
      </w:r>
      <w:r w:rsidRPr="00E85FF2">
        <w:rPr>
          <w:sz w:val="24"/>
          <w:szCs w:val="24"/>
        </w:rPr>
        <w:t>10 m/s</w:t>
      </w:r>
      <w:r w:rsidRPr="00E85FF2">
        <w:rPr>
          <w:sz w:val="24"/>
          <w:szCs w:val="24"/>
          <w:vertAlign w:val="superscript"/>
        </w:rPr>
        <w:t>2</w:t>
      </w:r>
      <w:r w:rsidRPr="00E85FF2">
        <w:rPr>
          <w:sz w:val="24"/>
          <w:szCs w:val="24"/>
        </w:rPr>
        <w:t>.</w:t>
      </w:r>
    </w:p>
    <w:p w:rsidR="00BC345D" w:rsidRDefault="00BC345D" w:rsidP="003F5FBA">
      <w:pPr>
        <w:tabs>
          <w:tab w:val="left" w:leader="dot" w:pos="5040"/>
          <w:tab w:val="left" w:leader="dot" w:pos="7560"/>
        </w:tabs>
        <w:spacing w:after="0" w:line="240" w:lineRule="auto"/>
        <w:jc w:val="both"/>
      </w:pPr>
    </w:p>
    <w:p w:rsidR="00BC345D" w:rsidRDefault="00DB18D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  <w:r>
        <w:rPr>
          <w:noProof/>
          <w:lang w:eastAsia="hu-HU"/>
        </w:rPr>
        <w:pict>
          <v:group id="_x0000_s1097" style="position:absolute;left:0;text-align:left;margin-left:36pt;margin-top:0;width:351pt;height:4in;z-index:251655680" coordorigin="3217,6817" coordsize="4575,4590">
            <v:shape id="_x0000_s1098" type="#_x0000_t75" style="position:absolute;left:3217;top:6817;width:4575;height:4590">
              <v:imagedata r:id="rId58" o:title=""/>
            </v:shape>
            <v:rect id="_x0000_s1099" style="position:absolute;left:5325;top:10122;width:766;height:271" strokecolor="#cff"/>
            <v:rect id="_x0000_s1100" style="position:absolute;left:4508;top:10970;width:766;height:271" strokecolor="#cff"/>
          </v:group>
        </w:pict>
      </w:r>
      <w:r w:rsidR="00BC345D">
        <w:t xml:space="preserve"> </w:t>
      </w:r>
      <w:r w:rsidR="00BC345D">
        <w:tab/>
      </w:r>
      <w:r w:rsidR="00BC345D">
        <w:rPr>
          <w:rStyle w:val="Lbjegyzet-hivatkozs"/>
        </w:rPr>
        <w:footnoteReference w:id="11"/>
      </w:r>
    </w:p>
    <w:p w:rsidR="00BC345D" w:rsidRDefault="00BC345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</w:p>
    <w:p w:rsidR="00BC345D" w:rsidRDefault="00BC345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</w:p>
    <w:p w:rsidR="00BC345D" w:rsidRDefault="00BC345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</w:p>
    <w:p w:rsidR="00BC345D" w:rsidRDefault="00BC345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</w:p>
    <w:p w:rsidR="00BC345D" w:rsidRDefault="00BC345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</w:p>
    <w:p w:rsidR="00BC345D" w:rsidRDefault="00BC345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</w:p>
    <w:p w:rsidR="00BC345D" w:rsidRDefault="00BC345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</w:p>
    <w:p w:rsidR="00BC345D" w:rsidRDefault="00BC345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</w:p>
    <w:p w:rsidR="00BC345D" w:rsidRDefault="00BC345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</w:p>
    <w:p w:rsidR="00BC345D" w:rsidRDefault="00BC345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</w:p>
    <w:p w:rsidR="00BC345D" w:rsidRPr="002707BC" w:rsidRDefault="00BC345D" w:rsidP="002707BC">
      <w:pPr>
        <w:tabs>
          <w:tab w:val="left" w:pos="360"/>
          <w:tab w:val="left" w:leader="dot" w:pos="5040"/>
          <w:tab w:val="left" w:leader="dot" w:pos="7560"/>
        </w:tabs>
        <w:jc w:val="both"/>
      </w:pPr>
      <w: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4573A9" w:rsidTr="00824928">
        <w:tc>
          <w:tcPr>
            <w:tcW w:w="1222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573A9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573A9">
              <w:rPr>
                <w:b/>
                <w:sz w:val="24"/>
                <w:szCs w:val="24"/>
              </w:rPr>
              <w:t>Álló csiga, mozgó csiga, csigasor</w:t>
            </w:r>
          </w:p>
        </w:tc>
        <w:tc>
          <w:tcPr>
            <w:tcW w:w="1123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573A9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4573A9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4573A9" w:rsidRDefault="00BC345D" w:rsidP="004573A9">
      <w:pPr>
        <w:spacing w:after="0" w:line="240" w:lineRule="auto"/>
        <w:jc w:val="both"/>
        <w:rPr>
          <w:sz w:val="24"/>
          <w:szCs w:val="24"/>
        </w:rPr>
      </w:pPr>
    </w:p>
    <w:p w:rsidR="00BC345D" w:rsidRPr="004573A9" w:rsidRDefault="00BC345D" w:rsidP="004573A9">
      <w:pPr>
        <w:spacing w:after="0" w:line="240" w:lineRule="auto"/>
        <w:rPr>
          <w:sz w:val="24"/>
          <w:szCs w:val="24"/>
        </w:rPr>
      </w:pPr>
      <w:r w:rsidRPr="004573A9">
        <w:rPr>
          <w:b/>
          <w:sz w:val="24"/>
          <w:szCs w:val="24"/>
        </w:rPr>
        <w:t xml:space="preserve">Feladat: </w:t>
      </w:r>
      <w:r w:rsidRPr="004573A9">
        <w:rPr>
          <w:sz w:val="24"/>
          <w:szCs w:val="24"/>
        </w:rPr>
        <w:t>Vizsgáljuk meg, hogy van-e erőmegtakarítás a csigákon!</w:t>
      </w:r>
    </w:p>
    <w:p w:rsidR="00BC345D" w:rsidRPr="004573A9" w:rsidRDefault="00BC345D" w:rsidP="004573A9">
      <w:pPr>
        <w:spacing w:after="0" w:line="240" w:lineRule="auto"/>
        <w:rPr>
          <w:b/>
          <w:sz w:val="24"/>
          <w:szCs w:val="24"/>
        </w:rPr>
      </w:pPr>
      <w:r w:rsidRPr="004573A9">
        <w:rPr>
          <w:b/>
          <w:sz w:val="24"/>
          <w:szCs w:val="24"/>
        </w:rPr>
        <w:t xml:space="preserve">Munkarend és balesetvédelem </w:t>
      </w:r>
      <w:r w:rsidRPr="004573A9">
        <w:rPr>
          <w:sz w:val="24"/>
          <w:szCs w:val="24"/>
        </w:rPr>
        <w:t xml:space="preserve">A kísérleteket párosával végezzétek. Figyeljetek a környezetetek tisztaságára. </w:t>
      </w:r>
    </w:p>
    <w:tbl>
      <w:tblPr>
        <w:tblW w:w="0" w:type="auto"/>
        <w:tblLook w:val="01E0"/>
      </w:tblPr>
      <w:tblGrid>
        <w:gridCol w:w="4786"/>
        <w:gridCol w:w="4426"/>
      </w:tblGrid>
      <w:tr w:rsidR="00BC345D" w:rsidRPr="004573A9" w:rsidTr="00824928">
        <w:tc>
          <w:tcPr>
            <w:tcW w:w="478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573A9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573A9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4573A9" w:rsidTr="00824928">
        <w:tc>
          <w:tcPr>
            <w:tcW w:w="478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73A9">
              <w:rPr>
                <w:sz w:val="24"/>
                <w:szCs w:val="24"/>
              </w:rPr>
              <w:t>1 db állvány</w:t>
            </w:r>
          </w:p>
        </w:tc>
        <w:tc>
          <w:tcPr>
            <w:tcW w:w="442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573A9" w:rsidTr="00824928">
        <w:tc>
          <w:tcPr>
            <w:tcW w:w="478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73A9">
              <w:rPr>
                <w:sz w:val="24"/>
                <w:szCs w:val="24"/>
              </w:rPr>
              <w:t>Madzag</w:t>
            </w:r>
          </w:p>
        </w:tc>
        <w:tc>
          <w:tcPr>
            <w:tcW w:w="442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573A9" w:rsidTr="00824928">
        <w:tc>
          <w:tcPr>
            <w:tcW w:w="478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73A9">
              <w:rPr>
                <w:sz w:val="24"/>
                <w:szCs w:val="24"/>
              </w:rPr>
              <w:t>Állócsiga</w:t>
            </w:r>
          </w:p>
        </w:tc>
        <w:tc>
          <w:tcPr>
            <w:tcW w:w="442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573A9" w:rsidTr="00824928">
        <w:tc>
          <w:tcPr>
            <w:tcW w:w="478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73A9">
              <w:rPr>
                <w:sz w:val="24"/>
                <w:szCs w:val="24"/>
              </w:rPr>
              <w:t>Mozgó csiga</w:t>
            </w:r>
          </w:p>
        </w:tc>
        <w:tc>
          <w:tcPr>
            <w:tcW w:w="442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573A9" w:rsidTr="00824928">
        <w:tc>
          <w:tcPr>
            <w:tcW w:w="478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73A9">
              <w:rPr>
                <w:sz w:val="24"/>
                <w:szCs w:val="24"/>
              </w:rPr>
              <w:t>Teher</w:t>
            </w:r>
          </w:p>
        </w:tc>
        <w:tc>
          <w:tcPr>
            <w:tcW w:w="442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573A9" w:rsidTr="00824928">
        <w:tc>
          <w:tcPr>
            <w:tcW w:w="478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73A9">
              <w:rPr>
                <w:sz w:val="24"/>
                <w:szCs w:val="24"/>
              </w:rPr>
              <w:t>1 db rugós erőmérő</w:t>
            </w:r>
          </w:p>
        </w:tc>
        <w:tc>
          <w:tcPr>
            <w:tcW w:w="4426" w:type="dxa"/>
          </w:tcPr>
          <w:p w:rsidR="00BC345D" w:rsidRPr="004573A9" w:rsidRDefault="00BC345D" w:rsidP="004573A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4573A9" w:rsidRDefault="00BC345D" w:rsidP="004573A9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4573A9" w:rsidRDefault="00BC345D" w:rsidP="004573A9">
      <w:pPr>
        <w:spacing w:after="0" w:line="240" w:lineRule="auto"/>
        <w:jc w:val="both"/>
        <w:rPr>
          <w:b/>
          <w:sz w:val="24"/>
          <w:szCs w:val="24"/>
        </w:rPr>
      </w:pPr>
      <w:r w:rsidRPr="004573A9">
        <w:rPr>
          <w:b/>
          <w:sz w:val="24"/>
          <w:szCs w:val="24"/>
        </w:rPr>
        <w:t>A kísérletek leírásai</w:t>
      </w:r>
    </w:p>
    <w:p w:rsidR="00BC345D" w:rsidRDefault="00DB18DD" w:rsidP="00085D48">
      <w:pPr>
        <w:spacing w:after="0" w:line="240" w:lineRule="auto"/>
        <w:jc w:val="both"/>
        <w:rPr>
          <w:sz w:val="24"/>
          <w:szCs w:val="24"/>
        </w:rPr>
      </w:pPr>
      <w:r w:rsidRPr="00DB18DD">
        <w:rPr>
          <w:noProof/>
          <w:lang w:eastAsia="hu-HU"/>
        </w:rPr>
        <w:pict>
          <v:group id="_x0000_s1101" style="position:absolute;left:0;text-align:left;margin-left:180pt;margin-top:42.85pt;width:136.65pt;height:171pt;z-index:251657728" coordorigin="4117,7357" coordsize="3273,4140">
            <v:shape id="_x0000_s1102" type="#_x0000_t75" style="position:absolute;left:4117;top:7357;width:3273;height:4140">
              <v:imagedata r:id="rId59" o:title=""/>
            </v:shape>
            <v:rect id="_x0000_s1103" style="position:absolute;left:4837;top:7717;width:1620;height:540" stroked="f"/>
          </v:group>
        </w:pict>
      </w:r>
      <w:r w:rsidR="00BC345D" w:rsidRPr="004573A9">
        <w:rPr>
          <w:rFonts w:cs="Calibri"/>
          <w:b/>
          <w:sz w:val="24"/>
          <w:szCs w:val="24"/>
        </w:rPr>
        <w:t>Első kísérlet:</w:t>
      </w:r>
      <w:r w:rsidR="00BC345D">
        <w:rPr>
          <w:rFonts w:cs="Calibri"/>
          <w:sz w:val="24"/>
          <w:szCs w:val="24"/>
        </w:rPr>
        <w:t xml:space="preserve"> </w:t>
      </w:r>
      <w:r w:rsidR="00BC345D">
        <w:rPr>
          <w:sz w:val="24"/>
          <w:szCs w:val="24"/>
        </w:rPr>
        <w:t>Állítsd össze az ábra szerint az első kísérletet! Mérd meg a tartóerőt három különböző súllyal! Hasonlítsd össze a súlyt és a tartóerőt mind a három esetben! Mérési eredményeidet és a következtetéseidet írd le!</w:t>
      </w:r>
    </w:p>
    <w:p w:rsidR="00BC345D" w:rsidRDefault="00BC345D" w:rsidP="00085D48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085D48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085D48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621E57">
      <w:pPr>
        <w:tabs>
          <w:tab w:val="left" w:pos="342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Style w:val="Lbjegyzet-hivatkozs"/>
          <w:sz w:val="24"/>
          <w:szCs w:val="24"/>
        </w:rPr>
        <w:footnoteReference w:id="12"/>
      </w:r>
    </w:p>
    <w:p w:rsidR="00BC345D" w:rsidRDefault="00BC345D" w:rsidP="00085D48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085D48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085D48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085D48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085D48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085D48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085D48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085D48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p w:rsidR="00BC345D" w:rsidRDefault="00BC345D" w:rsidP="00085D48">
      <w:pPr>
        <w:spacing w:after="0" w:line="240" w:lineRule="auto"/>
        <w:jc w:val="both"/>
        <w:rPr>
          <w:sz w:val="24"/>
          <w:szCs w:val="24"/>
        </w:rPr>
      </w:pPr>
    </w:p>
    <w:tbl>
      <w:tblPr>
        <w:tblpPr w:leftFromText="141" w:rightFromText="141" w:vertAnchor="text" w:horzAnchor="page" w:tblpX="1850" w:tblpY="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1620"/>
        <w:gridCol w:w="1800"/>
        <w:gridCol w:w="1620"/>
      </w:tblGrid>
      <w:tr w:rsidR="00BC345D" w:rsidRPr="00085D48" w:rsidTr="00085D48">
        <w:trPr>
          <w:trHeight w:val="567"/>
        </w:trPr>
        <w:tc>
          <w:tcPr>
            <w:tcW w:w="2448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85D48">
              <w:rPr>
                <w:rFonts w:cs="Calibri"/>
                <w:sz w:val="24"/>
                <w:szCs w:val="24"/>
              </w:rPr>
              <w:t>1. mérés</w:t>
            </w:r>
          </w:p>
        </w:tc>
        <w:tc>
          <w:tcPr>
            <w:tcW w:w="1800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85D48">
              <w:rPr>
                <w:rFonts w:cs="Calibri"/>
                <w:sz w:val="24"/>
                <w:szCs w:val="24"/>
              </w:rPr>
              <w:t>2. mérés</w:t>
            </w:r>
          </w:p>
        </w:tc>
        <w:tc>
          <w:tcPr>
            <w:tcW w:w="1620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85D48">
              <w:rPr>
                <w:rFonts w:cs="Calibri"/>
                <w:sz w:val="24"/>
                <w:szCs w:val="24"/>
              </w:rPr>
              <w:t>3. mérés</w:t>
            </w:r>
          </w:p>
        </w:tc>
      </w:tr>
      <w:tr w:rsidR="00BC345D" w:rsidRPr="00085D48" w:rsidTr="00085D48">
        <w:trPr>
          <w:trHeight w:val="567"/>
        </w:trPr>
        <w:tc>
          <w:tcPr>
            <w:tcW w:w="2448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85D48">
              <w:rPr>
                <w:rFonts w:cs="Calibri"/>
                <w:sz w:val="24"/>
                <w:szCs w:val="24"/>
              </w:rPr>
              <w:t>Teher súlya G [N]</w:t>
            </w:r>
          </w:p>
        </w:tc>
        <w:tc>
          <w:tcPr>
            <w:tcW w:w="1620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BC345D" w:rsidRPr="00085D48" w:rsidTr="00085D48">
        <w:trPr>
          <w:trHeight w:val="567"/>
        </w:trPr>
        <w:tc>
          <w:tcPr>
            <w:tcW w:w="2448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085D48">
              <w:rPr>
                <w:rFonts w:cs="Calibri"/>
                <w:sz w:val="24"/>
                <w:szCs w:val="24"/>
              </w:rPr>
              <w:t>Tartó erő  F</w:t>
            </w:r>
            <w:r w:rsidRPr="00085D48">
              <w:rPr>
                <w:rFonts w:cs="Calibri"/>
                <w:sz w:val="24"/>
                <w:szCs w:val="24"/>
                <w:vertAlign w:val="subscript"/>
              </w:rPr>
              <w:t>tartó</w:t>
            </w:r>
            <w:r w:rsidRPr="00085D48">
              <w:rPr>
                <w:rFonts w:cs="Calibri"/>
                <w:sz w:val="24"/>
                <w:szCs w:val="24"/>
              </w:rPr>
              <w:t>[N]</w:t>
            </w:r>
          </w:p>
        </w:tc>
        <w:tc>
          <w:tcPr>
            <w:tcW w:w="1620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BC345D" w:rsidRPr="00085D48" w:rsidRDefault="00BC345D" w:rsidP="00085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BC345D" w:rsidRDefault="00BC345D" w:rsidP="00085D48">
      <w:pPr>
        <w:jc w:val="both"/>
        <w:rPr>
          <w:rFonts w:cs="Calibri"/>
        </w:rPr>
      </w:pPr>
    </w:p>
    <w:p w:rsidR="00BC345D" w:rsidRDefault="00BC345D" w:rsidP="00085D48">
      <w:pPr>
        <w:jc w:val="both"/>
        <w:rPr>
          <w:rFonts w:cs="Calibri"/>
        </w:rPr>
      </w:pPr>
    </w:p>
    <w:p w:rsidR="00BC345D" w:rsidRDefault="00BC345D" w:rsidP="00085D48">
      <w:pPr>
        <w:jc w:val="both"/>
        <w:rPr>
          <w:rFonts w:cs="Calibri"/>
        </w:rPr>
      </w:pPr>
    </w:p>
    <w:p w:rsidR="00BC345D" w:rsidRDefault="00BC345D" w:rsidP="00085D48">
      <w:pPr>
        <w:jc w:val="both"/>
        <w:rPr>
          <w:rFonts w:cs="Calibri"/>
        </w:rPr>
      </w:pPr>
    </w:p>
    <w:p w:rsidR="00BC345D" w:rsidRPr="00C84E3B" w:rsidRDefault="00BC345D" w:rsidP="00085D48">
      <w:pPr>
        <w:spacing w:after="0" w:line="240" w:lineRule="auto"/>
        <w:jc w:val="both"/>
        <w:rPr>
          <w:b/>
          <w:sz w:val="24"/>
          <w:szCs w:val="24"/>
        </w:rPr>
      </w:pPr>
      <w:r w:rsidRPr="00C84E3B">
        <w:rPr>
          <w:b/>
          <w:sz w:val="24"/>
          <w:szCs w:val="24"/>
        </w:rPr>
        <w:t>Következtetések, kapcsolat más anyagrészekhez</w:t>
      </w:r>
    </w:p>
    <w:p w:rsidR="00BC345D" w:rsidRPr="00085D48" w:rsidRDefault="00BC345D" w:rsidP="00085D48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085D48" w:rsidRDefault="00BC345D" w:rsidP="00085D4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085D48">
        <w:rPr>
          <w:rFonts w:cs="Calibri"/>
          <w:sz w:val="24"/>
          <w:szCs w:val="24"/>
        </w:rPr>
        <w:t>Állócsiga alkalmazásával a tartóerő …………</w:t>
      </w:r>
      <w:r>
        <w:rPr>
          <w:rFonts w:cs="Calibri"/>
          <w:sz w:val="24"/>
          <w:szCs w:val="24"/>
        </w:rPr>
        <w:t xml:space="preserve">…………………………, mint a test súlya. </w:t>
      </w:r>
    </w:p>
    <w:p w:rsidR="00BC345D" w:rsidRDefault="00BC345D" w:rsidP="00085D4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085D48">
        <w:rPr>
          <w:rFonts w:cs="Calibri"/>
          <w:sz w:val="24"/>
          <w:szCs w:val="24"/>
        </w:rPr>
        <w:t>Állócsiga alkalmazásával az erő …………………………………….. tudjuk megváltoztatni</w:t>
      </w:r>
      <w:r>
        <w:rPr>
          <w:rFonts w:cs="Calibri"/>
          <w:sz w:val="24"/>
          <w:szCs w:val="24"/>
        </w:rPr>
        <w:t>.</w:t>
      </w: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  <w:r w:rsidRPr="00471A53">
        <w:rPr>
          <w:rFonts w:cs="Calibri"/>
          <w:b/>
          <w:sz w:val="24"/>
          <w:szCs w:val="24"/>
        </w:rPr>
        <w:t>Második kísérlet:</w:t>
      </w:r>
      <w:r>
        <w:rPr>
          <w:rFonts w:cs="Calibri"/>
          <w:sz w:val="24"/>
          <w:szCs w:val="24"/>
        </w:rPr>
        <w:t xml:space="preserve"> </w:t>
      </w:r>
      <w:r>
        <w:rPr>
          <w:sz w:val="24"/>
          <w:szCs w:val="24"/>
        </w:rPr>
        <w:t>Állítsd össze az ábra szerint a második, mozgócsigás kísérletet! Mérd meg a tartóerőt három különböző súllyal! Hasonlítsd össze a súlyt és a tartóerőt mind a három esetben! Mérési eredményeidet és a következtetéseidet írd le!</w:t>
      </w:r>
    </w:p>
    <w:p w:rsidR="00BC345D" w:rsidRDefault="00BA5AE5" w:rsidP="00471A53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127635</wp:posOffset>
            </wp:positionV>
            <wp:extent cx="1691640" cy="1943100"/>
            <wp:effectExtent l="19050" t="0" r="3810" b="0"/>
            <wp:wrapThrough wrapText="bothSides">
              <wp:wrapPolygon edited="0">
                <wp:start x="-243" y="0"/>
                <wp:lineTo x="-243" y="21388"/>
                <wp:lineTo x="21649" y="21388"/>
                <wp:lineTo x="21649" y="0"/>
                <wp:lineTo x="-243" y="0"/>
              </wp:wrapPolygon>
            </wp:wrapThrough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621E57">
      <w:pPr>
        <w:tabs>
          <w:tab w:val="left" w:pos="198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Style w:val="Lbjegyzet-hivatkozs"/>
          <w:sz w:val="24"/>
          <w:szCs w:val="24"/>
        </w:rPr>
        <w:footnoteReference w:id="13"/>
      </w: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Pr="00B077F6" w:rsidRDefault="00BC345D" w:rsidP="00F83288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tbl>
      <w:tblPr>
        <w:tblpPr w:leftFromText="141" w:rightFromText="141" w:vertAnchor="text" w:horzAnchor="margin" w:tblpXSpec="center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1620"/>
        <w:gridCol w:w="1800"/>
        <w:gridCol w:w="1620"/>
      </w:tblGrid>
      <w:tr w:rsidR="00BC345D" w:rsidRPr="00471A53" w:rsidTr="00F83288">
        <w:trPr>
          <w:trHeight w:val="567"/>
        </w:trPr>
        <w:tc>
          <w:tcPr>
            <w:tcW w:w="2448" w:type="dxa"/>
            <w:vAlign w:val="center"/>
          </w:tcPr>
          <w:p w:rsidR="00BC345D" w:rsidRPr="00471A53" w:rsidRDefault="00BC345D" w:rsidP="00F83288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BC345D" w:rsidRPr="00471A53" w:rsidRDefault="00BC345D" w:rsidP="00F83288">
            <w:pPr>
              <w:jc w:val="center"/>
              <w:rPr>
                <w:rFonts w:cs="Calibri"/>
                <w:sz w:val="24"/>
                <w:szCs w:val="24"/>
              </w:rPr>
            </w:pPr>
            <w:r w:rsidRPr="00471A53">
              <w:rPr>
                <w:rFonts w:cs="Calibri"/>
                <w:sz w:val="24"/>
                <w:szCs w:val="24"/>
              </w:rPr>
              <w:t>1. mérés</w:t>
            </w:r>
          </w:p>
        </w:tc>
        <w:tc>
          <w:tcPr>
            <w:tcW w:w="1800" w:type="dxa"/>
            <w:vAlign w:val="center"/>
          </w:tcPr>
          <w:p w:rsidR="00BC345D" w:rsidRPr="00471A53" w:rsidRDefault="00BC345D" w:rsidP="00F83288">
            <w:pPr>
              <w:jc w:val="center"/>
              <w:rPr>
                <w:rFonts w:cs="Calibri"/>
                <w:sz w:val="24"/>
                <w:szCs w:val="24"/>
              </w:rPr>
            </w:pPr>
            <w:r w:rsidRPr="00471A53">
              <w:rPr>
                <w:rFonts w:cs="Calibri"/>
                <w:sz w:val="24"/>
                <w:szCs w:val="24"/>
              </w:rPr>
              <w:t>2. mérés</w:t>
            </w:r>
          </w:p>
        </w:tc>
        <w:tc>
          <w:tcPr>
            <w:tcW w:w="1620" w:type="dxa"/>
            <w:vAlign w:val="center"/>
          </w:tcPr>
          <w:p w:rsidR="00BC345D" w:rsidRPr="00471A53" w:rsidRDefault="00BC345D" w:rsidP="00F83288">
            <w:pPr>
              <w:jc w:val="center"/>
              <w:rPr>
                <w:rFonts w:cs="Calibri"/>
                <w:sz w:val="24"/>
                <w:szCs w:val="24"/>
              </w:rPr>
            </w:pPr>
            <w:r w:rsidRPr="00471A53">
              <w:rPr>
                <w:rFonts w:cs="Calibri"/>
                <w:sz w:val="24"/>
                <w:szCs w:val="24"/>
              </w:rPr>
              <w:t>3. mérés</w:t>
            </w:r>
          </w:p>
        </w:tc>
      </w:tr>
      <w:tr w:rsidR="00BC345D" w:rsidRPr="00471A53" w:rsidTr="00F83288">
        <w:trPr>
          <w:trHeight w:val="567"/>
        </w:trPr>
        <w:tc>
          <w:tcPr>
            <w:tcW w:w="2448" w:type="dxa"/>
            <w:vAlign w:val="center"/>
          </w:tcPr>
          <w:p w:rsidR="00BC345D" w:rsidRPr="00471A53" w:rsidRDefault="00BC345D" w:rsidP="00F83288">
            <w:pPr>
              <w:jc w:val="center"/>
              <w:rPr>
                <w:rFonts w:cs="Calibri"/>
                <w:sz w:val="24"/>
                <w:szCs w:val="24"/>
              </w:rPr>
            </w:pPr>
            <w:r w:rsidRPr="00471A53">
              <w:rPr>
                <w:rFonts w:cs="Calibri"/>
                <w:sz w:val="24"/>
                <w:szCs w:val="24"/>
              </w:rPr>
              <w:t>Teher súlya G [N]</w:t>
            </w:r>
          </w:p>
        </w:tc>
        <w:tc>
          <w:tcPr>
            <w:tcW w:w="1620" w:type="dxa"/>
            <w:vAlign w:val="center"/>
          </w:tcPr>
          <w:p w:rsidR="00BC345D" w:rsidRPr="00471A53" w:rsidRDefault="00BC345D" w:rsidP="00F83288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BC345D" w:rsidRPr="00471A53" w:rsidRDefault="00BC345D" w:rsidP="00F83288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BC345D" w:rsidRPr="00471A53" w:rsidRDefault="00BC345D" w:rsidP="00F83288">
            <w:pPr>
              <w:rPr>
                <w:rFonts w:cs="Calibri"/>
                <w:sz w:val="24"/>
                <w:szCs w:val="24"/>
              </w:rPr>
            </w:pPr>
          </w:p>
        </w:tc>
      </w:tr>
      <w:tr w:rsidR="00BC345D" w:rsidRPr="00471A53" w:rsidTr="00F83288">
        <w:trPr>
          <w:trHeight w:val="567"/>
        </w:trPr>
        <w:tc>
          <w:tcPr>
            <w:tcW w:w="2448" w:type="dxa"/>
            <w:vAlign w:val="center"/>
          </w:tcPr>
          <w:p w:rsidR="00BC345D" w:rsidRPr="00471A53" w:rsidRDefault="00BC345D" w:rsidP="00F83288">
            <w:pPr>
              <w:jc w:val="center"/>
              <w:rPr>
                <w:rFonts w:cs="Calibri"/>
                <w:sz w:val="24"/>
                <w:szCs w:val="24"/>
              </w:rPr>
            </w:pPr>
            <w:r w:rsidRPr="00471A53">
              <w:rPr>
                <w:rFonts w:cs="Calibri"/>
                <w:sz w:val="24"/>
                <w:szCs w:val="24"/>
              </w:rPr>
              <w:t>Tartó erő  F</w:t>
            </w:r>
            <w:r w:rsidRPr="00471A53">
              <w:rPr>
                <w:rFonts w:cs="Calibri"/>
                <w:sz w:val="24"/>
                <w:szCs w:val="24"/>
                <w:vertAlign w:val="subscript"/>
              </w:rPr>
              <w:t>tartó</w:t>
            </w:r>
            <w:r w:rsidRPr="00471A53">
              <w:rPr>
                <w:rFonts w:cs="Calibri"/>
                <w:sz w:val="24"/>
                <w:szCs w:val="24"/>
              </w:rPr>
              <w:t>[N]</w:t>
            </w:r>
          </w:p>
        </w:tc>
        <w:tc>
          <w:tcPr>
            <w:tcW w:w="1620" w:type="dxa"/>
            <w:vAlign w:val="center"/>
          </w:tcPr>
          <w:p w:rsidR="00BC345D" w:rsidRPr="00471A53" w:rsidRDefault="00BC345D" w:rsidP="00F83288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BC345D" w:rsidRPr="00471A53" w:rsidRDefault="00BC345D" w:rsidP="00F83288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BC345D" w:rsidRPr="00471A53" w:rsidRDefault="00BC345D" w:rsidP="00F83288">
            <w:pPr>
              <w:rPr>
                <w:rFonts w:cs="Calibri"/>
                <w:sz w:val="24"/>
                <w:szCs w:val="24"/>
              </w:rPr>
            </w:pPr>
          </w:p>
        </w:tc>
      </w:tr>
    </w:tbl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471A53">
      <w:pPr>
        <w:spacing w:after="0" w:line="240" w:lineRule="auto"/>
        <w:jc w:val="both"/>
        <w:rPr>
          <w:sz w:val="24"/>
          <w:szCs w:val="24"/>
        </w:rPr>
      </w:pPr>
    </w:p>
    <w:p w:rsidR="00BC345D" w:rsidRPr="00F83288" w:rsidRDefault="00BC345D" w:rsidP="00F83288">
      <w:pPr>
        <w:spacing w:after="0" w:line="240" w:lineRule="auto"/>
        <w:jc w:val="both"/>
        <w:rPr>
          <w:b/>
          <w:sz w:val="24"/>
          <w:szCs w:val="24"/>
        </w:rPr>
      </w:pPr>
      <w:r w:rsidRPr="00F83288">
        <w:rPr>
          <w:b/>
          <w:sz w:val="24"/>
          <w:szCs w:val="24"/>
        </w:rPr>
        <w:t>Következtetések, kapcsolat más anyagrészekhez</w:t>
      </w:r>
    </w:p>
    <w:p w:rsidR="00BC345D" w:rsidRPr="00F83288" w:rsidRDefault="00BC345D" w:rsidP="00F8328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F83288">
        <w:rPr>
          <w:rFonts w:cs="Calibri"/>
          <w:sz w:val="24"/>
          <w:szCs w:val="24"/>
        </w:rPr>
        <w:t xml:space="preserve">Mozgócsiga alkalmazásával a tartóerő ………………………..…………………, mint a test súlya. </w:t>
      </w:r>
    </w:p>
    <w:p w:rsidR="00BC345D" w:rsidRDefault="00BC345D" w:rsidP="00F83288">
      <w:pPr>
        <w:spacing w:after="0" w:line="240" w:lineRule="auto"/>
        <w:jc w:val="both"/>
        <w:rPr>
          <w:sz w:val="24"/>
          <w:szCs w:val="24"/>
        </w:rPr>
      </w:pPr>
      <w:r w:rsidRPr="00F83288">
        <w:rPr>
          <w:b/>
        </w:rPr>
        <w:t xml:space="preserve">Harmadik kísérlet: </w:t>
      </w:r>
      <w:r>
        <w:rPr>
          <w:sz w:val="24"/>
          <w:szCs w:val="24"/>
        </w:rPr>
        <w:t>Állítsd össze az ábra szerint a harmadik, álló és mozgó csigából álló kísérletet! Mérd meg a tartóerőt három különböző súllyal! Hasonlítsd össze a súlyt és a tartóerőt mind a három esetben! Mérési eredményeidet és a következtetéseidet írd le!</w:t>
      </w:r>
    </w:p>
    <w:p w:rsidR="00BC345D" w:rsidRPr="00F83288" w:rsidRDefault="00BA5AE5" w:rsidP="00621E57">
      <w:pPr>
        <w:tabs>
          <w:tab w:val="left" w:pos="2520"/>
        </w:tabs>
        <w:spacing w:after="0" w:line="240" w:lineRule="auto"/>
        <w:jc w:val="both"/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48895</wp:posOffset>
            </wp:positionV>
            <wp:extent cx="1714500" cy="1522730"/>
            <wp:effectExtent l="19050" t="0" r="0" b="0"/>
            <wp:wrapThrough wrapText="bothSides">
              <wp:wrapPolygon edited="0">
                <wp:start x="-240" y="0"/>
                <wp:lineTo x="-240" y="21348"/>
                <wp:lineTo x="21600" y="21348"/>
                <wp:lineTo x="21600" y="0"/>
                <wp:lineTo x="-240" y="0"/>
              </wp:wrapPolygon>
            </wp:wrapThrough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5D">
        <w:rPr>
          <w:b/>
        </w:rPr>
        <w:tab/>
      </w:r>
      <w:r w:rsidR="00BC345D">
        <w:rPr>
          <w:rStyle w:val="Lbjegyzet-hivatkozs"/>
          <w:b/>
        </w:rPr>
        <w:footnoteReference w:id="14"/>
      </w:r>
    </w:p>
    <w:p w:rsidR="00BC345D" w:rsidRDefault="00BC345D" w:rsidP="00F83288">
      <w:pPr>
        <w:spacing w:after="0" w:line="240" w:lineRule="auto"/>
        <w:jc w:val="both"/>
      </w:pPr>
    </w:p>
    <w:p w:rsidR="00BC345D" w:rsidRDefault="00BC345D" w:rsidP="00F83288">
      <w:pPr>
        <w:spacing w:after="0" w:line="240" w:lineRule="auto"/>
        <w:jc w:val="both"/>
      </w:pPr>
    </w:p>
    <w:p w:rsidR="00BC345D" w:rsidRDefault="00BC345D" w:rsidP="00F83288">
      <w:pPr>
        <w:spacing w:after="0" w:line="240" w:lineRule="auto"/>
        <w:jc w:val="both"/>
      </w:pPr>
    </w:p>
    <w:p w:rsidR="00BC345D" w:rsidRDefault="00BC345D" w:rsidP="00F83288">
      <w:pPr>
        <w:spacing w:after="0" w:line="240" w:lineRule="auto"/>
        <w:jc w:val="both"/>
      </w:pPr>
    </w:p>
    <w:p w:rsidR="00BC345D" w:rsidRDefault="00BC345D" w:rsidP="00F83288">
      <w:pPr>
        <w:spacing w:after="0" w:line="240" w:lineRule="auto"/>
        <w:jc w:val="both"/>
      </w:pPr>
    </w:p>
    <w:p w:rsidR="00BC345D" w:rsidRDefault="00BC345D" w:rsidP="00F83288">
      <w:pPr>
        <w:spacing w:after="0" w:line="240" w:lineRule="auto"/>
        <w:jc w:val="both"/>
      </w:pPr>
    </w:p>
    <w:p w:rsidR="00BC345D" w:rsidRDefault="00BC345D" w:rsidP="00F83288">
      <w:pPr>
        <w:spacing w:after="0" w:line="240" w:lineRule="auto"/>
        <w:jc w:val="both"/>
      </w:pPr>
    </w:p>
    <w:p w:rsidR="00BC345D" w:rsidRDefault="00BC345D" w:rsidP="00F83288">
      <w:pPr>
        <w:spacing w:after="0" w:line="240" w:lineRule="auto"/>
        <w:jc w:val="both"/>
      </w:pPr>
    </w:p>
    <w:p w:rsidR="00BC345D" w:rsidRDefault="00BC345D" w:rsidP="00F83288">
      <w:pPr>
        <w:spacing w:after="0" w:line="240" w:lineRule="auto"/>
        <w:jc w:val="both"/>
      </w:pPr>
    </w:p>
    <w:p w:rsidR="00BC345D" w:rsidRPr="005F385A" w:rsidRDefault="00BC345D" w:rsidP="00F83288">
      <w:pPr>
        <w:spacing w:after="0" w:line="240" w:lineRule="auto"/>
        <w:jc w:val="both"/>
        <w:rPr>
          <w:b/>
          <w:sz w:val="24"/>
          <w:szCs w:val="24"/>
        </w:rPr>
      </w:pPr>
      <w:r w:rsidRPr="00B077F6">
        <w:rPr>
          <w:b/>
          <w:sz w:val="24"/>
          <w:szCs w:val="24"/>
        </w:rPr>
        <w:t>Megfigyelések, tapasztalatok</w:t>
      </w:r>
    </w:p>
    <w:tbl>
      <w:tblPr>
        <w:tblpPr w:leftFromText="141" w:rightFromText="141" w:vertAnchor="text" w:horzAnchor="page" w:tblpX="1850" w:tblpY="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1620"/>
        <w:gridCol w:w="1800"/>
        <w:gridCol w:w="1620"/>
      </w:tblGrid>
      <w:tr w:rsidR="00BC345D" w:rsidTr="005F385A">
        <w:trPr>
          <w:trHeight w:val="397"/>
        </w:trPr>
        <w:tc>
          <w:tcPr>
            <w:tcW w:w="2448" w:type="dxa"/>
            <w:vAlign w:val="center"/>
          </w:tcPr>
          <w:p w:rsidR="00BC345D" w:rsidRPr="008C1185" w:rsidRDefault="00BC345D" w:rsidP="00824928">
            <w:pPr>
              <w:jc w:val="center"/>
              <w:rPr>
                <w:rFonts w:cs="Calibri"/>
              </w:rPr>
            </w:pPr>
          </w:p>
        </w:tc>
        <w:tc>
          <w:tcPr>
            <w:tcW w:w="1620" w:type="dxa"/>
            <w:vAlign w:val="center"/>
          </w:tcPr>
          <w:p w:rsidR="00BC345D" w:rsidRPr="008C1185" w:rsidRDefault="00BC345D" w:rsidP="00824928">
            <w:pPr>
              <w:jc w:val="center"/>
              <w:rPr>
                <w:rFonts w:cs="Calibri"/>
              </w:rPr>
            </w:pPr>
            <w:r w:rsidRPr="008C1185">
              <w:rPr>
                <w:rFonts w:cs="Calibri"/>
              </w:rPr>
              <w:t>1</w:t>
            </w:r>
            <w:r>
              <w:rPr>
                <w:rFonts w:cs="Calibri"/>
              </w:rPr>
              <w:t>. mérés</w:t>
            </w:r>
          </w:p>
        </w:tc>
        <w:tc>
          <w:tcPr>
            <w:tcW w:w="1800" w:type="dxa"/>
            <w:vAlign w:val="center"/>
          </w:tcPr>
          <w:p w:rsidR="00BC345D" w:rsidRPr="008C1185" w:rsidRDefault="00BC345D" w:rsidP="00824928">
            <w:pPr>
              <w:jc w:val="center"/>
              <w:rPr>
                <w:rFonts w:cs="Calibri"/>
              </w:rPr>
            </w:pPr>
            <w:r w:rsidRPr="008C1185">
              <w:rPr>
                <w:rFonts w:cs="Calibri"/>
              </w:rPr>
              <w:t>2</w:t>
            </w:r>
            <w:r>
              <w:rPr>
                <w:rFonts w:cs="Calibri"/>
              </w:rPr>
              <w:t>. mérés</w:t>
            </w:r>
          </w:p>
        </w:tc>
        <w:tc>
          <w:tcPr>
            <w:tcW w:w="1620" w:type="dxa"/>
            <w:vAlign w:val="center"/>
          </w:tcPr>
          <w:p w:rsidR="00BC345D" w:rsidRPr="008C1185" w:rsidRDefault="00BC345D" w:rsidP="00824928">
            <w:pPr>
              <w:jc w:val="center"/>
              <w:rPr>
                <w:rFonts w:cs="Calibri"/>
              </w:rPr>
            </w:pPr>
            <w:r w:rsidRPr="008C1185">
              <w:rPr>
                <w:rFonts w:cs="Calibri"/>
              </w:rPr>
              <w:t>3</w:t>
            </w:r>
            <w:r>
              <w:rPr>
                <w:rFonts w:cs="Calibri"/>
              </w:rPr>
              <w:t>. mérés</w:t>
            </w:r>
          </w:p>
        </w:tc>
      </w:tr>
      <w:tr w:rsidR="00BC345D" w:rsidTr="005F385A">
        <w:trPr>
          <w:trHeight w:val="397"/>
        </w:trPr>
        <w:tc>
          <w:tcPr>
            <w:tcW w:w="2448" w:type="dxa"/>
            <w:vAlign w:val="center"/>
          </w:tcPr>
          <w:p w:rsidR="00BC345D" w:rsidRPr="008C1185" w:rsidRDefault="00BC345D" w:rsidP="0082492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Teher súlya G [N]</w:t>
            </w:r>
          </w:p>
        </w:tc>
        <w:tc>
          <w:tcPr>
            <w:tcW w:w="1620" w:type="dxa"/>
            <w:vAlign w:val="center"/>
          </w:tcPr>
          <w:p w:rsidR="00BC345D" w:rsidRPr="008C1185" w:rsidRDefault="00BC345D" w:rsidP="00824928">
            <w:pPr>
              <w:rPr>
                <w:rFonts w:cs="Calibri"/>
              </w:rPr>
            </w:pPr>
          </w:p>
        </w:tc>
        <w:tc>
          <w:tcPr>
            <w:tcW w:w="1800" w:type="dxa"/>
            <w:vAlign w:val="center"/>
          </w:tcPr>
          <w:p w:rsidR="00BC345D" w:rsidRPr="008C1185" w:rsidRDefault="00BC345D" w:rsidP="00824928">
            <w:pPr>
              <w:rPr>
                <w:rFonts w:cs="Calibri"/>
              </w:rPr>
            </w:pPr>
          </w:p>
        </w:tc>
        <w:tc>
          <w:tcPr>
            <w:tcW w:w="1620" w:type="dxa"/>
            <w:vAlign w:val="center"/>
          </w:tcPr>
          <w:p w:rsidR="00BC345D" w:rsidRPr="008C1185" w:rsidRDefault="00BC345D" w:rsidP="00824928">
            <w:pPr>
              <w:rPr>
                <w:rFonts w:cs="Calibri"/>
              </w:rPr>
            </w:pPr>
          </w:p>
        </w:tc>
      </w:tr>
      <w:tr w:rsidR="00BC345D" w:rsidTr="005F385A">
        <w:trPr>
          <w:trHeight w:val="397"/>
        </w:trPr>
        <w:tc>
          <w:tcPr>
            <w:tcW w:w="2448" w:type="dxa"/>
            <w:vAlign w:val="center"/>
          </w:tcPr>
          <w:p w:rsidR="00BC345D" w:rsidRPr="008C1185" w:rsidRDefault="00BC345D" w:rsidP="0082492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Tartó erő </w:t>
            </w:r>
            <w:r w:rsidRPr="008C118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F</w:t>
            </w:r>
            <w:r>
              <w:rPr>
                <w:rFonts w:cs="Calibri"/>
                <w:vertAlign w:val="subscript"/>
              </w:rPr>
              <w:t>tartó</w:t>
            </w:r>
            <w:r w:rsidRPr="008C1185">
              <w:rPr>
                <w:rFonts w:cs="Calibri"/>
              </w:rPr>
              <w:t>[</w:t>
            </w:r>
            <w:r>
              <w:rPr>
                <w:rFonts w:cs="Calibri"/>
              </w:rPr>
              <w:t>N</w:t>
            </w:r>
            <w:r w:rsidRPr="008C1185">
              <w:rPr>
                <w:rFonts w:cs="Calibri"/>
              </w:rPr>
              <w:t>]</w:t>
            </w:r>
          </w:p>
        </w:tc>
        <w:tc>
          <w:tcPr>
            <w:tcW w:w="1620" w:type="dxa"/>
            <w:vAlign w:val="center"/>
          </w:tcPr>
          <w:p w:rsidR="00BC345D" w:rsidRPr="008C1185" w:rsidRDefault="00BC345D" w:rsidP="00824928">
            <w:pPr>
              <w:rPr>
                <w:rFonts w:cs="Calibri"/>
              </w:rPr>
            </w:pPr>
          </w:p>
        </w:tc>
        <w:tc>
          <w:tcPr>
            <w:tcW w:w="1800" w:type="dxa"/>
            <w:vAlign w:val="center"/>
          </w:tcPr>
          <w:p w:rsidR="00BC345D" w:rsidRPr="008C1185" w:rsidRDefault="00BC345D" w:rsidP="00824928">
            <w:pPr>
              <w:rPr>
                <w:rFonts w:cs="Calibri"/>
              </w:rPr>
            </w:pPr>
          </w:p>
        </w:tc>
        <w:tc>
          <w:tcPr>
            <w:tcW w:w="1620" w:type="dxa"/>
            <w:vAlign w:val="center"/>
          </w:tcPr>
          <w:p w:rsidR="00BC345D" w:rsidRPr="008C1185" w:rsidRDefault="00BC345D" w:rsidP="00824928">
            <w:pPr>
              <w:rPr>
                <w:rFonts w:cs="Calibri"/>
              </w:rPr>
            </w:pPr>
          </w:p>
        </w:tc>
      </w:tr>
    </w:tbl>
    <w:p w:rsidR="00BC345D" w:rsidRDefault="00BC345D" w:rsidP="00F83288">
      <w:pPr>
        <w:spacing w:after="0" w:line="240" w:lineRule="auto"/>
        <w:jc w:val="both"/>
      </w:pPr>
    </w:p>
    <w:p w:rsidR="00BC345D" w:rsidRPr="00F83288" w:rsidRDefault="00BC345D" w:rsidP="00F83288">
      <w:pPr>
        <w:spacing w:after="0" w:line="240" w:lineRule="auto"/>
        <w:jc w:val="both"/>
        <w:rPr>
          <w:b/>
          <w:sz w:val="24"/>
          <w:szCs w:val="24"/>
        </w:rPr>
      </w:pPr>
      <w:r>
        <w:br w:type="page"/>
      </w:r>
      <w:r w:rsidRPr="00F83288">
        <w:rPr>
          <w:b/>
          <w:sz w:val="24"/>
          <w:szCs w:val="24"/>
        </w:rPr>
        <w:t>Következtetések, kapcsolat más anyagrészekhez</w:t>
      </w:r>
    </w:p>
    <w:p w:rsidR="00BC345D" w:rsidRPr="00F83288" w:rsidRDefault="00BC345D" w:rsidP="00F83288">
      <w:pPr>
        <w:spacing w:before="120" w:after="120"/>
        <w:jc w:val="both"/>
        <w:rPr>
          <w:rFonts w:cs="Calibri"/>
          <w:sz w:val="24"/>
          <w:szCs w:val="24"/>
        </w:rPr>
      </w:pPr>
      <w:r w:rsidRPr="00F83288">
        <w:rPr>
          <w:rFonts w:cs="Calibri"/>
          <w:sz w:val="24"/>
          <w:szCs w:val="24"/>
        </w:rPr>
        <w:t xml:space="preserve">Az álló- és mozgócsiga együttes alkalmazásával a tartóerő ………………………..…………………, mint a test súlya. </w:t>
      </w:r>
    </w:p>
    <w:p w:rsidR="00BC345D" w:rsidRPr="00F83288" w:rsidRDefault="00BC345D" w:rsidP="00F8328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F83288">
        <w:rPr>
          <w:rFonts w:cs="Calibri"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824928" w:rsidTr="00824928">
        <w:tc>
          <w:tcPr>
            <w:tcW w:w="1222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24928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24928">
              <w:rPr>
                <w:b/>
                <w:sz w:val="24"/>
                <w:szCs w:val="24"/>
              </w:rPr>
              <w:t>Lejtő</w:t>
            </w:r>
          </w:p>
        </w:tc>
        <w:tc>
          <w:tcPr>
            <w:tcW w:w="1123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24928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824928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824928" w:rsidRDefault="00BC345D" w:rsidP="00824928">
      <w:pPr>
        <w:spacing w:after="0" w:line="240" w:lineRule="auto"/>
        <w:jc w:val="both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color w:val="C0C0C0"/>
          <w:sz w:val="24"/>
          <w:szCs w:val="24"/>
        </w:rPr>
      </w:pPr>
      <w:r w:rsidRPr="00824928">
        <w:rPr>
          <w:b/>
          <w:sz w:val="24"/>
          <w:szCs w:val="24"/>
        </w:rPr>
        <w:t xml:space="preserve">Feladat: </w:t>
      </w:r>
      <w:r w:rsidRPr="00824928">
        <w:rPr>
          <w:sz w:val="24"/>
          <w:szCs w:val="24"/>
        </w:rPr>
        <w:t>A lejtőn történő munkavégzés mérése, összehasonlítása az emelési munkával.</w:t>
      </w:r>
    </w:p>
    <w:p w:rsidR="00BC345D" w:rsidRPr="00824928" w:rsidRDefault="00BC345D" w:rsidP="00824928">
      <w:pPr>
        <w:spacing w:after="0" w:line="240" w:lineRule="auto"/>
        <w:jc w:val="both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Munkarend és balesetvédelem</w:t>
      </w:r>
    </w:p>
    <w:p w:rsidR="00BC345D" w:rsidRPr="00824928" w:rsidRDefault="00BC345D" w:rsidP="00824928">
      <w:pPr>
        <w:spacing w:after="0" w:line="240" w:lineRule="auto"/>
        <w:jc w:val="both"/>
        <w:rPr>
          <w:sz w:val="24"/>
          <w:szCs w:val="24"/>
        </w:rPr>
      </w:pPr>
      <w:r w:rsidRPr="00824928">
        <w:rPr>
          <w:sz w:val="24"/>
          <w:szCs w:val="24"/>
        </w:rPr>
        <w:t>A kísérleteket párosával végezzétek. Figyeljetek a környezetetek tisztaságára. Az erőmérőt csak rendeltetésszerűen, erő mérésére használjátok!</w:t>
      </w: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824928" w:rsidTr="00824928">
        <w:tc>
          <w:tcPr>
            <w:tcW w:w="4786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24928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24928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824928" w:rsidTr="00824928">
        <w:tc>
          <w:tcPr>
            <w:tcW w:w="4786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Lejtő változtatható hajlásszöggel</w:t>
            </w:r>
          </w:p>
        </w:tc>
        <w:tc>
          <w:tcPr>
            <w:tcW w:w="4426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824928" w:rsidTr="00824928">
        <w:tc>
          <w:tcPr>
            <w:tcW w:w="4786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Kiskocsi</w:t>
            </w:r>
          </w:p>
        </w:tc>
        <w:tc>
          <w:tcPr>
            <w:tcW w:w="4426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824928" w:rsidTr="00824928">
        <w:tc>
          <w:tcPr>
            <w:tcW w:w="4786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Rugós erőmérő</w:t>
            </w:r>
          </w:p>
        </w:tc>
        <w:tc>
          <w:tcPr>
            <w:tcW w:w="4426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824928" w:rsidTr="00824928">
        <w:tc>
          <w:tcPr>
            <w:tcW w:w="4786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Vonalzó</w:t>
            </w:r>
          </w:p>
        </w:tc>
        <w:tc>
          <w:tcPr>
            <w:tcW w:w="4426" w:type="dxa"/>
          </w:tcPr>
          <w:p w:rsidR="00BC345D" w:rsidRPr="00824928" w:rsidRDefault="00BC345D" w:rsidP="008249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824928" w:rsidRDefault="00BC345D" w:rsidP="00824928">
      <w:pPr>
        <w:spacing w:after="0" w:line="240" w:lineRule="auto"/>
        <w:jc w:val="both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A kísérletek leírásai</w:t>
      </w: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 xml:space="preserve">Első kísérlet: </w:t>
      </w:r>
    </w:p>
    <w:p w:rsidR="00BC345D" w:rsidRPr="00824928" w:rsidRDefault="00BC345D" w:rsidP="00824928">
      <w:pPr>
        <w:spacing w:after="0" w:line="240" w:lineRule="auto"/>
        <w:jc w:val="both"/>
        <w:rPr>
          <w:sz w:val="24"/>
          <w:szCs w:val="24"/>
        </w:rPr>
      </w:pPr>
      <w:r w:rsidRPr="00824928">
        <w:rPr>
          <w:sz w:val="24"/>
          <w:szCs w:val="24"/>
        </w:rPr>
        <w:t>A kapott rugós erőmérő segítségével mérd meg a kiskocsi súlyát. A mért  értéket írd be az alábbi táblázatba. Ezután tedd a kiskocsit a lejtőre és egyensúlyozd ki a rugós erőmérőn keresztül. Olvasd le ismét az erőmérőt, majd jegyezd le a kapott értéket. Növeld a lejtő hajlásszögét az előző kétszeresére, majd háromszorosára, és ismételd meg a méréseket. A mért értékeket ismét rögzítsd a táblázatban.</w:t>
      </w:r>
    </w:p>
    <w:p w:rsidR="00BC345D" w:rsidRPr="00824928" w:rsidRDefault="00BA5AE5" w:rsidP="0082492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22225</wp:posOffset>
            </wp:positionV>
            <wp:extent cx="3467100" cy="1962150"/>
            <wp:effectExtent l="19050" t="0" r="0" b="0"/>
            <wp:wrapNone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5D" w:rsidRPr="00824928">
        <w:rPr>
          <w:rStyle w:val="Lbjegyzet-hivatkozs"/>
          <w:sz w:val="24"/>
          <w:szCs w:val="24"/>
        </w:rPr>
        <w:footnoteReference w:id="15"/>
      </w: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Megfigyelések, tapasztalatok</w:t>
      </w: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06"/>
      </w:tblGrid>
      <w:tr w:rsidR="00BC345D" w:rsidRPr="00824928" w:rsidTr="00824928">
        <w:trPr>
          <w:jc w:val="center"/>
        </w:trPr>
        <w:tc>
          <w:tcPr>
            <w:tcW w:w="4606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24928">
              <w:rPr>
                <w:b/>
                <w:sz w:val="24"/>
                <w:szCs w:val="24"/>
              </w:rPr>
              <w:t>Kiskocsi helyzete</w:t>
            </w:r>
          </w:p>
        </w:tc>
        <w:tc>
          <w:tcPr>
            <w:tcW w:w="4606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24928">
              <w:rPr>
                <w:b/>
                <w:sz w:val="24"/>
                <w:szCs w:val="24"/>
              </w:rPr>
              <w:t>A rugós erőmérőről leolvasott érték (N)</w:t>
            </w:r>
          </w:p>
        </w:tc>
      </w:tr>
      <w:tr w:rsidR="00BC345D" w:rsidRPr="00824928" w:rsidTr="00824928">
        <w:trPr>
          <w:jc w:val="center"/>
        </w:trPr>
        <w:tc>
          <w:tcPr>
            <w:tcW w:w="4606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függőlegesen álló kiskocsi (súly)</w:t>
            </w:r>
          </w:p>
        </w:tc>
        <w:tc>
          <w:tcPr>
            <w:tcW w:w="4606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C345D" w:rsidRPr="00824928" w:rsidTr="00824928">
        <w:trPr>
          <w:jc w:val="center"/>
        </w:trPr>
        <w:tc>
          <w:tcPr>
            <w:tcW w:w="4606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sym w:font="Symbol" w:char="F061"/>
            </w:r>
            <w:r>
              <w:rPr>
                <w:sz w:val="24"/>
                <w:szCs w:val="24"/>
              </w:rPr>
              <w:t>=20</w:t>
            </w:r>
            <w:r w:rsidRPr="00824928">
              <w:rPr>
                <w:sz w:val="24"/>
                <w:szCs w:val="24"/>
                <w:vertAlign w:val="superscript"/>
              </w:rPr>
              <w:t>o</w:t>
            </w:r>
            <w:r w:rsidRPr="00824928">
              <w:rPr>
                <w:sz w:val="24"/>
                <w:szCs w:val="24"/>
              </w:rPr>
              <w:t xml:space="preserve"> hajlásszögű lejtőn álló kiskocsi</w:t>
            </w:r>
          </w:p>
        </w:tc>
        <w:tc>
          <w:tcPr>
            <w:tcW w:w="4606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C345D" w:rsidRPr="00824928" w:rsidTr="00824928">
        <w:trPr>
          <w:jc w:val="center"/>
        </w:trPr>
        <w:tc>
          <w:tcPr>
            <w:tcW w:w="4606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2</w:t>
            </w:r>
            <w:r w:rsidRPr="00824928">
              <w:rPr>
                <w:sz w:val="24"/>
                <w:szCs w:val="24"/>
              </w:rPr>
              <w:sym w:font="Symbol" w:char="F061"/>
            </w:r>
            <w:r>
              <w:rPr>
                <w:sz w:val="24"/>
                <w:szCs w:val="24"/>
              </w:rPr>
              <w:t>=40</w:t>
            </w:r>
            <w:r w:rsidRPr="00824928">
              <w:rPr>
                <w:sz w:val="24"/>
                <w:szCs w:val="24"/>
                <w:vertAlign w:val="superscript"/>
              </w:rPr>
              <w:t>o</w:t>
            </w:r>
            <w:r w:rsidRPr="00824928">
              <w:rPr>
                <w:sz w:val="24"/>
                <w:szCs w:val="24"/>
              </w:rPr>
              <w:t xml:space="preserve"> hajlásszögű lejtőn álló kiskocsi</w:t>
            </w:r>
          </w:p>
        </w:tc>
        <w:tc>
          <w:tcPr>
            <w:tcW w:w="4606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C345D" w:rsidRPr="00824928" w:rsidTr="00824928">
        <w:trPr>
          <w:jc w:val="center"/>
        </w:trPr>
        <w:tc>
          <w:tcPr>
            <w:tcW w:w="4606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3</w:t>
            </w:r>
            <w:r w:rsidRPr="00824928">
              <w:rPr>
                <w:sz w:val="24"/>
                <w:szCs w:val="24"/>
              </w:rPr>
              <w:sym w:font="Symbol" w:char="F061"/>
            </w:r>
            <w:r>
              <w:rPr>
                <w:sz w:val="24"/>
                <w:szCs w:val="24"/>
              </w:rPr>
              <w:t>=60</w:t>
            </w:r>
            <w:r w:rsidRPr="00824928">
              <w:rPr>
                <w:sz w:val="24"/>
                <w:szCs w:val="24"/>
                <w:vertAlign w:val="superscript"/>
              </w:rPr>
              <w:t>o</w:t>
            </w:r>
            <w:r w:rsidRPr="00824928">
              <w:rPr>
                <w:sz w:val="24"/>
                <w:szCs w:val="24"/>
              </w:rPr>
              <w:t xml:space="preserve"> hajlásszögű lejtőn álló kiskocsi</w:t>
            </w:r>
          </w:p>
        </w:tc>
        <w:tc>
          <w:tcPr>
            <w:tcW w:w="4606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BC345D" w:rsidRPr="00824928" w:rsidRDefault="00BC345D" w:rsidP="00824928">
      <w:pPr>
        <w:spacing w:after="0" w:line="240" w:lineRule="auto"/>
        <w:jc w:val="both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Következtetések, kapcsolat más anyagrészekhez</w:t>
      </w:r>
    </w:p>
    <w:p w:rsidR="00BC345D" w:rsidRPr="00824928" w:rsidRDefault="00BC345D" w:rsidP="00824928">
      <w:pPr>
        <w:tabs>
          <w:tab w:val="left" w:leader="dot" w:pos="3600"/>
          <w:tab w:val="left" w:leader="dot" w:pos="5760"/>
        </w:tabs>
        <w:spacing w:after="0" w:line="240" w:lineRule="auto"/>
        <w:rPr>
          <w:sz w:val="24"/>
          <w:szCs w:val="24"/>
        </w:rPr>
      </w:pPr>
      <w:r w:rsidRPr="00824928">
        <w:rPr>
          <w:sz w:val="24"/>
          <w:szCs w:val="24"/>
        </w:rPr>
        <w:t xml:space="preserve">Lejtő használatával </w:t>
      </w:r>
      <w:r w:rsidRPr="00824928">
        <w:rPr>
          <w:sz w:val="24"/>
          <w:szCs w:val="24"/>
        </w:rPr>
        <w:tab/>
        <w:t>erő szükséges a kocsi megtartásához, mint a kocsi súlya. Minél nagyobb a lejtő hajlásszöge (</w:t>
      </w:r>
      <w:r w:rsidRPr="00824928">
        <w:rPr>
          <w:sz w:val="24"/>
          <w:szCs w:val="24"/>
        </w:rPr>
        <w:sym w:font="Symbol" w:char="F061"/>
      </w:r>
      <w:r w:rsidRPr="00824928">
        <w:rPr>
          <w:sz w:val="24"/>
          <w:szCs w:val="24"/>
        </w:rPr>
        <w:t xml:space="preserve">), annál </w:t>
      </w:r>
      <w:r w:rsidRPr="00824928">
        <w:rPr>
          <w:sz w:val="24"/>
          <w:szCs w:val="24"/>
        </w:rPr>
        <w:tab/>
        <w:t>erő kell a kocsi megtartásához.</w:t>
      </w:r>
    </w:p>
    <w:p w:rsidR="00BC345D" w:rsidRPr="00824928" w:rsidRDefault="00BC345D" w:rsidP="00824928">
      <w:pPr>
        <w:tabs>
          <w:tab w:val="left" w:leader="dot" w:pos="3600"/>
          <w:tab w:val="left" w:leader="dot" w:pos="5760"/>
        </w:tabs>
        <w:spacing w:after="0" w:line="240" w:lineRule="auto"/>
        <w:rPr>
          <w:sz w:val="24"/>
          <w:szCs w:val="24"/>
          <w:u w:val="single"/>
        </w:rPr>
      </w:pPr>
      <w:r w:rsidRPr="00824928">
        <w:rPr>
          <w:sz w:val="24"/>
          <w:szCs w:val="24"/>
          <w:u w:val="single"/>
        </w:rPr>
        <w:t>A lejtő használatával erőt takarítunk meg.</w:t>
      </w:r>
    </w:p>
    <w:p w:rsidR="00BC345D" w:rsidRPr="00824928" w:rsidRDefault="00BC345D" w:rsidP="00824928">
      <w:pPr>
        <w:spacing w:after="0" w:line="240" w:lineRule="auto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Második kísérlet:</w:t>
      </w:r>
    </w:p>
    <w:p w:rsidR="00BC345D" w:rsidRPr="00824928" w:rsidRDefault="00BC345D" w:rsidP="00824928">
      <w:pPr>
        <w:pStyle w:val="NormlWeb"/>
        <w:spacing w:before="0" w:beforeAutospacing="0" w:after="0" w:afterAutospacing="0"/>
        <w:rPr>
          <w:rFonts w:ascii="Calibri" w:hAnsi="Calibri"/>
        </w:rPr>
      </w:pPr>
      <w:r w:rsidRPr="00824928">
        <w:rPr>
          <w:rFonts w:ascii="Calibri" w:hAnsi="Calibri"/>
        </w:rPr>
        <w:t>Állítsd be a lejtő hajlásszögét egy tetszőleges értékre. Mérd meg a lejtő hosszát (s), a lejtő magasságát (h) és a kiskocsi súlyát! (G)</w:t>
      </w:r>
    </w:p>
    <w:p w:rsidR="00BC345D" w:rsidRPr="00824928" w:rsidRDefault="00BC345D" w:rsidP="00824928">
      <w:pPr>
        <w:pStyle w:val="NormlWeb"/>
        <w:spacing w:before="0" w:beforeAutospacing="0" w:after="0" w:afterAutospacing="0"/>
        <w:rPr>
          <w:rFonts w:ascii="Calibri" w:hAnsi="Calibri"/>
        </w:rPr>
      </w:pPr>
      <w:r w:rsidRPr="00824928">
        <w:rPr>
          <w:rFonts w:ascii="Calibri" w:hAnsi="Calibri"/>
        </w:rPr>
        <w:t>Mérd meg, hogy mekkora erővel tudod a lejtőn megtartani (F). Ez lesz az az erő, amivel a kiskocsit fel tudod húzni egyenletesen a lejtőn.</w:t>
      </w:r>
    </w:p>
    <w:p w:rsidR="00BC345D" w:rsidRPr="00824928" w:rsidRDefault="00BC345D" w:rsidP="00824928">
      <w:pPr>
        <w:pStyle w:val="NormlWeb"/>
        <w:numPr>
          <w:ilvl w:val="0"/>
          <w:numId w:val="12"/>
        </w:numPr>
        <w:tabs>
          <w:tab w:val="clear" w:pos="2268"/>
          <w:tab w:val="num" w:pos="540"/>
        </w:tabs>
        <w:spacing w:before="0" w:beforeAutospacing="0" w:after="0" w:afterAutospacing="0"/>
        <w:ind w:left="540" w:hanging="540"/>
        <w:rPr>
          <w:rFonts w:ascii="Calibri" w:hAnsi="Calibri"/>
        </w:rPr>
      </w:pPr>
      <w:r w:rsidRPr="00824928">
        <w:rPr>
          <w:rFonts w:ascii="Calibri" w:hAnsi="Calibri"/>
        </w:rPr>
        <w:t>Számold ki a munkavégzést a lejtőn.</w:t>
      </w:r>
    </w:p>
    <w:p w:rsidR="00BC345D" w:rsidRPr="00824928" w:rsidRDefault="00BC345D" w:rsidP="00824928">
      <w:pPr>
        <w:pStyle w:val="NormlWeb"/>
        <w:numPr>
          <w:ilvl w:val="0"/>
          <w:numId w:val="12"/>
        </w:numPr>
        <w:tabs>
          <w:tab w:val="clear" w:pos="2268"/>
          <w:tab w:val="num" w:pos="540"/>
        </w:tabs>
        <w:spacing w:before="0" w:beforeAutospacing="0" w:after="0" w:afterAutospacing="0"/>
        <w:ind w:left="540" w:hanging="540"/>
        <w:rPr>
          <w:rFonts w:ascii="Calibri" w:hAnsi="Calibri"/>
        </w:rPr>
      </w:pPr>
      <w:r w:rsidRPr="00824928">
        <w:rPr>
          <w:rFonts w:ascii="Calibri" w:hAnsi="Calibri"/>
        </w:rPr>
        <w:t>Számold ki az emelési munkát.</w:t>
      </w: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Megfigyelések, tapasztalatok</w:t>
      </w:r>
    </w:p>
    <w:p w:rsidR="00BC345D" w:rsidRPr="00824928" w:rsidRDefault="00BC345D" w:rsidP="00824928">
      <w:pPr>
        <w:pStyle w:val="NormlWeb"/>
        <w:spacing w:before="0" w:beforeAutospacing="0" w:after="0" w:afterAutospacing="0"/>
        <w:rPr>
          <w:rFonts w:ascii="Calibri" w:hAnsi="Calibri"/>
        </w:rPr>
      </w:pP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1146"/>
        <w:gridCol w:w="1014"/>
        <w:gridCol w:w="1080"/>
        <w:gridCol w:w="900"/>
      </w:tblGrid>
      <w:tr w:rsidR="00BC345D" w:rsidRPr="00824928" w:rsidTr="00824928">
        <w:tc>
          <w:tcPr>
            <w:tcW w:w="3708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46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s (m)</w:t>
            </w:r>
          </w:p>
        </w:tc>
        <w:tc>
          <w:tcPr>
            <w:tcW w:w="1014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h (m)</w:t>
            </w:r>
          </w:p>
        </w:tc>
        <w:tc>
          <w:tcPr>
            <w:tcW w:w="1080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G (N)</w:t>
            </w:r>
          </w:p>
        </w:tc>
        <w:tc>
          <w:tcPr>
            <w:tcW w:w="900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F (N)</w:t>
            </w:r>
          </w:p>
        </w:tc>
      </w:tr>
      <w:tr w:rsidR="00BC345D" w:rsidRPr="00824928" w:rsidTr="00824928">
        <w:tc>
          <w:tcPr>
            <w:tcW w:w="3708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sym w:font="Symbol" w:char="F061"/>
            </w:r>
            <w:r w:rsidRPr="00824928">
              <w:rPr>
                <w:sz w:val="24"/>
                <w:szCs w:val="24"/>
              </w:rPr>
              <w:t xml:space="preserve"> hajlásszögű lejtőn álló kiskocsi</w:t>
            </w:r>
          </w:p>
        </w:tc>
        <w:tc>
          <w:tcPr>
            <w:tcW w:w="1146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14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C345D" w:rsidRPr="00824928" w:rsidTr="00824928">
        <w:tc>
          <w:tcPr>
            <w:tcW w:w="3708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2</w:t>
            </w:r>
            <w:r w:rsidRPr="00824928">
              <w:rPr>
                <w:sz w:val="24"/>
                <w:szCs w:val="24"/>
              </w:rPr>
              <w:sym w:font="Symbol" w:char="F061"/>
            </w:r>
            <w:r w:rsidRPr="00824928">
              <w:rPr>
                <w:sz w:val="24"/>
                <w:szCs w:val="24"/>
              </w:rPr>
              <w:t xml:space="preserve"> hajlásszögű lejtőn álló kiskocsi</w:t>
            </w:r>
          </w:p>
        </w:tc>
        <w:tc>
          <w:tcPr>
            <w:tcW w:w="1146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14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C345D" w:rsidRPr="00824928" w:rsidTr="00824928">
        <w:tc>
          <w:tcPr>
            <w:tcW w:w="3708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3</w:t>
            </w:r>
            <w:r w:rsidRPr="00824928">
              <w:rPr>
                <w:sz w:val="24"/>
                <w:szCs w:val="24"/>
              </w:rPr>
              <w:sym w:font="Symbol" w:char="F061"/>
            </w:r>
            <w:r w:rsidRPr="00824928">
              <w:rPr>
                <w:sz w:val="24"/>
                <w:szCs w:val="24"/>
              </w:rPr>
              <w:t xml:space="preserve"> hajlásszögű lejtőn álló kiskocsi</w:t>
            </w:r>
          </w:p>
        </w:tc>
        <w:tc>
          <w:tcPr>
            <w:tcW w:w="1146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14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BC345D" w:rsidRPr="00824928" w:rsidRDefault="00BC345D" w:rsidP="0082492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Következtetések, kapcsolat más anyagrészekhez</w:t>
      </w: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  <w:r w:rsidRPr="00824928">
        <w:rPr>
          <w:sz w:val="24"/>
          <w:szCs w:val="24"/>
        </w:rPr>
        <w:t>Lehet-e lejtő használatával munkát megtakarítani? A válaszadáshoz végezz számolásokat!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418"/>
        <w:gridCol w:w="1082"/>
        <w:gridCol w:w="3524"/>
      </w:tblGrid>
      <w:tr w:rsidR="00BC345D" w:rsidRPr="00824928" w:rsidTr="00824928">
        <w:tc>
          <w:tcPr>
            <w:tcW w:w="4606" w:type="dxa"/>
            <w:gridSpan w:val="2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24928">
              <w:rPr>
                <w:b/>
                <w:position w:val="-6"/>
                <w:sz w:val="24"/>
                <w:szCs w:val="24"/>
              </w:rPr>
              <w:object w:dxaOrig="920" w:dyaOrig="279">
                <v:shape id="_x0000_i1041" type="#_x0000_t75" style="width:45.75pt;height:14.25pt" o:ole="">
                  <v:imagedata r:id="rId63" o:title=""/>
                </v:shape>
                <o:OLEObject Type="Embed" ProgID="Equation.3" ShapeID="_x0000_i1041" DrawAspect="Content" ObjectID="_1383547926" r:id="rId64"/>
              </w:object>
            </w:r>
          </w:p>
        </w:tc>
        <w:tc>
          <w:tcPr>
            <w:tcW w:w="4606" w:type="dxa"/>
            <w:gridSpan w:val="2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4928">
              <w:rPr>
                <w:position w:val="-14"/>
                <w:sz w:val="24"/>
                <w:szCs w:val="24"/>
              </w:rPr>
              <w:object w:dxaOrig="1280" w:dyaOrig="380">
                <v:shape id="_x0000_i1042" type="#_x0000_t75" style="width:63pt;height:18.75pt" o:ole="">
                  <v:imagedata r:id="rId65" o:title=""/>
                </v:shape>
                <o:OLEObject Type="Embed" ProgID="Equation.3" ShapeID="_x0000_i1042" DrawAspect="Content" ObjectID="_1383547927" r:id="rId66"/>
              </w:object>
            </w:r>
          </w:p>
        </w:tc>
      </w:tr>
      <w:tr w:rsidR="00BC345D" w:rsidRPr="00824928" w:rsidTr="00824928">
        <w:tc>
          <w:tcPr>
            <w:tcW w:w="1188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4928">
              <w:rPr>
                <w:position w:val="-6"/>
                <w:sz w:val="24"/>
                <w:szCs w:val="24"/>
              </w:rPr>
              <w:object w:dxaOrig="220" w:dyaOrig="220">
                <v:shape id="_x0000_i1043" type="#_x0000_t75" style="width:11.25pt;height:11.25pt" o:ole="">
                  <v:imagedata r:id="rId67" o:title=""/>
                </v:shape>
                <o:OLEObject Type="Embed" ProgID="Equation.3" ShapeID="_x0000_i1043" DrawAspect="Content" ObjectID="_1383547928" r:id="rId68"/>
              </w:object>
            </w:r>
          </w:p>
        </w:tc>
        <w:tc>
          <w:tcPr>
            <w:tcW w:w="3418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4928">
              <w:rPr>
                <w:position w:val="-6"/>
                <w:sz w:val="24"/>
                <w:szCs w:val="24"/>
              </w:rPr>
              <w:object w:dxaOrig="220" w:dyaOrig="220">
                <v:shape id="_x0000_i1044" type="#_x0000_t75" style="width:11.25pt;height:11.25pt" o:ole="">
                  <v:imagedata r:id="rId69" o:title=""/>
                </v:shape>
                <o:OLEObject Type="Embed" ProgID="Equation.3" ShapeID="_x0000_i1044" DrawAspect="Content" ObjectID="_1383547929" r:id="rId70"/>
              </w:object>
            </w:r>
          </w:p>
        </w:tc>
        <w:tc>
          <w:tcPr>
            <w:tcW w:w="3524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C345D" w:rsidRPr="00824928" w:rsidTr="00824928">
        <w:tc>
          <w:tcPr>
            <w:tcW w:w="1188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2</w:t>
            </w:r>
            <w:r w:rsidRPr="00824928">
              <w:rPr>
                <w:position w:val="-6"/>
                <w:sz w:val="24"/>
                <w:szCs w:val="24"/>
              </w:rPr>
              <w:object w:dxaOrig="220" w:dyaOrig="220">
                <v:shape id="_x0000_i1045" type="#_x0000_t75" style="width:11.25pt;height:11.25pt" o:ole="">
                  <v:imagedata r:id="rId71" o:title=""/>
                </v:shape>
                <o:OLEObject Type="Embed" ProgID="Equation.3" ShapeID="_x0000_i1045" DrawAspect="Content" ObjectID="_1383547930" r:id="rId72"/>
              </w:object>
            </w:r>
          </w:p>
        </w:tc>
        <w:tc>
          <w:tcPr>
            <w:tcW w:w="3418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2</w:t>
            </w:r>
            <w:r w:rsidRPr="00824928">
              <w:rPr>
                <w:position w:val="-6"/>
                <w:sz w:val="24"/>
                <w:szCs w:val="24"/>
              </w:rPr>
              <w:object w:dxaOrig="220" w:dyaOrig="220">
                <v:shape id="_x0000_i1046" type="#_x0000_t75" style="width:11.25pt;height:11.25pt" o:ole="">
                  <v:imagedata r:id="rId71" o:title=""/>
                </v:shape>
                <o:OLEObject Type="Embed" ProgID="Equation.3" ShapeID="_x0000_i1046" DrawAspect="Content" ObjectID="_1383547931" r:id="rId73"/>
              </w:object>
            </w:r>
          </w:p>
        </w:tc>
        <w:tc>
          <w:tcPr>
            <w:tcW w:w="3524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C345D" w:rsidRPr="00824928" w:rsidTr="00824928">
        <w:tc>
          <w:tcPr>
            <w:tcW w:w="1188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3</w:t>
            </w:r>
            <w:r w:rsidRPr="00824928">
              <w:rPr>
                <w:position w:val="-6"/>
                <w:sz w:val="24"/>
                <w:szCs w:val="24"/>
              </w:rPr>
              <w:object w:dxaOrig="220" w:dyaOrig="220">
                <v:shape id="_x0000_i1047" type="#_x0000_t75" style="width:11.25pt;height:11.25pt" o:ole="">
                  <v:imagedata r:id="rId71" o:title=""/>
                </v:shape>
                <o:OLEObject Type="Embed" ProgID="Equation.3" ShapeID="_x0000_i1047" DrawAspect="Content" ObjectID="_1383547932" r:id="rId74"/>
              </w:object>
            </w:r>
          </w:p>
        </w:tc>
        <w:tc>
          <w:tcPr>
            <w:tcW w:w="3418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4928">
              <w:rPr>
                <w:sz w:val="24"/>
                <w:szCs w:val="24"/>
              </w:rPr>
              <w:t>3</w:t>
            </w:r>
            <w:r w:rsidRPr="00824928">
              <w:rPr>
                <w:position w:val="-6"/>
                <w:sz w:val="24"/>
                <w:szCs w:val="24"/>
              </w:rPr>
              <w:object w:dxaOrig="220" w:dyaOrig="220">
                <v:shape id="_x0000_i1048" type="#_x0000_t75" style="width:11.25pt;height:11.25pt" o:ole="">
                  <v:imagedata r:id="rId71" o:title=""/>
                </v:shape>
                <o:OLEObject Type="Embed" ProgID="Equation.3" ShapeID="_x0000_i1048" DrawAspect="Content" ObjectID="_1383547933" r:id="rId75"/>
              </w:object>
            </w:r>
          </w:p>
        </w:tc>
        <w:tc>
          <w:tcPr>
            <w:tcW w:w="3524" w:type="dxa"/>
          </w:tcPr>
          <w:p w:rsidR="00BC345D" w:rsidRPr="00824928" w:rsidRDefault="00BC345D" w:rsidP="008249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  <w:r w:rsidRPr="00824928">
        <w:rPr>
          <w:sz w:val="24"/>
          <w:szCs w:val="24"/>
        </w:rPr>
        <w:t>Számolás:</w:t>
      </w: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824928">
      <w:pPr>
        <w:tabs>
          <w:tab w:val="left" w:leader="dot" w:pos="4320"/>
        </w:tabs>
        <w:spacing w:after="0" w:line="240" w:lineRule="auto"/>
        <w:jc w:val="center"/>
        <w:rPr>
          <w:sz w:val="24"/>
          <w:szCs w:val="24"/>
        </w:rPr>
      </w:pPr>
      <w:r w:rsidRPr="00824928">
        <w:rPr>
          <w:b/>
          <w:sz w:val="24"/>
          <w:szCs w:val="24"/>
        </w:rPr>
        <w:t xml:space="preserve">A lejtő használatával </w:t>
      </w:r>
      <w:r w:rsidRPr="00824928">
        <w:rPr>
          <w:b/>
          <w:sz w:val="24"/>
          <w:szCs w:val="24"/>
        </w:rPr>
        <w:tab/>
        <w:t>takarítunk meg munkát.</w:t>
      </w:r>
    </w:p>
    <w:p w:rsidR="00BC345D" w:rsidRPr="00677A30" w:rsidRDefault="00BC345D" w:rsidP="00677A30">
      <w:pPr>
        <w:spacing w:after="0" w:line="240" w:lineRule="auto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8"/>
        <w:gridCol w:w="1205"/>
        <w:gridCol w:w="4213"/>
      </w:tblGrid>
      <w:tr w:rsidR="00BC345D" w:rsidRPr="00677A30" w:rsidTr="00B22B52">
        <w:tc>
          <w:tcPr>
            <w:tcW w:w="1222" w:type="dxa"/>
          </w:tcPr>
          <w:p w:rsidR="00BC345D" w:rsidRPr="00677A30" w:rsidRDefault="00BC345D" w:rsidP="00677A3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77A30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677A30" w:rsidRDefault="00BC345D" w:rsidP="00677A3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77A30">
              <w:rPr>
                <w:b/>
                <w:sz w:val="24"/>
                <w:szCs w:val="24"/>
              </w:rPr>
              <w:t>Hidrosztatikai nyomás</w:t>
            </w:r>
          </w:p>
        </w:tc>
        <w:tc>
          <w:tcPr>
            <w:tcW w:w="1123" w:type="dxa"/>
          </w:tcPr>
          <w:p w:rsidR="00BC345D" w:rsidRPr="00677A30" w:rsidRDefault="00BC345D" w:rsidP="00677A3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77A3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677A30" w:rsidRDefault="00BC345D" w:rsidP="00677A3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677A30">
              <w:rPr>
                <w:b/>
                <w:color w:val="FF0000"/>
                <w:sz w:val="24"/>
                <w:szCs w:val="24"/>
              </w:rPr>
              <w:t>7.</w:t>
            </w:r>
          </w:p>
        </w:tc>
      </w:tr>
    </w:tbl>
    <w:p w:rsidR="00BC345D" w:rsidRPr="00677A30" w:rsidRDefault="00BC345D" w:rsidP="00677A30">
      <w:pPr>
        <w:spacing w:after="0" w:line="240" w:lineRule="auto"/>
        <w:jc w:val="both"/>
        <w:rPr>
          <w:sz w:val="24"/>
          <w:szCs w:val="24"/>
        </w:rPr>
      </w:pPr>
    </w:p>
    <w:p w:rsidR="00BC345D" w:rsidRPr="00677A30" w:rsidRDefault="00BC345D" w:rsidP="00677A30">
      <w:pPr>
        <w:spacing w:after="0" w:line="240" w:lineRule="auto"/>
        <w:jc w:val="both"/>
        <w:rPr>
          <w:color w:val="C0C0C0"/>
          <w:sz w:val="24"/>
          <w:szCs w:val="24"/>
        </w:rPr>
      </w:pPr>
      <w:r w:rsidRPr="00677A30">
        <w:rPr>
          <w:b/>
          <w:sz w:val="24"/>
          <w:szCs w:val="24"/>
        </w:rPr>
        <w:t>Feladat</w:t>
      </w:r>
      <w:r w:rsidRPr="00677A30">
        <w:rPr>
          <w:b/>
          <w:sz w:val="24"/>
          <w:szCs w:val="24"/>
        </w:rPr>
        <w:br/>
      </w:r>
      <w:r w:rsidRPr="00677A30">
        <w:rPr>
          <w:sz w:val="24"/>
          <w:szCs w:val="24"/>
        </w:rPr>
        <w:t>Kísérletek segítségével igazoljuk, hogy mely állapotjelzők befolyásolják a hidrosztatikai nyomást.</w:t>
      </w:r>
    </w:p>
    <w:p w:rsidR="00BC345D" w:rsidRPr="00677A30" w:rsidRDefault="00BC345D" w:rsidP="00677A30">
      <w:pPr>
        <w:spacing w:after="0" w:line="240" w:lineRule="auto"/>
        <w:jc w:val="both"/>
        <w:rPr>
          <w:sz w:val="24"/>
          <w:szCs w:val="24"/>
        </w:rPr>
      </w:pPr>
    </w:p>
    <w:p w:rsidR="00BC345D" w:rsidRPr="00677A30" w:rsidRDefault="00BC345D" w:rsidP="00677A30">
      <w:pPr>
        <w:spacing w:after="0" w:line="240" w:lineRule="auto"/>
        <w:jc w:val="both"/>
        <w:rPr>
          <w:b/>
          <w:sz w:val="24"/>
          <w:szCs w:val="24"/>
        </w:rPr>
      </w:pPr>
      <w:r w:rsidRPr="00677A30">
        <w:rPr>
          <w:b/>
          <w:sz w:val="24"/>
          <w:szCs w:val="24"/>
        </w:rPr>
        <w:t>Munkarend és balesetvédelem</w:t>
      </w:r>
    </w:p>
    <w:p w:rsidR="00BC345D" w:rsidRPr="00D47D2C" w:rsidRDefault="00BC345D" w:rsidP="00D47D2C">
      <w:pPr>
        <w:spacing w:after="0" w:line="240" w:lineRule="auto"/>
        <w:jc w:val="both"/>
        <w:rPr>
          <w:color w:val="FF0000"/>
          <w:sz w:val="24"/>
          <w:szCs w:val="24"/>
        </w:rPr>
      </w:pPr>
      <w:r w:rsidRPr="00D47D2C">
        <w:rPr>
          <w:sz w:val="24"/>
          <w:szCs w:val="24"/>
        </w:rPr>
        <w:t>A kísérleteket párosával végezzétek. Figyeljetek a környezetetek tisztaságára. A vizes kísérletek során ügyeljetek arra, hogy a kifröcsögő vizet takarítsátok fel magatok körül, nehogy valaki elcsússzon rajtuk.</w:t>
      </w:r>
    </w:p>
    <w:p w:rsidR="00BC345D" w:rsidRPr="00D47D2C" w:rsidRDefault="00BC345D" w:rsidP="00D47D2C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BC345D" w:rsidRPr="00D47D2C" w:rsidRDefault="00BC345D" w:rsidP="00D47D2C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D47D2C" w:rsidTr="00B22B52">
        <w:tc>
          <w:tcPr>
            <w:tcW w:w="4786" w:type="dxa"/>
          </w:tcPr>
          <w:p w:rsidR="00BC345D" w:rsidRPr="00D47D2C" w:rsidRDefault="00BC345D" w:rsidP="00D47D2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47D2C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D47D2C" w:rsidRDefault="00BC345D" w:rsidP="00D47D2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47D2C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D47D2C" w:rsidTr="00B22B52">
        <w:tc>
          <w:tcPr>
            <w:tcW w:w="4786" w:type="dxa"/>
          </w:tcPr>
          <w:p w:rsidR="00BC345D" w:rsidRPr="00D47D2C" w:rsidRDefault="00BC345D" w:rsidP="00D47D2C">
            <w:pPr>
              <w:spacing w:after="0" w:line="240" w:lineRule="auto"/>
              <w:ind w:left="357"/>
              <w:rPr>
                <w:sz w:val="24"/>
                <w:szCs w:val="24"/>
              </w:rPr>
            </w:pPr>
            <w:r>
              <w:rPr>
                <w:rFonts w:cs="Calibri"/>
              </w:rPr>
              <w:t>Elvezető edény</w:t>
            </w:r>
          </w:p>
        </w:tc>
        <w:tc>
          <w:tcPr>
            <w:tcW w:w="4426" w:type="dxa"/>
          </w:tcPr>
          <w:p w:rsidR="00BC345D" w:rsidRPr="00D47D2C" w:rsidRDefault="00BC345D" w:rsidP="00D47D2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D47D2C" w:rsidTr="00B22B52">
        <w:tc>
          <w:tcPr>
            <w:tcW w:w="4786" w:type="dxa"/>
          </w:tcPr>
          <w:p w:rsidR="00BC345D" w:rsidRPr="00D47D2C" w:rsidRDefault="00BC345D" w:rsidP="00D47D2C">
            <w:pPr>
              <w:spacing w:after="0" w:line="240" w:lineRule="auto"/>
              <w:ind w:left="357"/>
              <w:rPr>
                <w:sz w:val="24"/>
                <w:szCs w:val="24"/>
              </w:rPr>
            </w:pPr>
            <w:r>
              <w:rPr>
                <w:rFonts w:cs="Calibri"/>
              </w:rPr>
              <w:t>Manométer</w:t>
            </w:r>
          </w:p>
        </w:tc>
        <w:tc>
          <w:tcPr>
            <w:tcW w:w="4426" w:type="dxa"/>
          </w:tcPr>
          <w:p w:rsidR="00BC345D" w:rsidRPr="00D47D2C" w:rsidRDefault="00BC345D" w:rsidP="00D47D2C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D47D2C" w:rsidTr="00B22B52">
        <w:tc>
          <w:tcPr>
            <w:tcW w:w="4786" w:type="dxa"/>
          </w:tcPr>
          <w:p w:rsidR="00BC345D" w:rsidRPr="00D47D2C" w:rsidRDefault="00BC345D" w:rsidP="00D47D2C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rFonts w:cs="Calibri"/>
              </w:rPr>
              <w:t>Üvegkád</w:t>
            </w:r>
          </w:p>
        </w:tc>
        <w:tc>
          <w:tcPr>
            <w:tcW w:w="4426" w:type="dxa"/>
          </w:tcPr>
          <w:p w:rsidR="00BC345D" w:rsidRPr="00D47D2C" w:rsidRDefault="00BC345D" w:rsidP="00D47D2C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D47D2C" w:rsidTr="00B22B52">
        <w:tc>
          <w:tcPr>
            <w:tcW w:w="4786" w:type="dxa"/>
          </w:tcPr>
          <w:p w:rsidR="00BC345D" w:rsidRPr="003B1AFD" w:rsidRDefault="00BC345D" w:rsidP="003B1AFD">
            <w:pPr>
              <w:spacing w:before="100" w:beforeAutospacing="1" w:after="100" w:afterAutospacing="1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Vonalzó</w:t>
            </w:r>
          </w:p>
        </w:tc>
        <w:tc>
          <w:tcPr>
            <w:tcW w:w="4426" w:type="dxa"/>
          </w:tcPr>
          <w:p w:rsidR="00BC345D" w:rsidRPr="00D47D2C" w:rsidRDefault="00BC345D" w:rsidP="00D47D2C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D47D2C" w:rsidTr="00B22B52">
        <w:tc>
          <w:tcPr>
            <w:tcW w:w="4786" w:type="dxa"/>
          </w:tcPr>
          <w:p w:rsidR="00BC345D" w:rsidRPr="003B1AFD" w:rsidRDefault="00BC345D" w:rsidP="003B1AFD">
            <w:pPr>
              <w:spacing w:after="0" w:line="240" w:lineRule="auto"/>
              <w:ind w:left="357"/>
              <w:rPr>
                <w:rFonts w:cs="Calibri"/>
              </w:rPr>
            </w:pPr>
            <w:r>
              <w:rPr>
                <w:rFonts w:cs="Calibri"/>
              </w:rPr>
              <w:t>Hidraulikus / pneumatikus emelőasztal</w:t>
            </w:r>
          </w:p>
        </w:tc>
        <w:tc>
          <w:tcPr>
            <w:tcW w:w="4426" w:type="dxa"/>
          </w:tcPr>
          <w:p w:rsidR="00BC345D" w:rsidRPr="00D47D2C" w:rsidRDefault="00BC345D" w:rsidP="00D47D2C">
            <w:pPr>
              <w:spacing w:after="0" w:line="240" w:lineRule="auto"/>
              <w:jc w:val="both"/>
              <w:rPr>
                <w:noProof/>
                <w:sz w:val="24"/>
                <w:szCs w:val="24"/>
              </w:rPr>
            </w:pPr>
          </w:p>
        </w:tc>
      </w:tr>
      <w:tr w:rsidR="00BC345D" w:rsidRPr="00D47D2C" w:rsidTr="00B22B52">
        <w:tc>
          <w:tcPr>
            <w:tcW w:w="4786" w:type="dxa"/>
          </w:tcPr>
          <w:p w:rsidR="00BC345D" w:rsidRPr="00D47D2C" w:rsidRDefault="00BC345D" w:rsidP="00910174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cs="Calibri"/>
              </w:rPr>
              <w:t>1 db  500 g-os súly</w:t>
            </w:r>
          </w:p>
        </w:tc>
        <w:tc>
          <w:tcPr>
            <w:tcW w:w="4426" w:type="dxa"/>
          </w:tcPr>
          <w:p w:rsidR="00BC345D" w:rsidRPr="00D47D2C" w:rsidRDefault="00BC345D" w:rsidP="00D47D2C">
            <w:pPr>
              <w:spacing w:after="0" w:line="240" w:lineRule="auto"/>
              <w:jc w:val="both"/>
              <w:rPr>
                <w:noProof/>
                <w:sz w:val="24"/>
                <w:szCs w:val="24"/>
              </w:rPr>
            </w:pPr>
          </w:p>
        </w:tc>
      </w:tr>
    </w:tbl>
    <w:p w:rsidR="00BC345D" w:rsidRPr="00D47D2C" w:rsidRDefault="00BC345D" w:rsidP="00D47D2C">
      <w:pPr>
        <w:spacing w:after="0" w:line="240" w:lineRule="auto"/>
        <w:jc w:val="both"/>
        <w:rPr>
          <w:sz w:val="24"/>
          <w:szCs w:val="24"/>
        </w:rPr>
      </w:pPr>
    </w:p>
    <w:p w:rsidR="00BC345D" w:rsidRPr="00D47D2C" w:rsidRDefault="00BC345D" w:rsidP="00D47D2C">
      <w:pPr>
        <w:spacing w:after="0" w:line="240" w:lineRule="auto"/>
        <w:jc w:val="both"/>
        <w:rPr>
          <w:b/>
          <w:sz w:val="24"/>
          <w:szCs w:val="24"/>
        </w:rPr>
      </w:pPr>
      <w:r w:rsidRPr="00D47D2C">
        <w:rPr>
          <w:b/>
          <w:sz w:val="24"/>
          <w:szCs w:val="24"/>
        </w:rPr>
        <w:t>A kísérletek leírásai</w:t>
      </w:r>
    </w:p>
    <w:p w:rsidR="00BC345D" w:rsidRDefault="00BC345D" w:rsidP="00910174">
      <w:pPr>
        <w:spacing w:after="0" w:line="240" w:lineRule="auto"/>
        <w:rPr>
          <w:rFonts w:cs="Calibri"/>
          <w:sz w:val="24"/>
          <w:szCs w:val="24"/>
        </w:rPr>
      </w:pPr>
      <w:r w:rsidRPr="00D47D2C">
        <w:rPr>
          <w:b/>
          <w:sz w:val="24"/>
          <w:szCs w:val="24"/>
        </w:rPr>
        <w:t>Az első kísérlet</w:t>
      </w:r>
      <w:r w:rsidRPr="00D47D2C">
        <w:rPr>
          <w:sz w:val="24"/>
          <w:szCs w:val="24"/>
        </w:rPr>
        <w:t xml:space="preserve">: </w:t>
      </w:r>
      <w:r w:rsidRPr="00910174">
        <w:rPr>
          <w:rFonts w:cs="Calibri"/>
          <w:sz w:val="24"/>
          <w:szCs w:val="24"/>
        </w:rPr>
        <w:t>A ma</w:t>
      </w:r>
      <w:r>
        <w:rPr>
          <w:rFonts w:cs="Calibri"/>
          <w:sz w:val="24"/>
          <w:szCs w:val="24"/>
        </w:rPr>
        <w:t>nométer skáláját figyelve merítsd</w:t>
      </w:r>
      <w:r w:rsidRPr="00910174">
        <w:rPr>
          <w:rFonts w:cs="Calibri"/>
          <w:sz w:val="24"/>
          <w:szCs w:val="24"/>
        </w:rPr>
        <w:t xml:space="preserve"> egyre mélyebbre a manométer érzékelő tölcsérét!</w:t>
      </w:r>
      <w:r>
        <w:rPr>
          <w:rFonts w:cs="Calibri"/>
          <w:sz w:val="24"/>
          <w:szCs w:val="24"/>
        </w:rPr>
        <w:t xml:space="preserve"> Centiméterenként jegyezd</w:t>
      </w:r>
      <w:r w:rsidRPr="00910174">
        <w:rPr>
          <w:rFonts w:cs="Calibri"/>
          <w:sz w:val="24"/>
          <w:szCs w:val="24"/>
        </w:rPr>
        <w:t xml:space="preserve"> fel a táblázatba a manométer skáláján mért értékeket!</w:t>
      </w:r>
    </w:p>
    <w:p w:rsidR="00BC345D" w:rsidRPr="00621E57" w:rsidRDefault="00BC345D" w:rsidP="00621E57">
      <w:pPr>
        <w:tabs>
          <w:tab w:val="left" w:pos="2160"/>
        </w:tabs>
        <w:jc w:val="both"/>
        <w:rPr>
          <w:b/>
        </w:rPr>
      </w:pPr>
      <w:r>
        <w:rPr>
          <w:rStyle w:val="Lbjegyzet-hivatkozs"/>
          <w:b/>
        </w:rPr>
        <w:footnoteReference w:id="16"/>
      </w:r>
    </w:p>
    <w:p w:rsidR="00BC345D" w:rsidRPr="00910174" w:rsidRDefault="00BA5AE5" w:rsidP="00910174">
      <w:pPr>
        <w:spacing w:after="0" w:line="240" w:lineRule="auto"/>
        <w:rPr>
          <w:rFonts w:cs="Calibri"/>
          <w:sz w:val="24"/>
          <w:szCs w:val="24"/>
        </w:rPr>
      </w:pPr>
      <w:r>
        <w:rPr>
          <w:b/>
          <w:noProof/>
          <w:lang w:eastAsia="hu-HU"/>
        </w:rPr>
        <w:drawing>
          <wp:inline distT="0" distB="0" distL="0" distR="0">
            <wp:extent cx="5734050" cy="1504950"/>
            <wp:effectExtent l="1905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5D" w:rsidRPr="00824928" w:rsidRDefault="00BC345D" w:rsidP="00910174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Megfigyelések, tapasztalatok</w:t>
      </w:r>
    </w:p>
    <w:p w:rsidR="00BC345D" w:rsidRDefault="00BC345D" w:rsidP="00910174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 mért értékeket ábrázold</w:t>
      </w:r>
      <w:r w:rsidRPr="00910174">
        <w:rPr>
          <w:rFonts w:cs="Calibri"/>
          <w:sz w:val="24"/>
          <w:szCs w:val="24"/>
        </w:rPr>
        <w:t xml:space="preserve"> koordináta-rendszerben!</w:t>
      </w:r>
    </w:p>
    <w:p w:rsidR="00BC345D" w:rsidRPr="00910174" w:rsidRDefault="00BC345D" w:rsidP="00910174">
      <w:pPr>
        <w:spacing w:after="0" w:line="240" w:lineRule="auto"/>
        <w:rPr>
          <w:rFonts w:cs="Calibri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5"/>
        <w:gridCol w:w="1273"/>
        <w:gridCol w:w="1440"/>
        <w:gridCol w:w="1440"/>
        <w:gridCol w:w="1620"/>
        <w:gridCol w:w="1440"/>
      </w:tblGrid>
      <w:tr w:rsidR="00BC345D" w:rsidTr="00910174">
        <w:trPr>
          <w:trHeight w:val="567"/>
        </w:trPr>
        <w:tc>
          <w:tcPr>
            <w:tcW w:w="1535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09375F">
              <w:rPr>
                <w:rFonts w:cs="Calibri"/>
                <w:b/>
                <w:bCs/>
              </w:rPr>
              <w:t>Mélység [cm]</w:t>
            </w:r>
          </w:p>
        </w:tc>
        <w:tc>
          <w:tcPr>
            <w:tcW w:w="1273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center"/>
              <w:rPr>
                <w:rFonts w:cs="Calibri"/>
              </w:rPr>
            </w:pPr>
            <w:r w:rsidRPr="0009375F">
              <w:rPr>
                <w:rFonts w:cs="Calibri"/>
              </w:rPr>
              <w:t>1</w:t>
            </w:r>
          </w:p>
        </w:tc>
        <w:tc>
          <w:tcPr>
            <w:tcW w:w="1440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center"/>
              <w:rPr>
                <w:rFonts w:cs="Calibri"/>
              </w:rPr>
            </w:pPr>
            <w:r w:rsidRPr="0009375F">
              <w:rPr>
                <w:rFonts w:cs="Calibri"/>
              </w:rPr>
              <w:t>2</w:t>
            </w:r>
          </w:p>
        </w:tc>
        <w:tc>
          <w:tcPr>
            <w:tcW w:w="1440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center"/>
              <w:rPr>
                <w:rFonts w:cs="Calibri"/>
              </w:rPr>
            </w:pPr>
            <w:r w:rsidRPr="0009375F">
              <w:rPr>
                <w:rFonts w:cs="Calibri"/>
              </w:rPr>
              <w:t>3</w:t>
            </w:r>
          </w:p>
        </w:tc>
        <w:tc>
          <w:tcPr>
            <w:tcW w:w="1620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center"/>
              <w:rPr>
                <w:rFonts w:cs="Calibri"/>
              </w:rPr>
            </w:pPr>
            <w:r w:rsidRPr="0009375F">
              <w:rPr>
                <w:rFonts w:cs="Calibri"/>
              </w:rPr>
              <w:t>4</w:t>
            </w:r>
          </w:p>
        </w:tc>
        <w:tc>
          <w:tcPr>
            <w:tcW w:w="1440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center"/>
              <w:rPr>
                <w:rFonts w:cs="Calibri"/>
              </w:rPr>
            </w:pPr>
            <w:r w:rsidRPr="0009375F">
              <w:rPr>
                <w:rFonts w:cs="Calibri"/>
              </w:rPr>
              <w:t>5</w:t>
            </w:r>
          </w:p>
        </w:tc>
      </w:tr>
      <w:tr w:rsidR="00BC345D" w:rsidTr="00910174">
        <w:trPr>
          <w:trHeight w:val="567"/>
        </w:trPr>
        <w:tc>
          <w:tcPr>
            <w:tcW w:w="1535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09375F">
              <w:rPr>
                <w:rFonts w:cs="Calibri"/>
                <w:b/>
                <w:bCs/>
              </w:rPr>
              <w:t>Nyomás [Pa]</w:t>
            </w:r>
          </w:p>
        </w:tc>
        <w:tc>
          <w:tcPr>
            <w:tcW w:w="1273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440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440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620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440" w:type="dxa"/>
            <w:vAlign w:val="center"/>
          </w:tcPr>
          <w:p w:rsidR="00BC345D" w:rsidRPr="0009375F" w:rsidRDefault="00BC345D" w:rsidP="00910174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</w:tbl>
    <w:p w:rsidR="00BC345D" w:rsidRDefault="00BC345D" w:rsidP="00D47D2C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5829BF">
      <w:pPr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</w:p>
    <w:p w:rsidR="00BC345D" w:rsidRDefault="00DB18DD" w:rsidP="00677A30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B18DD">
        <w:rPr>
          <w:noProof/>
          <w:lang w:eastAsia="hu-HU"/>
        </w:rPr>
        <w:pict>
          <v:group id="_x0000_s1107" style="position:absolute;left:0;text-align:left;margin-left:-18pt;margin-top:-23.65pt;width:394.45pt;height:316.65pt;z-index:251661824" coordorigin="1237,2857" coordsize="7889,6333">
            <v:shape id="_x0000_s1108" type="#_x0000_t75" style="position:absolute;left:2677;top:2857;width:6300;height:5902">
              <v:imagedata r:id="rId77" o:title=""/>
            </v:shape>
            <v:group id="_x0000_s1109" style="position:absolute;left:1237;top:3037;width:7889;height:6153" coordorigin="1057,4657" coordsize="9041,7211">
              <v:shape id="_x0000_s1110" type="#_x0000_t202" style="position:absolute;left:8617;top:10957;width:1481;height:911" filled="f" stroked="f">
                <v:textbox style="mso-next-textbox:#_x0000_s1110">
                  <w:txbxContent>
                    <w:p w:rsidR="00B81672" w:rsidRDefault="00B81672" w:rsidP="00910174">
                      <w:pPr>
                        <w:jc w:val="center"/>
                      </w:pPr>
                      <w:r>
                        <w:t>Mélység [cm]</w:t>
                      </w:r>
                    </w:p>
                  </w:txbxContent>
                </v:textbox>
              </v:shape>
              <v:shape id="_x0000_s1111" type="#_x0000_t202" style="position:absolute;left:1057;top:4657;width:1481;height:911" filled="f" stroked="f">
                <v:textbox style="mso-next-textbox:#_x0000_s1111">
                  <w:txbxContent>
                    <w:p w:rsidR="00B81672" w:rsidRDefault="00B81672" w:rsidP="005829BF">
                      <w:pPr>
                        <w:spacing w:after="0" w:line="240" w:lineRule="auto"/>
                        <w:jc w:val="center"/>
                      </w:pPr>
                      <w:r>
                        <w:t>Nyomás</w:t>
                      </w:r>
                    </w:p>
                    <w:p w:rsidR="00B81672" w:rsidRDefault="00B81672" w:rsidP="005829BF">
                      <w:pPr>
                        <w:spacing w:after="0" w:line="240" w:lineRule="auto"/>
                        <w:jc w:val="center"/>
                      </w:pPr>
                      <w:r>
                        <w:t>[Pa]</w:t>
                      </w:r>
                    </w:p>
                  </w:txbxContent>
                </v:textbox>
              </v:shape>
            </v:group>
          </v:group>
        </w:pict>
      </w: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824928" w:rsidRDefault="00BC345D" w:rsidP="006143E2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Következtetések, kapcsolat más anyagrészekhez</w:t>
      </w:r>
    </w:p>
    <w:p w:rsidR="00BC345D" w:rsidRDefault="00BC345D" w:rsidP="00677A3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5829BF" w:rsidRDefault="00BC345D" w:rsidP="005829BF">
      <w:pPr>
        <w:tabs>
          <w:tab w:val="left" w:leader="dot" w:pos="25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5829BF">
        <w:rPr>
          <w:rFonts w:cs="Calibri"/>
          <w:sz w:val="24"/>
          <w:szCs w:val="24"/>
        </w:rPr>
        <w:t>A kísérletet elvégezve azt tapasztaltuk, hogy a mélység és hidrosztatikai</w:t>
      </w:r>
      <w:r>
        <w:rPr>
          <w:rFonts w:cs="Calibri"/>
          <w:sz w:val="24"/>
          <w:szCs w:val="24"/>
        </w:rPr>
        <w:t xml:space="preserve"> nyomás között</w:t>
      </w:r>
      <w:r>
        <w:rPr>
          <w:rFonts w:cs="Calibri"/>
          <w:sz w:val="24"/>
          <w:szCs w:val="24"/>
        </w:rPr>
        <w:tab/>
      </w:r>
      <w:r w:rsidRPr="005829BF">
        <w:rPr>
          <w:rFonts w:cs="Calibri"/>
          <w:sz w:val="24"/>
          <w:szCs w:val="24"/>
        </w:rPr>
        <w:t xml:space="preserve">arányosság van. </w:t>
      </w:r>
    </w:p>
    <w:p w:rsidR="00BC345D" w:rsidRPr="005829BF" w:rsidRDefault="00BC345D" w:rsidP="005829BF">
      <w:pPr>
        <w:tabs>
          <w:tab w:val="left" w:leader="dot" w:pos="6840"/>
        </w:tabs>
        <w:spacing w:after="0" w:line="240" w:lineRule="auto"/>
        <w:rPr>
          <w:rFonts w:cs="Calibri"/>
          <w:sz w:val="24"/>
          <w:szCs w:val="24"/>
        </w:rPr>
      </w:pPr>
      <w:r w:rsidRPr="005829BF">
        <w:rPr>
          <w:rFonts w:cs="Calibri"/>
          <w:sz w:val="24"/>
          <w:szCs w:val="24"/>
        </w:rPr>
        <w:t>Minél mélyebb</w:t>
      </w:r>
      <w:r>
        <w:rPr>
          <w:rFonts w:cs="Calibri"/>
          <w:sz w:val="24"/>
          <w:szCs w:val="24"/>
        </w:rPr>
        <w:t>re merülünk a folyadékba, annál</w:t>
      </w:r>
      <w:r>
        <w:rPr>
          <w:rFonts w:cs="Calibri"/>
          <w:sz w:val="24"/>
          <w:szCs w:val="24"/>
        </w:rPr>
        <w:tab/>
      </w:r>
      <w:r w:rsidRPr="005829BF">
        <w:rPr>
          <w:rFonts w:cs="Calibri"/>
          <w:sz w:val="24"/>
          <w:szCs w:val="24"/>
        </w:rPr>
        <w:t xml:space="preserve">a hidrosztatikai nyomás. </w:t>
      </w:r>
    </w:p>
    <w:p w:rsidR="00BC345D" w:rsidRDefault="00BC345D" w:rsidP="005829BF">
      <w:pPr>
        <w:spacing w:after="0" w:line="240" w:lineRule="auto"/>
        <w:ind w:right="432"/>
        <w:rPr>
          <w:b/>
          <w:sz w:val="24"/>
          <w:szCs w:val="24"/>
        </w:rPr>
      </w:pPr>
    </w:p>
    <w:p w:rsidR="00BC345D" w:rsidRPr="005829BF" w:rsidRDefault="00BC345D" w:rsidP="005829BF">
      <w:pPr>
        <w:spacing w:after="0" w:line="240" w:lineRule="auto"/>
        <w:ind w:right="432"/>
        <w:rPr>
          <w:rFonts w:cs="Calibri"/>
          <w:sz w:val="24"/>
          <w:szCs w:val="24"/>
        </w:rPr>
      </w:pPr>
      <w:r w:rsidRPr="005829BF">
        <w:rPr>
          <w:b/>
          <w:sz w:val="24"/>
          <w:szCs w:val="24"/>
        </w:rPr>
        <w:t>A második kísérlet:</w:t>
      </w:r>
      <w:r w:rsidRPr="005829BF">
        <w:rPr>
          <w:sz w:val="24"/>
          <w:szCs w:val="24"/>
        </w:rPr>
        <w:t xml:space="preserve"> </w:t>
      </w:r>
      <w:r w:rsidRPr="005829BF">
        <w:rPr>
          <w:rFonts w:cs="Calibri"/>
          <w:sz w:val="24"/>
          <w:szCs w:val="24"/>
        </w:rPr>
        <w:t>Vizsgáld meg a manométer skáláját, miközben a manométer érzékelőjét ugyanabban a mélységbe körbe-körbe forgatod!</w:t>
      </w:r>
    </w:p>
    <w:p w:rsidR="00BC345D" w:rsidRPr="00824928" w:rsidRDefault="00BC345D" w:rsidP="005829BF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Megfigyelések, tapasztalatok</w:t>
      </w:r>
    </w:p>
    <w:p w:rsidR="00BC345D" w:rsidRPr="00895E2A" w:rsidRDefault="00BC345D" w:rsidP="00895E2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895E2A">
        <w:rPr>
          <w:rFonts w:cs="Calibri"/>
          <w:sz w:val="24"/>
          <w:szCs w:val="24"/>
        </w:rPr>
        <w:t xml:space="preserve">A kísérletet elvégezve azt tapasztaltuk, hogy ugyanabban a mélységben a hidrosztatikai nyomás minden irányban </w:t>
      </w:r>
      <w:r>
        <w:rPr>
          <w:rFonts w:cs="Calibri"/>
          <w:sz w:val="24"/>
          <w:szCs w:val="24"/>
        </w:rPr>
        <w:t>………………………………………. .</w:t>
      </w:r>
    </w:p>
    <w:p w:rsidR="00BC345D" w:rsidRDefault="00BC345D" w:rsidP="00895E2A">
      <w:pPr>
        <w:spacing w:after="0" w:line="240" w:lineRule="auto"/>
        <w:ind w:right="431"/>
        <w:rPr>
          <w:rFonts w:cs="Calibri"/>
          <w:b/>
          <w:sz w:val="24"/>
          <w:szCs w:val="24"/>
        </w:rPr>
      </w:pPr>
    </w:p>
    <w:p w:rsidR="00BC345D" w:rsidRDefault="00BC345D" w:rsidP="00895E2A">
      <w:pPr>
        <w:spacing w:after="0" w:line="240" w:lineRule="auto"/>
        <w:ind w:right="431"/>
        <w:rPr>
          <w:rFonts w:cs="Calibri"/>
          <w:sz w:val="24"/>
          <w:szCs w:val="24"/>
        </w:rPr>
      </w:pPr>
      <w:r w:rsidRPr="00895E2A">
        <w:rPr>
          <w:rFonts w:cs="Calibri"/>
          <w:b/>
          <w:sz w:val="24"/>
          <w:szCs w:val="24"/>
        </w:rPr>
        <w:t>Harmadik kísérlet:</w:t>
      </w:r>
      <w:r>
        <w:rPr>
          <w:rFonts w:cs="Calibri"/>
          <w:sz w:val="24"/>
          <w:szCs w:val="24"/>
        </w:rPr>
        <w:t xml:space="preserve"> </w:t>
      </w:r>
      <w:r w:rsidRPr="00895E2A">
        <w:rPr>
          <w:rFonts w:cs="Calibri"/>
          <w:sz w:val="24"/>
          <w:szCs w:val="24"/>
        </w:rPr>
        <w:t>Elve</w:t>
      </w:r>
      <w:r>
        <w:rPr>
          <w:rFonts w:cs="Calibri"/>
          <w:sz w:val="24"/>
          <w:szCs w:val="24"/>
        </w:rPr>
        <w:t>zető edény segítségével igazold a mai kísérleteket. Töltsd tele az edényt, és vizsgáld</w:t>
      </w:r>
      <w:r w:rsidRPr="00895E2A">
        <w:rPr>
          <w:rFonts w:cs="Calibri"/>
          <w:sz w:val="24"/>
          <w:szCs w:val="24"/>
        </w:rPr>
        <w:t xml:space="preserve"> meg az edényből kiáramló vízsugár nyomását. </w:t>
      </w:r>
    </w:p>
    <w:p w:rsidR="00BC345D" w:rsidRDefault="00BC345D" w:rsidP="00895E2A">
      <w:pPr>
        <w:spacing w:after="0" w:line="240" w:lineRule="auto"/>
        <w:ind w:right="431"/>
        <w:rPr>
          <w:rFonts w:cs="Calibri"/>
          <w:sz w:val="24"/>
          <w:szCs w:val="24"/>
        </w:rPr>
      </w:pPr>
    </w:p>
    <w:p w:rsidR="00BC345D" w:rsidRDefault="00BC345D" w:rsidP="005F385A">
      <w:pPr>
        <w:tabs>
          <w:tab w:val="left" w:pos="2520"/>
        </w:tabs>
        <w:spacing w:after="0" w:line="240" w:lineRule="auto"/>
        <w:ind w:right="431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Style w:val="Lbjegyzet-hivatkozs"/>
          <w:sz w:val="24"/>
          <w:szCs w:val="24"/>
        </w:rPr>
        <w:footnoteReference w:id="17"/>
      </w:r>
      <w:r w:rsidR="00BA5AE5">
        <w:rPr>
          <w:noProof/>
          <w:lang w:eastAsia="hu-H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46355</wp:posOffset>
            </wp:positionV>
            <wp:extent cx="1714500" cy="1714500"/>
            <wp:effectExtent l="19050" t="0" r="0" b="0"/>
            <wp:wrapNone/>
            <wp:docPr id="88" name="Kép 88" descr="U21601: Elvezető edény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U21601: Elvezető edény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895E2A">
      <w:pPr>
        <w:spacing w:after="0" w:line="240" w:lineRule="auto"/>
        <w:ind w:right="431"/>
        <w:rPr>
          <w:rFonts w:cs="Calibri"/>
          <w:sz w:val="24"/>
          <w:szCs w:val="24"/>
        </w:rPr>
      </w:pPr>
    </w:p>
    <w:p w:rsidR="00BC345D" w:rsidRDefault="00BC345D" w:rsidP="00895E2A">
      <w:pPr>
        <w:spacing w:after="0" w:line="240" w:lineRule="auto"/>
        <w:ind w:right="431"/>
        <w:rPr>
          <w:rFonts w:cs="Calibri"/>
          <w:sz w:val="24"/>
          <w:szCs w:val="24"/>
        </w:rPr>
      </w:pPr>
    </w:p>
    <w:p w:rsidR="00BC345D" w:rsidRDefault="00BC345D" w:rsidP="00895E2A">
      <w:pPr>
        <w:spacing w:after="0" w:line="240" w:lineRule="auto"/>
        <w:ind w:right="431"/>
        <w:rPr>
          <w:rFonts w:cs="Calibri"/>
          <w:sz w:val="24"/>
          <w:szCs w:val="24"/>
        </w:rPr>
      </w:pPr>
    </w:p>
    <w:p w:rsidR="00BC345D" w:rsidRDefault="00BC345D" w:rsidP="00895E2A">
      <w:pPr>
        <w:spacing w:after="0" w:line="240" w:lineRule="auto"/>
        <w:ind w:right="431"/>
        <w:rPr>
          <w:rFonts w:cs="Calibri"/>
          <w:sz w:val="24"/>
          <w:szCs w:val="24"/>
        </w:rPr>
      </w:pPr>
    </w:p>
    <w:p w:rsidR="00BC345D" w:rsidRDefault="00BC345D" w:rsidP="00895E2A">
      <w:pPr>
        <w:spacing w:after="0" w:line="240" w:lineRule="auto"/>
        <w:ind w:right="431"/>
        <w:rPr>
          <w:rFonts w:cs="Calibri"/>
          <w:sz w:val="24"/>
          <w:szCs w:val="24"/>
        </w:rPr>
      </w:pPr>
    </w:p>
    <w:p w:rsidR="00BC345D" w:rsidRDefault="00BC345D" w:rsidP="00895E2A">
      <w:pPr>
        <w:spacing w:after="0" w:line="240" w:lineRule="auto"/>
        <w:ind w:right="431"/>
        <w:rPr>
          <w:rFonts w:cs="Calibri"/>
          <w:sz w:val="24"/>
          <w:szCs w:val="24"/>
        </w:rPr>
      </w:pPr>
    </w:p>
    <w:p w:rsidR="00BC345D" w:rsidRDefault="00BC345D" w:rsidP="00895E2A">
      <w:pPr>
        <w:spacing w:after="0" w:line="240" w:lineRule="auto"/>
        <w:ind w:right="431"/>
        <w:rPr>
          <w:rFonts w:cs="Calibri"/>
          <w:sz w:val="24"/>
          <w:szCs w:val="24"/>
        </w:rPr>
      </w:pPr>
    </w:p>
    <w:p w:rsidR="00BC345D" w:rsidRDefault="00BC345D" w:rsidP="00895E2A">
      <w:pPr>
        <w:spacing w:after="0" w:line="240" w:lineRule="auto"/>
        <w:ind w:right="431"/>
        <w:rPr>
          <w:rFonts w:cs="Calibri"/>
          <w:sz w:val="24"/>
          <w:szCs w:val="24"/>
        </w:rPr>
      </w:pPr>
    </w:p>
    <w:p w:rsidR="00BC345D" w:rsidRPr="00CE48F8" w:rsidRDefault="00BC345D" w:rsidP="00CE48F8">
      <w:pPr>
        <w:spacing w:after="0" w:line="240" w:lineRule="auto"/>
        <w:ind w:right="431"/>
        <w:rPr>
          <w:rFonts w:cs="Calibri"/>
          <w:sz w:val="24"/>
          <w:szCs w:val="24"/>
        </w:rPr>
      </w:pPr>
      <w:r w:rsidRPr="00824928">
        <w:rPr>
          <w:b/>
          <w:sz w:val="24"/>
          <w:szCs w:val="24"/>
        </w:rPr>
        <w:t>Megfigyelések, tapasztalatok</w:t>
      </w:r>
    </w:p>
    <w:p w:rsidR="00BC345D" w:rsidRPr="00895E2A" w:rsidRDefault="00BC345D" w:rsidP="008272E5">
      <w:pPr>
        <w:tabs>
          <w:tab w:val="left" w:leader="dot" w:pos="1800"/>
          <w:tab w:val="left" w:leader="dot" w:pos="5940"/>
          <w:tab w:val="left" w:leader="dot" w:pos="8820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</w:t>
      </w:r>
      <w:r w:rsidRPr="00895E2A">
        <w:rPr>
          <w:rFonts w:cs="Calibri"/>
          <w:sz w:val="24"/>
          <w:szCs w:val="24"/>
        </w:rPr>
        <w:t>kísérletet elvégezve azt tapasztaltuk, hogy az elvezető ed</w:t>
      </w:r>
      <w:r>
        <w:rPr>
          <w:rFonts w:cs="Calibri"/>
          <w:sz w:val="24"/>
          <w:szCs w:val="24"/>
        </w:rPr>
        <w:t xml:space="preserve">ény legalsó nyílásán volt a </w:t>
      </w:r>
      <w:r>
        <w:rPr>
          <w:rFonts w:cs="Calibri"/>
          <w:sz w:val="24"/>
          <w:szCs w:val="24"/>
        </w:rPr>
        <w:tab/>
      </w:r>
      <w:r w:rsidRPr="00895E2A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ab/>
      </w:r>
      <w:r w:rsidRPr="00895E2A">
        <w:rPr>
          <w:rFonts w:cs="Calibri"/>
          <w:sz w:val="24"/>
          <w:szCs w:val="24"/>
        </w:rPr>
        <w:t xml:space="preserve">a legfelső nyílásán pedig a </w:t>
      </w:r>
      <w:r>
        <w:rPr>
          <w:rFonts w:cs="Calibri"/>
          <w:sz w:val="24"/>
          <w:szCs w:val="24"/>
        </w:rPr>
        <w:tab/>
      </w:r>
      <w:r w:rsidRPr="00895E2A">
        <w:rPr>
          <w:rFonts w:cs="Calibri"/>
          <w:sz w:val="24"/>
          <w:szCs w:val="24"/>
        </w:rPr>
        <w:t xml:space="preserve"> a hidrosztatikai nyomás. </w:t>
      </w:r>
    </w:p>
    <w:p w:rsidR="00BC345D" w:rsidRPr="00895E2A" w:rsidRDefault="00BC345D" w:rsidP="008272E5">
      <w:pPr>
        <w:tabs>
          <w:tab w:val="left" w:leader="dot" w:pos="5400"/>
        </w:tabs>
        <w:spacing w:after="0" w:line="240" w:lineRule="auto"/>
        <w:rPr>
          <w:rFonts w:cs="Calibri"/>
          <w:sz w:val="24"/>
          <w:szCs w:val="24"/>
        </w:rPr>
      </w:pPr>
      <w:r w:rsidRPr="00895E2A">
        <w:rPr>
          <w:rFonts w:cs="Calibri"/>
          <w:sz w:val="24"/>
          <w:szCs w:val="24"/>
        </w:rPr>
        <w:t>Tehát az elvezető edény igazolta 1. kísérlet</w:t>
      </w:r>
      <w:r>
        <w:rPr>
          <w:rFonts w:cs="Calibri"/>
          <w:sz w:val="24"/>
          <w:szCs w:val="24"/>
        </w:rPr>
        <w:t>ünket, azaz egy adott pontban a</w:t>
      </w:r>
      <w:r w:rsidRPr="00895E2A">
        <w:rPr>
          <w:rFonts w:cs="Calibri"/>
          <w:sz w:val="24"/>
          <w:szCs w:val="24"/>
        </w:rPr>
        <w:t xml:space="preserve"> hidrosztatikai nyomás annál nagyobb, minél </w:t>
      </w:r>
      <w:r>
        <w:rPr>
          <w:rFonts w:cs="Calibri"/>
          <w:sz w:val="24"/>
          <w:szCs w:val="24"/>
        </w:rPr>
        <w:tab/>
      </w:r>
      <w:r w:rsidRPr="00895E2A">
        <w:rPr>
          <w:rFonts w:cs="Calibri"/>
          <w:sz w:val="24"/>
          <w:szCs w:val="24"/>
        </w:rPr>
        <w:t xml:space="preserve"> folyadék réteg</w:t>
      </w:r>
      <w:r>
        <w:rPr>
          <w:rFonts w:cs="Calibri"/>
          <w:sz w:val="24"/>
          <w:szCs w:val="24"/>
        </w:rPr>
        <w:t xml:space="preserve"> v</w:t>
      </w:r>
      <w:r w:rsidRPr="00895E2A">
        <w:rPr>
          <w:rFonts w:cs="Calibri"/>
          <w:sz w:val="24"/>
          <w:szCs w:val="24"/>
        </w:rPr>
        <w:t xml:space="preserve">an felette. </w:t>
      </w:r>
    </w:p>
    <w:p w:rsidR="00BC345D" w:rsidRDefault="00BC345D" w:rsidP="001A7A2F">
      <w:pPr>
        <w:spacing w:after="0" w:line="240" w:lineRule="auto"/>
        <w:ind w:right="431"/>
        <w:rPr>
          <w:rFonts w:cs="Calibri"/>
          <w:b/>
          <w:sz w:val="24"/>
          <w:szCs w:val="24"/>
        </w:rPr>
      </w:pPr>
    </w:p>
    <w:p w:rsidR="00BC345D" w:rsidRPr="001A7A2F" w:rsidRDefault="00BC345D" w:rsidP="001A7A2F">
      <w:pPr>
        <w:spacing w:after="0" w:line="240" w:lineRule="auto"/>
        <w:ind w:right="431"/>
        <w:rPr>
          <w:rFonts w:cs="Calibri"/>
          <w:sz w:val="24"/>
          <w:szCs w:val="24"/>
        </w:rPr>
      </w:pPr>
      <w:r w:rsidRPr="001A7A2F">
        <w:rPr>
          <w:rFonts w:cs="Calibri"/>
          <w:b/>
          <w:sz w:val="24"/>
          <w:szCs w:val="24"/>
        </w:rPr>
        <w:t>Negyedik kísérlet:</w:t>
      </w:r>
      <w:r w:rsidRPr="001A7A2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Helyezd </w:t>
      </w:r>
      <w:r w:rsidRPr="001A7A2F">
        <w:rPr>
          <w:rFonts w:cs="Calibri"/>
          <w:sz w:val="24"/>
          <w:szCs w:val="24"/>
        </w:rPr>
        <w:t>az emelőasztalra az 500 g-os súlyt!</w:t>
      </w:r>
      <w:r>
        <w:rPr>
          <w:rFonts w:cs="Calibri"/>
          <w:sz w:val="24"/>
          <w:szCs w:val="24"/>
        </w:rPr>
        <w:t xml:space="preserve"> Csatlakoztasd</w:t>
      </w:r>
      <w:r w:rsidRPr="001A7A2F">
        <w:rPr>
          <w:rFonts w:cs="Calibri"/>
          <w:sz w:val="24"/>
          <w:szCs w:val="24"/>
        </w:rPr>
        <w:t xml:space="preserve"> az emelőasztalhoz a 20 cm</w:t>
      </w:r>
      <w:r w:rsidRPr="001A7A2F">
        <w:rPr>
          <w:rFonts w:cs="Calibri"/>
          <w:sz w:val="24"/>
          <w:szCs w:val="24"/>
          <w:vertAlign w:val="superscript"/>
        </w:rPr>
        <w:t>3</w:t>
      </w:r>
      <w:r>
        <w:rPr>
          <w:rFonts w:cs="Calibri"/>
          <w:sz w:val="24"/>
          <w:szCs w:val="24"/>
        </w:rPr>
        <w:t>-es szivattyút! Emeld</w:t>
      </w:r>
      <w:r w:rsidRPr="001A7A2F">
        <w:rPr>
          <w:rFonts w:cs="Calibri"/>
          <w:sz w:val="24"/>
          <w:szCs w:val="24"/>
        </w:rPr>
        <w:t xml:space="preserve"> fel vele a súlyt!</w:t>
      </w:r>
    </w:p>
    <w:p w:rsidR="00BC345D" w:rsidRPr="001A7A2F" w:rsidRDefault="00BC345D" w:rsidP="001A7A2F">
      <w:pPr>
        <w:spacing w:after="0" w:line="240" w:lineRule="auto"/>
        <w:ind w:right="431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Cseréld</w:t>
      </w:r>
      <w:r w:rsidRPr="001A7A2F">
        <w:rPr>
          <w:rFonts w:cs="Calibri"/>
          <w:sz w:val="24"/>
          <w:szCs w:val="24"/>
        </w:rPr>
        <w:t xml:space="preserve"> ki a szivattyút a 3 cm</w:t>
      </w:r>
      <w:r w:rsidRPr="001A7A2F">
        <w:rPr>
          <w:rFonts w:cs="Calibri"/>
          <w:sz w:val="24"/>
          <w:szCs w:val="24"/>
          <w:vertAlign w:val="superscript"/>
        </w:rPr>
        <w:t>3</w:t>
      </w:r>
      <w:r w:rsidRPr="001A7A2F">
        <w:rPr>
          <w:rFonts w:cs="Calibri"/>
          <w:sz w:val="24"/>
          <w:szCs w:val="24"/>
        </w:rPr>
        <w:t>-esre, és emelje fel így is a súlyt!</w:t>
      </w:r>
    </w:p>
    <w:p w:rsidR="00BC345D" w:rsidRPr="001A7A2F" w:rsidRDefault="00BC345D" w:rsidP="001A7A2F">
      <w:pPr>
        <w:spacing w:after="0" w:line="240" w:lineRule="auto"/>
        <w:ind w:right="431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Tapasztalataidat</w:t>
      </w:r>
      <w:r w:rsidRPr="001A7A2F">
        <w:rPr>
          <w:rFonts w:cs="Calibri"/>
          <w:sz w:val="24"/>
          <w:szCs w:val="24"/>
        </w:rPr>
        <w:t xml:space="preserve"> és következtetései</w:t>
      </w:r>
      <w:r>
        <w:rPr>
          <w:rFonts w:cs="Calibri"/>
          <w:sz w:val="24"/>
          <w:szCs w:val="24"/>
        </w:rPr>
        <w:t>det jegyezd le!</w:t>
      </w:r>
    </w:p>
    <w:p w:rsidR="00BC345D" w:rsidRDefault="00BA5AE5" w:rsidP="00895E2A">
      <w:pPr>
        <w:spacing w:after="0" w:line="240" w:lineRule="auto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82550</wp:posOffset>
            </wp:positionV>
            <wp:extent cx="2433955" cy="1971675"/>
            <wp:effectExtent l="19050" t="0" r="4445" b="0"/>
            <wp:wrapNone/>
            <wp:docPr id="89" name="Kép 89" descr="U45053: Hidraulikus/pneumatikus emelőasz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U45053: Hidraulikus/pneumatikus emelőasztal 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895E2A">
      <w:pPr>
        <w:spacing w:after="0" w:line="240" w:lineRule="auto"/>
        <w:rPr>
          <w:sz w:val="24"/>
          <w:szCs w:val="24"/>
        </w:rPr>
      </w:pPr>
    </w:p>
    <w:p w:rsidR="00BC345D" w:rsidRDefault="00BC345D" w:rsidP="005F385A">
      <w:pPr>
        <w:tabs>
          <w:tab w:val="left" w:pos="234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Style w:val="Lbjegyzet-hivatkozs"/>
          <w:sz w:val="24"/>
          <w:szCs w:val="24"/>
        </w:rPr>
        <w:footnoteReference w:id="18"/>
      </w:r>
    </w:p>
    <w:p w:rsidR="00BC345D" w:rsidRDefault="00BC345D" w:rsidP="00895E2A">
      <w:pPr>
        <w:spacing w:after="0" w:line="240" w:lineRule="auto"/>
        <w:rPr>
          <w:sz w:val="24"/>
          <w:szCs w:val="24"/>
        </w:rPr>
      </w:pPr>
    </w:p>
    <w:p w:rsidR="00BC345D" w:rsidRDefault="00BC345D" w:rsidP="00895E2A">
      <w:pPr>
        <w:spacing w:after="0" w:line="240" w:lineRule="auto"/>
        <w:rPr>
          <w:sz w:val="24"/>
          <w:szCs w:val="24"/>
        </w:rPr>
      </w:pPr>
    </w:p>
    <w:p w:rsidR="00BC345D" w:rsidRDefault="00BC345D" w:rsidP="00895E2A">
      <w:pPr>
        <w:spacing w:after="0" w:line="240" w:lineRule="auto"/>
        <w:rPr>
          <w:sz w:val="24"/>
          <w:szCs w:val="24"/>
        </w:rPr>
      </w:pPr>
    </w:p>
    <w:p w:rsidR="00BC345D" w:rsidRDefault="00BC345D" w:rsidP="00895E2A">
      <w:pPr>
        <w:spacing w:after="0" w:line="240" w:lineRule="auto"/>
        <w:rPr>
          <w:sz w:val="24"/>
          <w:szCs w:val="24"/>
        </w:rPr>
      </w:pPr>
    </w:p>
    <w:p w:rsidR="00BC345D" w:rsidRDefault="00BC345D" w:rsidP="00895E2A">
      <w:pPr>
        <w:spacing w:after="0" w:line="240" w:lineRule="auto"/>
        <w:rPr>
          <w:sz w:val="24"/>
          <w:szCs w:val="24"/>
        </w:rPr>
      </w:pPr>
    </w:p>
    <w:p w:rsidR="00BC345D" w:rsidRDefault="00BC345D" w:rsidP="00895E2A">
      <w:pPr>
        <w:spacing w:after="0" w:line="240" w:lineRule="auto"/>
        <w:rPr>
          <w:sz w:val="24"/>
          <w:szCs w:val="24"/>
        </w:rPr>
      </w:pPr>
    </w:p>
    <w:p w:rsidR="00BC345D" w:rsidRDefault="00BC345D" w:rsidP="00895E2A">
      <w:pPr>
        <w:spacing w:after="0" w:line="240" w:lineRule="auto"/>
        <w:rPr>
          <w:sz w:val="24"/>
          <w:szCs w:val="24"/>
        </w:rPr>
      </w:pPr>
    </w:p>
    <w:p w:rsidR="00BC345D" w:rsidRDefault="00BC345D" w:rsidP="00895E2A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1A7A2F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Megfigyelések, tapasztalatok</w:t>
      </w:r>
    </w:p>
    <w:p w:rsidR="00BC345D" w:rsidRPr="001A7A2F" w:rsidRDefault="00BC345D" w:rsidP="001A7A2F">
      <w:pPr>
        <w:tabs>
          <w:tab w:val="left" w:leader="dot" w:pos="34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1A7A2F">
        <w:rPr>
          <w:rFonts w:cs="Calibri"/>
          <w:sz w:val="24"/>
          <w:szCs w:val="24"/>
        </w:rPr>
        <w:t>A Hidraulikus emelő a hidrosztatikai nyomáson alapuló erőgép. Minél kisebb a kézi szivattyú térfogata, annál</w:t>
      </w:r>
      <w:r>
        <w:rPr>
          <w:rFonts w:cs="Calibri"/>
          <w:sz w:val="24"/>
          <w:szCs w:val="24"/>
        </w:rPr>
        <w:tab/>
      </w:r>
      <w:r w:rsidRPr="001A7A2F">
        <w:rPr>
          <w:rFonts w:cs="Calibri"/>
          <w:sz w:val="24"/>
          <w:szCs w:val="24"/>
        </w:rPr>
        <w:t xml:space="preserve"> erőt kell kif</w:t>
      </w:r>
      <w:r>
        <w:rPr>
          <w:rFonts w:cs="Calibri"/>
          <w:sz w:val="24"/>
          <w:szCs w:val="24"/>
        </w:rPr>
        <w:t xml:space="preserve">ejteni egy test megemeléséhez. </w:t>
      </w:r>
    </w:p>
    <w:p w:rsidR="00BC345D" w:rsidRDefault="00BC345D" w:rsidP="00895E2A">
      <w:pPr>
        <w:spacing w:after="0" w:line="240" w:lineRule="auto"/>
        <w:rPr>
          <w:sz w:val="24"/>
          <w:szCs w:val="24"/>
        </w:rPr>
      </w:pPr>
    </w:p>
    <w:p w:rsidR="00BC345D" w:rsidRPr="00824928" w:rsidRDefault="00BC345D" w:rsidP="006143E2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Következtetések, kapcsolat más anyagrészekhez</w:t>
      </w:r>
    </w:p>
    <w:p w:rsidR="00BC345D" w:rsidRDefault="00BC345D" w:rsidP="006143E2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6143E2">
        <w:rPr>
          <w:rFonts w:cs="Calibri"/>
          <w:sz w:val="24"/>
          <w:szCs w:val="24"/>
        </w:rPr>
        <w:t>Foglald össze a foglalkozáson végzett tapasztalatokat!</w:t>
      </w:r>
      <w:r>
        <w:rPr>
          <w:rFonts w:cs="Calibri"/>
          <w:sz w:val="24"/>
          <w:szCs w:val="24"/>
        </w:rPr>
        <w:tab/>
      </w:r>
    </w:p>
    <w:p w:rsidR="00BC345D" w:rsidRDefault="00BC345D" w:rsidP="006143E2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6143E2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6143E2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6143E2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6143E2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Pr="00CE48F8" w:rsidRDefault="00BC345D" w:rsidP="00CE48F8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8"/>
        <w:gridCol w:w="1205"/>
        <w:gridCol w:w="4213"/>
      </w:tblGrid>
      <w:tr w:rsidR="00BC345D" w:rsidRPr="00CE48F8" w:rsidTr="00B22B52">
        <w:tc>
          <w:tcPr>
            <w:tcW w:w="1222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E48F8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E48F8">
              <w:rPr>
                <w:sz w:val="24"/>
                <w:szCs w:val="24"/>
              </w:rPr>
              <w:t>Közlekedőedény</w:t>
            </w:r>
          </w:p>
        </w:tc>
        <w:tc>
          <w:tcPr>
            <w:tcW w:w="1123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E48F8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CE48F8">
              <w:rPr>
                <w:b/>
                <w:color w:val="FF0000"/>
                <w:sz w:val="24"/>
                <w:szCs w:val="24"/>
              </w:rPr>
              <w:t>7.</w:t>
            </w:r>
          </w:p>
        </w:tc>
      </w:tr>
    </w:tbl>
    <w:p w:rsidR="00BC345D" w:rsidRPr="00CE48F8" w:rsidRDefault="00BC345D" w:rsidP="00CE48F8">
      <w:pPr>
        <w:spacing w:after="0" w:line="240" w:lineRule="auto"/>
        <w:jc w:val="both"/>
        <w:rPr>
          <w:sz w:val="24"/>
          <w:szCs w:val="24"/>
        </w:rPr>
      </w:pPr>
    </w:p>
    <w:p w:rsidR="00BC345D" w:rsidRPr="00CE48F8" w:rsidRDefault="00BC345D" w:rsidP="00CE48F8">
      <w:pPr>
        <w:spacing w:after="0" w:line="240" w:lineRule="auto"/>
        <w:jc w:val="both"/>
        <w:rPr>
          <w:sz w:val="24"/>
          <w:szCs w:val="24"/>
        </w:rPr>
      </w:pPr>
      <w:r w:rsidRPr="00CE48F8">
        <w:rPr>
          <w:b/>
          <w:sz w:val="24"/>
          <w:szCs w:val="24"/>
        </w:rPr>
        <w:t>Feladat</w:t>
      </w:r>
      <w:r w:rsidRPr="00CE48F8">
        <w:rPr>
          <w:b/>
          <w:sz w:val="24"/>
          <w:szCs w:val="24"/>
        </w:rPr>
        <w:br/>
      </w:r>
      <w:r w:rsidRPr="00CE48F8">
        <w:rPr>
          <w:sz w:val="24"/>
          <w:szCs w:val="24"/>
        </w:rPr>
        <w:t xml:space="preserve">Vizsgáljuk a folyadék viselkedését a közlekedőedényekben, illetve a hajszálcsövesség jelenségét. </w:t>
      </w:r>
    </w:p>
    <w:p w:rsidR="00BC345D" w:rsidRPr="00CE48F8" w:rsidRDefault="00BC345D" w:rsidP="00CE48F8">
      <w:pPr>
        <w:spacing w:after="0" w:line="240" w:lineRule="auto"/>
        <w:jc w:val="both"/>
        <w:rPr>
          <w:b/>
          <w:sz w:val="24"/>
          <w:szCs w:val="24"/>
        </w:rPr>
      </w:pPr>
      <w:r w:rsidRPr="00CE48F8">
        <w:rPr>
          <w:b/>
          <w:sz w:val="24"/>
          <w:szCs w:val="24"/>
        </w:rPr>
        <w:t>Munkarend és balesetvédelem</w:t>
      </w:r>
    </w:p>
    <w:p w:rsidR="00BC345D" w:rsidRPr="00CE48F8" w:rsidRDefault="00BC345D" w:rsidP="00CE48F8">
      <w:pPr>
        <w:spacing w:after="0" w:line="240" w:lineRule="auto"/>
        <w:jc w:val="both"/>
        <w:rPr>
          <w:sz w:val="24"/>
          <w:szCs w:val="24"/>
        </w:rPr>
      </w:pPr>
      <w:r w:rsidRPr="00CE48F8">
        <w:rPr>
          <w:sz w:val="24"/>
          <w:szCs w:val="24"/>
        </w:rPr>
        <w:t>A kísérleteket párosával végezzétek. Figyeljetek a környezetetek tisztaságára. A hipermangán olyan vegyszer, amellyel a vizet megszínezzük. Szembe szájba ne kerüljön!</w:t>
      </w:r>
    </w:p>
    <w:p w:rsidR="00BC345D" w:rsidRPr="00CE48F8" w:rsidRDefault="00BC345D" w:rsidP="00CE48F8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CE48F8" w:rsidTr="00B22B52">
        <w:tc>
          <w:tcPr>
            <w:tcW w:w="4786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E48F8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E48F8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CE48F8" w:rsidTr="00B22B52">
        <w:tc>
          <w:tcPr>
            <w:tcW w:w="4786" w:type="dxa"/>
          </w:tcPr>
          <w:p w:rsidR="00BC345D" w:rsidRPr="00CE48F8" w:rsidRDefault="00BC345D" w:rsidP="00CE48F8">
            <w:pPr>
              <w:spacing w:after="0" w:line="240" w:lineRule="auto"/>
              <w:rPr>
                <w:sz w:val="24"/>
                <w:szCs w:val="24"/>
              </w:rPr>
            </w:pPr>
            <w:r w:rsidRPr="00CE48F8">
              <w:rPr>
                <w:sz w:val="24"/>
                <w:szCs w:val="24"/>
              </w:rPr>
              <w:t>Közlekedőedény modell</w:t>
            </w:r>
          </w:p>
        </w:tc>
        <w:tc>
          <w:tcPr>
            <w:tcW w:w="4426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48F8">
              <w:rPr>
                <w:color w:val="C0C0C0"/>
                <w:sz w:val="24"/>
                <w:szCs w:val="24"/>
              </w:rPr>
              <w:t>.</w:t>
            </w:r>
          </w:p>
        </w:tc>
      </w:tr>
      <w:tr w:rsidR="00BC345D" w:rsidRPr="00CE48F8" w:rsidTr="00B22B52">
        <w:tc>
          <w:tcPr>
            <w:tcW w:w="4786" w:type="dxa"/>
          </w:tcPr>
          <w:p w:rsidR="00BC345D" w:rsidRPr="00CE48F8" w:rsidRDefault="00BC345D" w:rsidP="00CE48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cs="Calibri"/>
              </w:rPr>
              <w:t>Ételfestékkel megfestett víz</w:t>
            </w:r>
          </w:p>
        </w:tc>
        <w:tc>
          <w:tcPr>
            <w:tcW w:w="4426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CE48F8" w:rsidTr="00B22B52">
        <w:tc>
          <w:tcPr>
            <w:tcW w:w="4786" w:type="dxa"/>
          </w:tcPr>
          <w:p w:rsidR="00BC345D" w:rsidRPr="00CE48F8" w:rsidRDefault="00BC345D" w:rsidP="00CE48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cs="Calibri"/>
              </w:rPr>
              <w:t>Kapilláris hatást bemutató edény modell</w:t>
            </w:r>
          </w:p>
        </w:tc>
        <w:tc>
          <w:tcPr>
            <w:tcW w:w="4426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CE48F8" w:rsidTr="00B22B52">
        <w:tc>
          <w:tcPr>
            <w:tcW w:w="4786" w:type="dxa"/>
          </w:tcPr>
          <w:p w:rsidR="00BC345D" w:rsidRPr="00CE48F8" w:rsidRDefault="00BC345D" w:rsidP="00CE48F8">
            <w:pPr>
              <w:spacing w:after="0" w:line="240" w:lineRule="auto"/>
              <w:rPr>
                <w:sz w:val="24"/>
                <w:szCs w:val="24"/>
              </w:rPr>
            </w:pPr>
            <w:r w:rsidRPr="00CE48F8">
              <w:rPr>
                <w:sz w:val="24"/>
                <w:szCs w:val="24"/>
              </w:rPr>
              <w:t>Pohár</w:t>
            </w:r>
            <w:r>
              <w:rPr>
                <w:sz w:val="24"/>
                <w:szCs w:val="24"/>
              </w:rPr>
              <w:t xml:space="preserve"> 0,5 l</w:t>
            </w:r>
          </w:p>
        </w:tc>
        <w:tc>
          <w:tcPr>
            <w:tcW w:w="4426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CE48F8" w:rsidTr="00B22B52">
        <w:tc>
          <w:tcPr>
            <w:tcW w:w="4786" w:type="dxa"/>
          </w:tcPr>
          <w:p w:rsidR="00BC345D" w:rsidRPr="00CE48F8" w:rsidRDefault="00BC345D" w:rsidP="00CE48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db üvegcső</w:t>
            </w:r>
          </w:p>
        </w:tc>
        <w:tc>
          <w:tcPr>
            <w:tcW w:w="4426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CE48F8" w:rsidTr="00B22B52">
        <w:tc>
          <w:tcPr>
            <w:tcW w:w="4786" w:type="dxa"/>
          </w:tcPr>
          <w:p w:rsidR="00BC345D" w:rsidRDefault="00BC345D" w:rsidP="00CE48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db gumicső</w:t>
            </w:r>
          </w:p>
        </w:tc>
        <w:tc>
          <w:tcPr>
            <w:tcW w:w="4426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CE48F8" w:rsidTr="00B22B52">
        <w:tc>
          <w:tcPr>
            <w:tcW w:w="4786" w:type="dxa"/>
          </w:tcPr>
          <w:p w:rsidR="00BC345D" w:rsidRDefault="00BC345D" w:rsidP="00CE48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cs="Calibri"/>
              </w:rPr>
              <w:t>1 db cellux ragasztószalag</w:t>
            </w:r>
          </w:p>
        </w:tc>
        <w:tc>
          <w:tcPr>
            <w:tcW w:w="4426" w:type="dxa"/>
          </w:tcPr>
          <w:p w:rsidR="00BC345D" w:rsidRPr="00CE48F8" w:rsidRDefault="00BC345D" w:rsidP="00CE48F8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BC345D" w:rsidRDefault="00BC345D" w:rsidP="00CE48F8">
      <w:pPr>
        <w:spacing w:after="0" w:line="240" w:lineRule="auto"/>
        <w:jc w:val="both"/>
        <w:rPr>
          <w:rFonts w:cs="Calibri"/>
        </w:rPr>
      </w:pPr>
    </w:p>
    <w:p w:rsidR="00BC345D" w:rsidRPr="00CE48F8" w:rsidRDefault="00BC345D" w:rsidP="00CE48F8">
      <w:pPr>
        <w:spacing w:after="0" w:line="240" w:lineRule="auto"/>
        <w:jc w:val="both"/>
        <w:rPr>
          <w:b/>
          <w:sz w:val="24"/>
          <w:szCs w:val="24"/>
        </w:rPr>
      </w:pPr>
      <w:r w:rsidRPr="00CE48F8">
        <w:rPr>
          <w:b/>
          <w:sz w:val="24"/>
          <w:szCs w:val="24"/>
        </w:rPr>
        <w:t>A kísérletek leírásai</w:t>
      </w:r>
    </w:p>
    <w:p w:rsidR="00BC345D" w:rsidRPr="0046396C" w:rsidRDefault="00BC345D" w:rsidP="0046396C">
      <w:pPr>
        <w:spacing w:after="0" w:line="240" w:lineRule="auto"/>
        <w:rPr>
          <w:rFonts w:cs="Calibri"/>
          <w:sz w:val="24"/>
          <w:szCs w:val="24"/>
        </w:rPr>
      </w:pPr>
      <w:r w:rsidRPr="0046396C">
        <w:rPr>
          <w:b/>
          <w:sz w:val="24"/>
          <w:szCs w:val="24"/>
        </w:rPr>
        <w:t>Az első kísérletben</w:t>
      </w:r>
      <w:r w:rsidRPr="0046396C">
        <w:rPr>
          <w:rFonts w:cs="Calibri"/>
          <w:sz w:val="24"/>
          <w:szCs w:val="24"/>
        </w:rPr>
        <w:t xml:space="preserve"> a vízzel teli poharat fesd meg ételfestékkel! Ezután a pohár tartalmát öntsd bele a közlekedő edény modellbe! Vizsgáld az edény egyes ágaiban a folyadékoszlop magasságát! </w:t>
      </w:r>
    </w:p>
    <w:p w:rsidR="00BC345D" w:rsidRPr="0046396C" w:rsidRDefault="00BC345D" w:rsidP="0046396C">
      <w:pPr>
        <w:tabs>
          <w:tab w:val="left" w:pos="5040"/>
        </w:tabs>
        <w:spacing w:after="0" w:line="240" w:lineRule="auto"/>
        <w:jc w:val="both"/>
        <w:rPr>
          <w:b/>
          <w:sz w:val="24"/>
          <w:szCs w:val="24"/>
        </w:rPr>
      </w:pPr>
    </w:p>
    <w:p w:rsidR="00BC345D" w:rsidRPr="0046396C" w:rsidRDefault="00BC345D" w:rsidP="0046396C">
      <w:pPr>
        <w:tabs>
          <w:tab w:val="left" w:pos="5040"/>
        </w:tabs>
        <w:spacing w:after="0" w:line="240" w:lineRule="auto"/>
        <w:jc w:val="both"/>
        <w:rPr>
          <w:b/>
          <w:sz w:val="24"/>
          <w:szCs w:val="24"/>
        </w:rPr>
      </w:pPr>
      <w:r w:rsidRPr="0046396C">
        <w:rPr>
          <w:b/>
          <w:sz w:val="24"/>
          <w:szCs w:val="24"/>
        </w:rPr>
        <w:t>Megfigyelések, tapasztalatok</w:t>
      </w:r>
    </w:p>
    <w:p w:rsidR="00BC345D" w:rsidRPr="0046396C" w:rsidRDefault="00BC345D" w:rsidP="0046396C">
      <w:pPr>
        <w:spacing w:after="0" w:line="240" w:lineRule="auto"/>
        <w:rPr>
          <w:rFonts w:cs="Calibri"/>
          <w:sz w:val="24"/>
          <w:szCs w:val="24"/>
        </w:rPr>
      </w:pPr>
      <w:r w:rsidRPr="0046396C">
        <w:rPr>
          <w:rFonts w:cs="Calibri"/>
          <w:sz w:val="24"/>
          <w:szCs w:val="24"/>
        </w:rPr>
        <w:t>Old meg a feladatokat az 1. kísérlet alapján!</w:t>
      </w:r>
    </w:p>
    <w:p w:rsidR="00BC345D" w:rsidRDefault="00BC345D" w:rsidP="0046396C">
      <w:pPr>
        <w:tabs>
          <w:tab w:val="left" w:leader="dot" w:pos="8820"/>
        </w:tabs>
        <w:spacing w:after="0" w:line="240" w:lineRule="auto"/>
        <w:ind w:left="360"/>
        <w:jc w:val="both"/>
        <w:rPr>
          <w:rFonts w:cs="Calibri"/>
          <w:sz w:val="24"/>
          <w:szCs w:val="24"/>
        </w:rPr>
      </w:pPr>
      <w:r w:rsidRPr="0046396C">
        <w:rPr>
          <w:rFonts w:cs="Calibri"/>
          <w:sz w:val="24"/>
          <w:szCs w:val="24"/>
        </w:rPr>
        <w:t>Rajzold be a folyadék szintet</w:t>
      </w:r>
      <w:r w:rsidR="00BA5AE5">
        <w:rPr>
          <w:noProof/>
          <w:lang w:eastAsia="hu-H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283210</wp:posOffset>
            </wp:positionV>
            <wp:extent cx="2518410" cy="2169795"/>
            <wp:effectExtent l="19050" t="0" r="0" b="0"/>
            <wp:wrapThrough wrapText="bothSides">
              <wp:wrapPolygon edited="0">
                <wp:start x="-163" y="0"/>
                <wp:lineTo x="-163" y="21429"/>
                <wp:lineTo x="21567" y="21429"/>
                <wp:lineTo x="21567" y="0"/>
                <wp:lineTo x="-163" y="0"/>
              </wp:wrapPolygon>
            </wp:wrapThrough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396C">
        <w:rPr>
          <w:rFonts w:cs="Calibri"/>
          <w:sz w:val="24"/>
          <w:szCs w:val="24"/>
        </w:rPr>
        <w:t>!</w:t>
      </w:r>
    </w:p>
    <w:p w:rsidR="00BC345D" w:rsidRDefault="00BC345D" w:rsidP="0046396C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Style w:val="Lbjegyzet-hivatkozs"/>
          <w:sz w:val="24"/>
          <w:szCs w:val="24"/>
        </w:rPr>
        <w:footnoteReference w:id="19"/>
      </w: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46396C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92421E" w:rsidRDefault="00BC345D" w:rsidP="0092421E">
      <w:pPr>
        <w:tabs>
          <w:tab w:val="left" w:pos="396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92421E">
        <w:rPr>
          <w:rFonts w:cs="Calibri"/>
          <w:sz w:val="24"/>
          <w:szCs w:val="24"/>
        </w:rPr>
        <w:t>Döntsd meg kissé az eszközt! Figyeld meg közben a szárakban a vízszint helyzetét!</w:t>
      </w:r>
      <w:r w:rsidRPr="0092421E">
        <w:rPr>
          <w:rFonts w:cs="Calibri"/>
          <w:sz w:val="24"/>
          <w:szCs w:val="24"/>
        </w:rPr>
        <w:tab/>
      </w:r>
    </w:p>
    <w:p w:rsidR="00BC345D" w:rsidRPr="0092421E" w:rsidRDefault="00BC345D" w:rsidP="0092421E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92421E">
        <w:rPr>
          <w:rFonts w:cs="Calibri"/>
          <w:sz w:val="24"/>
          <w:szCs w:val="24"/>
        </w:rPr>
        <w:tab/>
      </w:r>
    </w:p>
    <w:p w:rsidR="00BC345D" w:rsidRPr="0092421E" w:rsidRDefault="00BC345D" w:rsidP="0092421E">
      <w:pPr>
        <w:tabs>
          <w:tab w:val="left" w:leader="dot" w:pos="6660"/>
        </w:tabs>
        <w:spacing w:after="0" w:line="240" w:lineRule="auto"/>
        <w:rPr>
          <w:rFonts w:cs="Calibri"/>
          <w:sz w:val="24"/>
          <w:szCs w:val="24"/>
        </w:rPr>
      </w:pPr>
      <w:r w:rsidRPr="0092421E">
        <w:rPr>
          <w:rFonts w:cs="Calibri"/>
          <w:sz w:val="24"/>
          <w:szCs w:val="24"/>
        </w:rPr>
        <w:t>A közlekedő edény ágaiba a folyadé</w:t>
      </w:r>
      <w:r>
        <w:rPr>
          <w:rFonts w:cs="Calibri"/>
          <w:sz w:val="24"/>
          <w:szCs w:val="24"/>
        </w:rPr>
        <w:t xml:space="preserve">k </w:t>
      </w:r>
      <w:r>
        <w:rPr>
          <w:rFonts w:cs="Calibri"/>
          <w:sz w:val="24"/>
          <w:szCs w:val="24"/>
        </w:rPr>
        <w:tab/>
      </w:r>
      <w:r w:rsidRPr="0092421E">
        <w:rPr>
          <w:rFonts w:cs="Calibri"/>
          <w:sz w:val="24"/>
          <w:szCs w:val="24"/>
        </w:rPr>
        <w:t xml:space="preserve"> a vízszintes síkban van. </w:t>
      </w:r>
    </w:p>
    <w:p w:rsidR="00BC345D" w:rsidRPr="00005C8E" w:rsidRDefault="00BC345D" w:rsidP="00005C8E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  <w:r w:rsidRPr="00005C8E">
        <w:rPr>
          <w:rFonts w:cs="Calibri"/>
          <w:b/>
          <w:sz w:val="24"/>
          <w:szCs w:val="24"/>
        </w:rPr>
        <w:t>Második kísérlet:</w:t>
      </w:r>
      <w:r w:rsidRPr="00005C8E">
        <w:rPr>
          <w:rFonts w:cs="Calibri"/>
          <w:sz w:val="24"/>
          <w:szCs w:val="24"/>
        </w:rPr>
        <w:t xml:space="preserve"> Köss össze gumicsövet két üvegcsővel. Önts vizet az így nyert közlekedő edénybe! Az üvegcső két vége azonos magasságban legyen! Jelöld meg mindkét csőben celluxszal a víz szintjét!</w:t>
      </w:r>
    </w:p>
    <w:p w:rsidR="00BC345D" w:rsidRPr="0046396C" w:rsidRDefault="00BA5AE5" w:rsidP="00621E57">
      <w:pPr>
        <w:tabs>
          <w:tab w:val="left" w:pos="666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-100965</wp:posOffset>
            </wp:positionV>
            <wp:extent cx="1162050" cy="1102995"/>
            <wp:effectExtent l="19050" t="0" r="0" b="0"/>
            <wp:wrapNone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5D" w:rsidRPr="0046396C">
        <w:rPr>
          <w:b/>
          <w:sz w:val="24"/>
          <w:szCs w:val="24"/>
        </w:rPr>
        <w:t>Megfigyelések, tapasztalatok</w:t>
      </w:r>
      <w:r w:rsidR="00BC345D">
        <w:rPr>
          <w:b/>
          <w:sz w:val="24"/>
          <w:szCs w:val="24"/>
        </w:rPr>
        <w:tab/>
      </w:r>
      <w:r w:rsidR="00BC345D">
        <w:rPr>
          <w:rStyle w:val="Lbjegyzet-hivatkozs"/>
          <w:sz w:val="24"/>
          <w:szCs w:val="24"/>
        </w:rPr>
        <w:footnoteReference w:id="20"/>
      </w:r>
    </w:p>
    <w:p w:rsidR="00BC345D" w:rsidRPr="00005C8E" w:rsidRDefault="00BC345D" w:rsidP="00005C8E">
      <w:pPr>
        <w:spacing w:after="0" w:line="240" w:lineRule="auto"/>
        <w:rPr>
          <w:rFonts w:cs="Calibri"/>
          <w:sz w:val="24"/>
          <w:szCs w:val="24"/>
        </w:rPr>
      </w:pPr>
      <w:r w:rsidRPr="00005C8E">
        <w:rPr>
          <w:rFonts w:cs="Calibri"/>
          <w:sz w:val="24"/>
          <w:szCs w:val="24"/>
        </w:rPr>
        <w:t xml:space="preserve">Tégy vonalzót a két vízszinthez! </w:t>
      </w:r>
    </w:p>
    <w:p w:rsidR="00BC345D" w:rsidRPr="00005C8E" w:rsidRDefault="00BC345D" w:rsidP="00005C8E">
      <w:pPr>
        <w:spacing w:after="0" w:line="240" w:lineRule="auto"/>
        <w:rPr>
          <w:rFonts w:cs="Calibri"/>
          <w:sz w:val="24"/>
          <w:szCs w:val="24"/>
        </w:rPr>
      </w:pPr>
      <w:r w:rsidRPr="00005C8E">
        <w:rPr>
          <w:rFonts w:cs="Calibri"/>
          <w:sz w:val="24"/>
          <w:szCs w:val="24"/>
        </w:rPr>
        <w:t>Milyen helyzetű a vonalzó?</w:t>
      </w:r>
    </w:p>
    <w:p w:rsidR="00BC345D" w:rsidRPr="00005C8E" w:rsidRDefault="00BC345D" w:rsidP="00005C8E">
      <w:pPr>
        <w:tabs>
          <w:tab w:val="left" w:leader="dot" w:pos="4500"/>
        </w:tabs>
        <w:spacing w:after="0" w:line="240" w:lineRule="auto"/>
        <w:rPr>
          <w:rFonts w:cs="Calibri"/>
          <w:sz w:val="24"/>
          <w:szCs w:val="24"/>
        </w:rPr>
      </w:pPr>
      <w:r w:rsidRPr="00005C8E">
        <w:rPr>
          <w:rFonts w:cs="Calibri"/>
          <w:sz w:val="24"/>
          <w:szCs w:val="24"/>
        </w:rPr>
        <w:tab/>
      </w:r>
    </w:p>
    <w:p w:rsidR="00BC345D" w:rsidRPr="00005C8E" w:rsidRDefault="00BC345D" w:rsidP="00005C8E">
      <w:pPr>
        <w:tabs>
          <w:tab w:val="left" w:leader="dot" w:pos="4500"/>
        </w:tabs>
        <w:spacing w:after="0" w:line="240" w:lineRule="auto"/>
        <w:rPr>
          <w:rFonts w:cs="Calibri"/>
          <w:sz w:val="24"/>
          <w:szCs w:val="24"/>
        </w:rPr>
      </w:pPr>
      <w:r w:rsidRPr="00005C8E">
        <w:rPr>
          <w:rFonts w:cs="Calibri"/>
          <w:sz w:val="24"/>
          <w:szCs w:val="24"/>
        </w:rPr>
        <w:t>Rajzold be a vízszintet a két szárban!</w:t>
      </w:r>
    </w:p>
    <w:p w:rsidR="00BC345D" w:rsidRPr="00005C8E" w:rsidRDefault="00BC345D" w:rsidP="00005C8E">
      <w:pPr>
        <w:spacing w:after="0" w:line="240" w:lineRule="auto"/>
        <w:rPr>
          <w:rFonts w:cs="Calibri"/>
          <w:sz w:val="24"/>
          <w:szCs w:val="24"/>
        </w:rPr>
      </w:pPr>
    </w:p>
    <w:p w:rsidR="00BC345D" w:rsidRPr="00005C8E" w:rsidRDefault="00BA5AE5" w:rsidP="00621E57">
      <w:pPr>
        <w:tabs>
          <w:tab w:val="left" w:pos="6480"/>
        </w:tabs>
        <w:spacing w:after="0" w:line="240" w:lineRule="auto"/>
        <w:ind w:right="4572"/>
        <w:rPr>
          <w:rFonts w:cs="Calibr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40005</wp:posOffset>
            </wp:positionV>
            <wp:extent cx="1519555" cy="1110615"/>
            <wp:effectExtent l="19050" t="0" r="4445" b="0"/>
            <wp:wrapNone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1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5D" w:rsidRPr="00005C8E">
        <w:rPr>
          <w:rFonts w:cs="Calibri"/>
          <w:sz w:val="24"/>
          <w:szCs w:val="24"/>
        </w:rPr>
        <w:t xml:space="preserve">Döntsd meg kissé az egyik üvegcsövet! </w:t>
      </w:r>
      <w:r w:rsidR="00BC345D">
        <w:rPr>
          <w:rFonts w:cs="Calibri"/>
          <w:sz w:val="24"/>
          <w:szCs w:val="24"/>
        </w:rPr>
        <w:tab/>
      </w:r>
      <w:r w:rsidR="00BC345D">
        <w:rPr>
          <w:rStyle w:val="Lbjegyzet-hivatkozs"/>
          <w:sz w:val="24"/>
          <w:szCs w:val="24"/>
        </w:rPr>
        <w:footnoteReference w:id="21"/>
      </w:r>
    </w:p>
    <w:p w:rsidR="00BC345D" w:rsidRPr="00005C8E" w:rsidRDefault="00BC345D" w:rsidP="00005C8E">
      <w:pPr>
        <w:spacing w:after="0" w:line="240" w:lineRule="auto"/>
        <w:ind w:right="4572"/>
        <w:rPr>
          <w:rFonts w:cs="Calibri"/>
          <w:sz w:val="24"/>
          <w:szCs w:val="24"/>
        </w:rPr>
      </w:pPr>
      <w:r w:rsidRPr="00005C8E">
        <w:rPr>
          <w:rFonts w:cs="Calibri"/>
          <w:sz w:val="24"/>
          <w:szCs w:val="24"/>
        </w:rPr>
        <w:t xml:space="preserve">Figyeld meg közben a két szárban a vízszint magasságát! </w:t>
      </w:r>
    </w:p>
    <w:p w:rsidR="00BC345D" w:rsidRPr="00005C8E" w:rsidRDefault="00BC345D" w:rsidP="00005C8E">
      <w:pPr>
        <w:spacing w:after="0" w:line="240" w:lineRule="auto"/>
        <w:ind w:right="4572"/>
        <w:rPr>
          <w:rFonts w:cs="Calibri"/>
          <w:sz w:val="24"/>
          <w:szCs w:val="24"/>
        </w:rPr>
      </w:pPr>
      <w:r w:rsidRPr="00005C8E">
        <w:rPr>
          <w:rFonts w:cs="Calibri"/>
          <w:sz w:val="24"/>
          <w:szCs w:val="24"/>
        </w:rPr>
        <w:t>Rajzold be az ábrában</w:t>
      </w:r>
      <w:r>
        <w:rPr>
          <w:rFonts w:cs="Calibri"/>
          <w:sz w:val="24"/>
          <w:szCs w:val="24"/>
        </w:rPr>
        <w:t>!</w:t>
      </w:r>
    </w:p>
    <w:p w:rsidR="00BC345D" w:rsidRPr="00005C8E" w:rsidRDefault="00BC345D" w:rsidP="00005C8E">
      <w:pPr>
        <w:spacing w:after="0" w:line="240" w:lineRule="auto"/>
        <w:ind w:right="4572"/>
        <w:rPr>
          <w:rFonts w:cs="Calibri"/>
          <w:sz w:val="24"/>
          <w:szCs w:val="24"/>
        </w:rPr>
      </w:pPr>
    </w:p>
    <w:p w:rsidR="00BC345D" w:rsidRPr="00005C8E" w:rsidRDefault="00BC345D" w:rsidP="00005C8E">
      <w:pPr>
        <w:spacing w:after="0" w:line="240" w:lineRule="auto"/>
        <w:ind w:right="4572"/>
        <w:rPr>
          <w:rFonts w:cs="Calibri"/>
          <w:sz w:val="24"/>
          <w:szCs w:val="24"/>
        </w:rPr>
      </w:pPr>
    </w:p>
    <w:p w:rsidR="00BC345D" w:rsidRPr="00005C8E" w:rsidRDefault="00BC345D" w:rsidP="00005C8E">
      <w:pPr>
        <w:spacing w:after="0" w:line="240" w:lineRule="auto"/>
        <w:ind w:right="4572"/>
        <w:rPr>
          <w:rFonts w:cs="Calibri"/>
          <w:sz w:val="24"/>
          <w:szCs w:val="24"/>
        </w:rPr>
      </w:pPr>
    </w:p>
    <w:p w:rsidR="00BC345D" w:rsidRPr="00005C8E" w:rsidRDefault="00BA5AE5" w:rsidP="00005C8E">
      <w:pPr>
        <w:spacing w:after="0" w:line="240" w:lineRule="auto"/>
        <w:rPr>
          <w:rFonts w:cs="Calibr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109220</wp:posOffset>
            </wp:positionV>
            <wp:extent cx="1643380" cy="1463040"/>
            <wp:effectExtent l="19050" t="0" r="0" b="0"/>
            <wp:wrapNone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Pr="00005C8E" w:rsidRDefault="00BC345D" w:rsidP="00621E57">
      <w:pPr>
        <w:tabs>
          <w:tab w:val="left" w:pos="6480"/>
        </w:tabs>
        <w:spacing w:after="0" w:line="240" w:lineRule="auto"/>
        <w:ind w:right="72"/>
        <w:rPr>
          <w:rFonts w:cs="Calibri"/>
          <w:sz w:val="24"/>
          <w:szCs w:val="24"/>
        </w:rPr>
      </w:pPr>
      <w:r w:rsidRPr="00005C8E">
        <w:rPr>
          <w:rFonts w:cs="Calibri"/>
          <w:sz w:val="24"/>
          <w:szCs w:val="24"/>
        </w:rPr>
        <w:t xml:space="preserve">Emeld meg kissé az </w:t>
      </w:r>
      <w:r>
        <w:rPr>
          <w:rFonts w:cs="Calibri"/>
          <w:sz w:val="24"/>
          <w:szCs w:val="24"/>
        </w:rPr>
        <w:t xml:space="preserve">egyik </w:t>
      </w:r>
      <w:r w:rsidRPr="00005C8E">
        <w:rPr>
          <w:rFonts w:cs="Calibri"/>
          <w:sz w:val="24"/>
          <w:szCs w:val="24"/>
        </w:rPr>
        <w:t>üvegcsövet, és figyeld meg</w:t>
      </w:r>
      <w:r>
        <w:rPr>
          <w:rFonts w:cs="Calibri"/>
          <w:sz w:val="24"/>
          <w:szCs w:val="24"/>
        </w:rPr>
        <w:tab/>
      </w:r>
      <w:r>
        <w:rPr>
          <w:rStyle w:val="Lbjegyzet-hivatkozs"/>
          <w:sz w:val="24"/>
          <w:szCs w:val="24"/>
        </w:rPr>
        <w:footnoteReference w:id="22"/>
      </w:r>
      <w:r>
        <w:rPr>
          <w:rFonts w:cs="Calibri"/>
          <w:sz w:val="24"/>
          <w:szCs w:val="24"/>
        </w:rPr>
        <w:br/>
      </w:r>
      <w:r w:rsidRPr="00005C8E">
        <w:rPr>
          <w:rFonts w:cs="Calibri"/>
          <w:sz w:val="24"/>
          <w:szCs w:val="24"/>
        </w:rPr>
        <w:t xml:space="preserve"> közben a víz szintjét az üvegen lévő celluxhoz viszonyítva!</w:t>
      </w:r>
    </w:p>
    <w:p w:rsidR="00BC345D" w:rsidRDefault="00BC345D" w:rsidP="00621E57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Te</w:t>
      </w:r>
      <w:r w:rsidRPr="00621E57">
        <w:rPr>
          <w:rFonts w:cs="Calibri"/>
          <w:sz w:val="24"/>
          <w:szCs w:val="24"/>
        </w:rPr>
        <w:t>gy</w:t>
      </w:r>
      <w:r>
        <w:rPr>
          <w:rFonts w:cs="Calibri"/>
          <w:sz w:val="24"/>
          <w:szCs w:val="24"/>
        </w:rPr>
        <w:t>él</w:t>
      </w:r>
      <w:r w:rsidRPr="00621E57">
        <w:rPr>
          <w:rFonts w:cs="Calibri"/>
          <w:sz w:val="24"/>
          <w:szCs w:val="24"/>
        </w:rPr>
        <w:t xml:space="preserve"> most vonalzót a két vízszinthez! Milyen helyzetű a vonalzó? </w:t>
      </w:r>
    </w:p>
    <w:p w:rsidR="00BC345D" w:rsidRPr="00621E57" w:rsidRDefault="00BC345D" w:rsidP="00621E57">
      <w:pPr>
        <w:spacing w:after="0" w:line="240" w:lineRule="auto"/>
        <w:rPr>
          <w:rFonts w:cs="Calibri"/>
          <w:sz w:val="24"/>
          <w:szCs w:val="24"/>
        </w:rPr>
      </w:pPr>
    </w:p>
    <w:p w:rsidR="00BC345D" w:rsidRPr="00621E57" w:rsidRDefault="00BC345D" w:rsidP="00621E57">
      <w:pPr>
        <w:spacing w:after="0" w:line="240" w:lineRule="auto"/>
        <w:rPr>
          <w:rFonts w:cs="Calibri"/>
          <w:sz w:val="24"/>
          <w:szCs w:val="24"/>
        </w:rPr>
      </w:pPr>
      <w:r w:rsidRPr="00621E57">
        <w:rPr>
          <w:rFonts w:cs="Calibri"/>
          <w:sz w:val="24"/>
          <w:szCs w:val="24"/>
        </w:rPr>
        <w:t>Hogyan tudod megoldani, hogy a vízszínt újra a celluxnál legyen?</w:t>
      </w:r>
    </w:p>
    <w:p w:rsidR="00BC345D" w:rsidRPr="00621E57" w:rsidRDefault="00BC345D" w:rsidP="00621E57">
      <w:pPr>
        <w:spacing w:after="0" w:line="240" w:lineRule="auto"/>
        <w:rPr>
          <w:rFonts w:cs="Calibri"/>
          <w:sz w:val="24"/>
          <w:szCs w:val="24"/>
        </w:rPr>
      </w:pPr>
    </w:p>
    <w:p w:rsidR="00BC345D" w:rsidRPr="00824928" w:rsidRDefault="00BC345D" w:rsidP="00621E57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Következtetések, kapcsolat más anyagrészekhez</w:t>
      </w:r>
    </w:p>
    <w:p w:rsidR="00BC345D" w:rsidRDefault="00BC345D" w:rsidP="00621E57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621E57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621E57">
        <w:rPr>
          <w:rFonts w:cs="Calibri"/>
          <w:sz w:val="24"/>
          <w:szCs w:val="24"/>
        </w:rPr>
        <w:t xml:space="preserve">A második kísérlet is bizonyítja, hogy a közlekedő edény ágaiban a folyadék szintje </w:t>
      </w:r>
      <w:r>
        <w:rPr>
          <w:rFonts w:cs="Calibri"/>
          <w:sz w:val="24"/>
          <w:szCs w:val="24"/>
        </w:rPr>
        <w:tab/>
      </w:r>
    </w:p>
    <w:p w:rsidR="00BC345D" w:rsidRDefault="00BC345D" w:rsidP="00621E57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</w:p>
    <w:p w:rsidR="00BC345D" w:rsidRPr="00CD164B" w:rsidRDefault="00BC345D" w:rsidP="00CD164B">
      <w:pPr>
        <w:spacing w:after="0" w:line="240" w:lineRule="auto"/>
        <w:rPr>
          <w:rFonts w:cs="Calibri"/>
          <w:sz w:val="24"/>
          <w:szCs w:val="24"/>
        </w:rPr>
      </w:pPr>
      <w:r w:rsidRPr="00CD164B">
        <w:rPr>
          <w:rFonts w:cs="Calibri"/>
          <w:b/>
          <w:sz w:val="24"/>
          <w:szCs w:val="24"/>
        </w:rPr>
        <w:t xml:space="preserve">Harmadik kísérlet: </w:t>
      </w:r>
      <w:r w:rsidRPr="00CD164B">
        <w:rPr>
          <w:rFonts w:cs="Calibri"/>
          <w:sz w:val="24"/>
          <w:szCs w:val="24"/>
        </w:rPr>
        <w:t xml:space="preserve">Tölts a kapilláris hatást bemutató edény modellbe festett vizet ! </w:t>
      </w:r>
    </w:p>
    <w:p w:rsidR="00BC345D" w:rsidRPr="00CD164B" w:rsidRDefault="00BC345D" w:rsidP="00CD164B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CD164B">
        <w:rPr>
          <w:rFonts w:cs="Calibri"/>
          <w:sz w:val="24"/>
          <w:szCs w:val="24"/>
        </w:rPr>
        <w:t>Vizsgáld az edény egyes ágaiban a folyadékoszlop magasságát! Tapasztalataidat jegyezd le!</w:t>
      </w:r>
    </w:p>
    <w:p w:rsidR="00BC345D" w:rsidRDefault="00BA5AE5" w:rsidP="00CD164B">
      <w:pPr>
        <w:tabs>
          <w:tab w:val="left" w:pos="540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133985</wp:posOffset>
            </wp:positionV>
            <wp:extent cx="2444115" cy="1595755"/>
            <wp:effectExtent l="19050" t="0" r="0" b="0"/>
            <wp:wrapThrough wrapText="bothSides">
              <wp:wrapPolygon edited="0">
                <wp:start x="-168" y="0"/>
                <wp:lineTo x="-168" y="21402"/>
                <wp:lineTo x="21549" y="21402"/>
                <wp:lineTo x="21549" y="0"/>
                <wp:lineTo x="-168" y="0"/>
              </wp:wrapPolygon>
            </wp:wrapThrough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5D" w:rsidRPr="00CD164B">
        <w:rPr>
          <w:rFonts w:cs="Calibri"/>
          <w:sz w:val="24"/>
          <w:szCs w:val="24"/>
        </w:rPr>
        <w:t>Rajzold be a folyadék szintet!</w:t>
      </w:r>
    </w:p>
    <w:p w:rsidR="00BC345D" w:rsidRDefault="00BC345D" w:rsidP="00CD164B">
      <w:pPr>
        <w:tabs>
          <w:tab w:val="left" w:pos="4320"/>
          <w:tab w:val="left" w:pos="540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Style w:val="Lbjegyzet-hivatkozs"/>
          <w:sz w:val="24"/>
          <w:szCs w:val="24"/>
        </w:rPr>
        <w:footnoteReference w:id="23"/>
      </w:r>
    </w:p>
    <w:p w:rsidR="00BC345D" w:rsidRPr="00CD164B" w:rsidRDefault="00BC345D" w:rsidP="005362FF">
      <w:pPr>
        <w:tabs>
          <w:tab w:val="left" w:leader="dot" w:pos="2880"/>
        </w:tabs>
        <w:spacing w:after="0" w:line="240" w:lineRule="auto"/>
        <w:rPr>
          <w:rFonts w:cs="Calibri"/>
          <w:sz w:val="24"/>
          <w:szCs w:val="24"/>
        </w:rPr>
      </w:pPr>
      <w:r w:rsidRPr="00CD164B">
        <w:rPr>
          <w:rFonts w:cs="Calibri"/>
          <w:sz w:val="24"/>
          <w:szCs w:val="24"/>
        </w:rPr>
        <w:t xml:space="preserve">A kapilláris hatást bemutató edény ágaiba a folyadék </w:t>
      </w:r>
      <w:r>
        <w:rPr>
          <w:rFonts w:cs="Calibri"/>
          <w:sz w:val="24"/>
          <w:szCs w:val="24"/>
        </w:rPr>
        <w:tab/>
      </w:r>
      <w:r w:rsidRPr="00CD164B">
        <w:rPr>
          <w:rFonts w:cs="Calibri"/>
          <w:sz w:val="24"/>
          <w:szCs w:val="24"/>
        </w:rPr>
        <w:t xml:space="preserve"> vízszintes síkban van. </w:t>
      </w:r>
    </w:p>
    <w:p w:rsidR="00BC345D" w:rsidRPr="00CD164B" w:rsidRDefault="00BC345D" w:rsidP="005362FF">
      <w:pPr>
        <w:tabs>
          <w:tab w:val="left" w:leader="dot" w:pos="4140"/>
        </w:tabs>
        <w:spacing w:after="0" w:line="240" w:lineRule="auto"/>
        <w:rPr>
          <w:rFonts w:cs="Calibri"/>
          <w:sz w:val="24"/>
          <w:szCs w:val="24"/>
        </w:rPr>
      </w:pPr>
      <w:r w:rsidRPr="00CD164B">
        <w:rPr>
          <w:rFonts w:cs="Calibri"/>
          <w:sz w:val="24"/>
          <w:szCs w:val="24"/>
        </w:rPr>
        <w:t xml:space="preserve">Minél vékonyabb a cső belső keresztmetszete, a vízszint annál </w:t>
      </w:r>
      <w:r>
        <w:rPr>
          <w:rFonts w:cs="Calibri"/>
          <w:sz w:val="24"/>
          <w:szCs w:val="24"/>
        </w:rPr>
        <w:tab/>
      </w:r>
      <w:r w:rsidRPr="00CD164B">
        <w:rPr>
          <w:rFonts w:cs="Calibri"/>
          <w:sz w:val="24"/>
          <w:szCs w:val="24"/>
        </w:rPr>
        <w:t xml:space="preserve"> áll. </w:t>
      </w:r>
    </w:p>
    <w:p w:rsidR="00BC345D" w:rsidRDefault="00BC345D" w:rsidP="00CD164B">
      <w:pPr>
        <w:tabs>
          <w:tab w:val="left" w:pos="4320"/>
          <w:tab w:val="left" w:pos="540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D164B">
      <w:pPr>
        <w:tabs>
          <w:tab w:val="left" w:pos="4320"/>
          <w:tab w:val="left" w:pos="540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D164B">
      <w:pPr>
        <w:tabs>
          <w:tab w:val="left" w:pos="4320"/>
          <w:tab w:val="left" w:pos="540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D164B">
      <w:pPr>
        <w:tabs>
          <w:tab w:val="left" w:pos="4320"/>
          <w:tab w:val="left" w:pos="540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CD164B">
      <w:pPr>
        <w:tabs>
          <w:tab w:val="left" w:pos="4320"/>
          <w:tab w:val="left" w:pos="540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824928" w:rsidRDefault="00BC345D" w:rsidP="005362FF">
      <w:pPr>
        <w:spacing w:after="0" w:line="240" w:lineRule="auto"/>
        <w:jc w:val="both"/>
        <w:rPr>
          <w:b/>
          <w:sz w:val="24"/>
          <w:szCs w:val="24"/>
        </w:rPr>
      </w:pPr>
      <w:r w:rsidRPr="00824928">
        <w:rPr>
          <w:b/>
          <w:sz w:val="24"/>
          <w:szCs w:val="24"/>
        </w:rPr>
        <w:t>Következtetések, kapcsolat más anyagrészekhez</w:t>
      </w:r>
    </w:p>
    <w:p w:rsidR="00BC345D" w:rsidRDefault="00BC345D" w:rsidP="00CD164B">
      <w:pPr>
        <w:tabs>
          <w:tab w:val="left" w:pos="4320"/>
          <w:tab w:val="left" w:pos="540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5362FF">
      <w:pPr>
        <w:spacing w:after="120"/>
        <w:rPr>
          <w:rFonts w:cs="Calibri"/>
        </w:rPr>
      </w:pPr>
      <w:r>
        <w:rPr>
          <w:rFonts w:cs="Calibri"/>
        </w:rPr>
        <w:t>Milyen elvvel magyarázhatók az ábrán látható eszközök?</w:t>
      </w:r>
    </w:p>
    <w:p w:rsidR="00BC345D" w:rsidRDefault="00BA5AE5" w:rsidP="005362FF">
      <w:pPr>
        <w:tabs>
          <w:tab w:val="left" w:pos="4320"/>
          <w:tab w:val="left" w:pos="540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lang w:eastAsia="hu-HU"/>
        </w:rPr>
        <w:drawing>
          <wp:inline distT="0" distB="0" distL="0" distR="0">
            <wp:extent cx="933450" cy="952500"/>
            <wp:effectExtent l="1905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6535" t="974" r="45053" b="2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hu-HU"/>
        </w:rPr>
        <w:drawing>
          <wp:inline distT="0" distB="0" distL="0" distR="0">
            <wp:extent cx="1095375" cy="1009650"/>
            <wp:effectExtent l="19050" t="0" r="952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13818" t="31700" r="45671" b="1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hu-HU"/>
        </w:rPr>
        <w:drawing>
          <wp:inline distT="0" distB="0" distL="0" distR="0">
            <wp:extent cx="1885950" cy="1171575"/>
            <wp:effectExtent l="1905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l="980" t="7195" r="1227" b="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hu-HU"/>
        </w:rPr>
        <w:drawing>
          <wp:inline distT="0" distB="0" distL="0" distR="0">
            <wp:extent cx="1123950" cy="933450"/>
            <wp:effectExtent l="1905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l="12018" t="77205" r="18204" b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45D">
        <w:rPr>
          <w:rStyle w:val="Lbjegyzet-hivatkozs"/>
          <w:rFonts w:cs="Calibri"/>
        </w:rPr>
        <w:footnoteReference w:id="24"/>
      </w:r>
    </w:p>
    <w:p w:rsidR="00BC345D" w:rsidRDefault="00BC345D" w:rsidP="005362FF">
      <w:pPr>
        <w:tabs>
          <w:tab w:val="left" w:leader="dot" w:pos="1440"/>
          <w:tab w:val="left" w:pos="1540"/>
          <w:tab w:val="left" w:leader="dot" w:pos="2520"/>
          <w:tab w:val="left" w:pos="3600"/>
          <w:tab w:val="left" w:leader="dot" w:pos="5760"/>
          <w:tab w:val="left" w:pos="6300"/>
          <w:tab w:val="left" w:leader="dot" w:pos="79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</w:p>
    <w:p w:rsidR="00BC345D" w:rsidRPr="005362FF" w:rsidRDefault="00BC345D" w:rsidP="005362FF">
      <w:pPr>
        <w:tabs>
          <w:tab w:val="left" w:pos="4320"/>
          <w:tab w:val="left" w:pos="5400"/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5362FF" w:rsidRDefault="00BC345D" w:rsidP="005362FF">
      <w:pPr>
        <w:spacing w:after="0" w:line="240" w:lineRule="auto"/>
        <w:rPr>
          <w:rFonts w:cs="Calibri"/>
          <w:sz w:val="24"/>
          <w:szCs w:val="24"/>
        </w:rPr>
      </w:pPr>
      <w:r w:rsidRPr="005362FF">
        <w:rPr>
          <w:rFonts w:cs="Calibri"/>
          <w:sz w:val="24"/>
          <w:szCs w:val="24"/>
        </w:rPr>
        <w:t>Gyűjts a mindennapi életből hajszálcsövesség elvével magyarázható jelenségeket, eszközöket!</w:t>
      </w:r>
    </w:p>
    <w:p w:rsidR="00BC345D" w:rsidRPr="005362FF" w:rsidRDefault="00BC345D" w:rsidP="005362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5362FF">
        <w:rPr>
          <w:rFonts w:cs="Calibri"/>
          <w:sz w:val="24"/>
          <w:szCs w:val="24"/>
        </w:rPr>
        <w:tab/>
      </w:r>
    </w:p>
    <w:p w:rsidR="00BC345D" w:rsidRPr="005362FF" w:rsidRDefault="00BC345D" w:rsidP="005362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5362FF">
        <w:rPr>
          <w:rFonts w:cs="Calibri"/>
          <w:sz w:val="24"/>
          <w:szCs w:val="24"/>
        </w:rPr>
        <w:tab/>
      </w:r>
    </w:p>
    <w:p w:rsidR="00BC345D" w:rsidRPr="005362FF" w:rsidRDefault="00BC345D" w:rsidP="005362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5362FF">
        <w:rPr>
          <w:rFonts w:cs="Calibri"/>
          <w:sz w:val="24"/>
          <w:szCs w:val="24"/>
        </w:rPr>
        <w:tab/>
      </w:r>
    </w:p>
    <w:p w:rsidR="00BC345D" w:rsidRDefault="00BC345D" w:rsidP="005362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Pr="001112A8" w:rsidRDefault="00BC345D" w:rsidP="001112A8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1112A8" w:rsidTr="001953D9">
        <w:tc>
          <w:tcPr>
            <w:tcW w:w="1222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1112A8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1112A8">
              <w:rPr>
                <w:sz w:val="24"/>
                <w:szCs w:val="24"/>
              </w:rPr>
              <w:t>Úszás lebegés elmerülés</w:t>
            </w:r>
          </w:p>
        </w:tc>
        <w:tc>
          <w:tcPr>
            <w:tcW w:w="1123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1112A8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1112A8">
              <w:rPr>
                <w:b/>
                <w:color w:val="FF0000"/>
                <w:sz w:val="24"/>
                <w:szCs w:val="24"/>
              </w:rPr>
              <w:t>7.</w:t>
            </w:r>
          </w:p>
        </w:tc>
      </w:tr>
    </w:tbl>
    <w:p w:rsidR="00BC345D" w:rsidRPr="001112A8" w:rsidRDefault="00BC345D" w:rsidP="001112A8">
      <w:pPr>
        <w:spacing w:after="0" w:line="240" w:lineRule="auto"/>
        <w:jc w:val="both"/>
        <w:rPr>
          <w:sz w:val="24"/>
          <w:szCs w:val="24"/>
        </w:rPr>
      </w:pPr>
    </w:p>
    <w:p w:rsidR="00BC345D" w:rsidRPr="001112A8" w:rsidRDefault="00BC345D" w:rsidP="001112A8">
      <w:pPr>
        <w:spacing w:after="0" w:line="240" w:lineRule="auto"/>
        <w:jc w:val="both"/>
        <w:rPr>
          <w:sz w:val="24"/>
          <w:szCs w:val="24"/>
        </w:rPr>
      </w:pPr>
      <w:r w:rsidRPr="001112A8">
        <w:rPr>
          <w:b/>
          <w:sz w:val="24"/>
          <w:szCs w:val="24"/>
        </w:rPr>
        <w:t xml:space="preserve">Feladat: </w:t>
      </w:r>
      <w:r w:rsidRPr="001112A8">
        <w:rPr>
          <w:sz w:val="24"/>
          <w:szCs w:val="24"/>
        </w:rPr>
        <w:t>Vizsgáljuk a folyadékba merülő tárgyak helyzetét. Következtetéseket vonunk le a tárgyak sűrűségének és a folyadék sűrűségének összehasonlításából.</w:t>
      </w:r>
    </w:p>
    <w:p w:rsidR="00BC345D" w:rsidRPr="001112A8" w:rsidRDefault="00BC345D" w:rsidP="001112A8">
      <w:pPr>
        <w:spacing w:after="0" w:line="240" w:lineRule="auto"/>
        <w:jc w:val="both"/>
        <w:rPr>
          <w:b/>
          <w:sz w:val="24"/>
          <w:szCs w:val="24"/>
        </w:rPr>
      </w:pPr>
      <w:r w:rsidRPr="001112A8">
        <w:rPr>
          <w:b/>
          <w:sz w:val="24"/>
          <w:szCs w:val="24"/>
        </w:rPr>
        <w:t>Munkarend és balesetvédelem</w:t>
      </w:r>
    </w:p>
    <w:p w:rsidR="00BC345D" w:rsidRPr="001112A8" w:rsidRDefault="00BC345D" w:rsidP="001112A8">
      <w:pPr>
        <w:spacing w:after="0" w:line="240" w:lineRule="auto"/>
        <w:jc w:val="both"/>
        <w:rPr>
          <w:sz w:val="24"/>
          <w:szCs w:val="24"/>
        </w:rPr>
      </w:pPr>
      <w:r w:rsidRPr="001112A8">
        <w:rPr>
          <w:sz w:val="24"/>
          <w:szCs w:val="24"/>
        </w:rPr>
        <w:t xml:space="preserve">A kísérleteket párosával végezzétek. Figyeljetek a környezetetek tisztaságára. </w:t>
      </w:r>
    </w:p>
    <w:p w:rsidR="00BC345D" w:rsidRPr="001112A8" w:rsidRDefault="00BC345D" w:rsidP="001112A8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1112A8" w:rsidTr="001953D9">
        <w:tc>
          <w:tcPr>
            <w:tcW w:w="4786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1112A8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1112A8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1112A8" w:rsidTr="001953D9">
        <w:tc>
          <w:tcPr>
            <w:tcW w:w="4786" w:type="dxa"/>
          </w:tcPr>
          <w:p w:rsidR="00BC345D" w:rsidRPr="001112A8" w:rsidRDefault="00BC345D" w:rsidP="001112A8">
            <w:pPr>
              <w:spacing w:after="0" w:line="240" w:lineRule="auto"/>
              <w:rPr>
                <w:sz w:val="24"/>
                <w:szCs w:val="24"/>
              </w:rPr>
            </w:pPr>
            <w:r w:rsidRPr="001112A8">
              <w:rPr>
                <w:rFonts w:cs="Calibri"/>
                <w:sz w:val="24"/>
                <w:szCs w:val="24"/>
              </w:rPr>
              <w:t>1 db mérőhenger</w:t>
            </w:r>
          </w:p>
        </w:tc>
        <w:tc>
          <w:tcPr>
            <w:tcW w:w="4426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12A8">
              <w:rPr>
                <w:color w:val="C0C0C0"/>
                <w:sz w:val="24"/>
                <w:szCs w:val="24"/>
              </w:rPr>
              <w:t>.</w:t>
            </w:r>
          </w:p>
        </w:tc>
      </w:tr>
      <w:tr w:rsidR="00BC345D" w:rsidRPr="001112A8" w:rsidTr="001953D9">
        <w:tc>
          <w:tcPr>
            <w:tcW w:w="4786" w:type="dxa"/>
          </w:tcPr>
          <w:p w:rsidR="00BC345D" w:rsidRPr="001112A8" w:rsidRDefault="00BC345D" w:rsidP="001112A8">
            <w:pPr>
              <w:spacing w:after="0" w:line="240" w:lineRule="auto"/>
              <w:rPr>
                <w:sz w:val="24"/>
                <w:szCs w:val="24"/>
              </w:rPr>
            </w:pPr>
            <w:r w:rsidRPr="001112A8">
              <w:rPr>
                <w:rFonts w:cs="Calibri"/>
                <w:sz w:val="24"/>
                <w:szCs w:val="24"/>
              </w:rPr>
              <w:t>1 db tálca</w:t>
            </w:r>
          </w:p>
        </w:tc>
        <w:tc>
          <w:tcPr>
            <w:tcW w:w="4426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1112A8" w:rsidTr="001953D9">
        <w:tc>
          <w:tcPr>
            <w:tcW w:w="4786" w:type="dxa"/>
          </w:tcPr>
          <w:p w:rsidR="00BC345D" w:rsidRPr="001112A8" w:rsidRDefault="00BC345D" w:rsidP="001112A8">
            <w:pPr>
              <w:spacing w:after="0" w:line="240" w:lineRule="auto"/>
              <w:rPr>
                <w:sz w:val="24"/>
                <w:szCs w:val="24"/>
              </w:rPr>
            </w:pPr>
            <w:r w:rsidRPr="001112A8">
              <w:rPr>
                <w:rFonts w:cs="Calibri"/>
                <w:sz w:val="24"/>
                <w:szCs w:val="24"/>
              </w:rPr>
              <w:t>1-1 db tanulókísérleti testek: alumínium, vas, műanyag, fa, réz, teamécses</w:t>
            </w:r>
          </w:p>
        </w:tc>
        <w:tc>
          <w:tcPr>
            <w:tcW w:w="4426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1112A8" w:rsidTr="001953D9">
        <w:tc>
          <w:tcPr>
            <w:tcW w:w="4786" w:type="dxa"/>
          </w:tcPr>
          <w:p w:rsidR="00BC345D" w:rsidRPr="001112A8" w:rsidRDefault="00BC345D" w:rsidP="001112A8">
            <w:pPr>
              <w:spacing w:after="0" w:line="240" w:lineRule="auto"/>
              <w:rPr>
                <w:sz w:val="24"/>
                <w:szCs w:val="24"/>
              </w:rPr>
            </w:pPr>
            <w:r w:rsidRPr="001112A8">
              <w:rPr>
                <w:rFonts w:cs="Calibri"/>
                <w:sz w:val="24"/>
                <w:szCs w:val="24"/>
              </w:rPr>
              <w:t>Kétkarú mérleg súlysorozattal</w:t>
            </w:r>
          </w:p>
        </w:tc>
        <w:tc>
          <w:tcPr>
            <w:tcW w:w="4426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1112A8" w:rsidTr="001953D9">
        <w:tc>
          <w:tcPr>
            <w:tcW w:w="4786" w:type="dxa"/>
          </w:tcPr>
          <w:p w:rsidR="00BC345D" w:rsidRPr="001112A8" w:rsidRDefault="00BC345D" w:rsidP="001112A8">
            <w:pPr>
              <w:spacing w:after="0" w:line="240" w:lineRule="auto"/>
              <w:rPr>
                <w:sz w:val="24"/>
                <w:szCs w:val="24"/>
              </w:rPr>
            </w:pPr>
            <w:r w:rsidRPr="001112A8">
              <w:rPr>
                <w:sz w:val="24"/>
                <w:szCs w:val="24"/>
              </w:rPr>
              <w:t>Sűrűség táblázat</w:t>
            </w:r>
          </w:p>
        </w:tc>
        <w:tc>
          <w:tcPr>
            <w:tcW w:w="4426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1112A8" w:rsidTr="001953D9">
        <w:tc>
          <w:tcPr>
            <w:tcW w:w="4786" w:type="dxa"/>
          </w:tcPr>
          <w:p w:rsidR="00BC345D" w:rsidRPr="001112A8" w:rsidRDefault="00BC345D" w:rsidP="001112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cs="Calibri"/>
              </w:rPr>
              <w:t>1 db üvegkád</w:t>
            </w:r>
          </w:p>
        </w:tc>
        <w:tc>
          <w:tcPr>
            <w:tcW w:w="4426" w:type="dxa"/>
          </w:tcPr>
          <w:p w:rsidR="00BC345D" w:rsidRPr="001112A8" w:rsidRDefault="00BC345D" w:rsidP="001112A8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BC345D" w:rsidRPr="001112A8" w:rsidRDefault="00BC345D" w:rsidP="001112A8">
      <w:pPr>
        <w:spacing w:after="0" w:line="240" w:lineRule="auto"/>
        <w:jc w:val="both"/>
        <w:rPr>
          <w:sz w:val="24"/>
          <w:szCs w:val="24"/>
        </w:rPr>
      </w:pPr>
    </w:p>
    <w:p w:rsidR="00BC345D" w:rsidRPr="001112A8" w:rsidRDefault="00BC345D" w:rsidP="001112A8">
      <w:pPr>
        <w:spacing w:after="0" w:line="240" w:lineRule="auto"/>
        <w:jc w:val="both"/>
        <w:rPr>
          <w:b/>
          <w:sz w:val="24"/>
          <w:szCs w:val="24"/>
        </w:rPr>
      </w:pPr>
      <w:r w:rsidRPr="001112A8">
        <w:rPr>
          <w:b/>
          <w:sz w:val="24"/>
          <w:szCs w:val="24"/>
        </w:rPr>
        <w:t>A kísérletek leírásai</w:t>
      </w:r>
    </w:p>
    <w:p w:rsidR="00BC345D" w:rsidRPr="001112A8" w:rsidRDefault="00BC345D" w:rsidP="001112A8">
      <w:pPr>
        <w:spacing w:after="0" w:line="240" w:lineRule="auto"/>
        <w:jc w:val="both"/>
        <w:rPr>
          <w:sz w:val="24"/>
          <w:szCs w:val="24"/>
        </w:rPr>
      </w:pPr>
      <w:r w:rsidRPr="001112A8">
        <w:rPr>
          <w:b/>
          <w:sz w:val="24"/>
          <w:szCs w:val="24"/>
        </w:rPr>
        <w:t>Az első kísérletben</w:t>
      </w:r>
      <w:r>
        <w:rPr>
          <w:sz w:val="24"/>
          <w:szCs w:val="24"/>
        </w:rPr>
        <w:t xml:space="preserve"> tiszta vízzel töltött mérőhengerbe</w:t>
      </w:r>
      <w:r w:rsidRPr="001112A8">
        <w:rPr>
          <w:sz w:val="24"/>
          <w:szCs w:val="24"/>
        </w:rPr>
        <w:t xml:space="preserve"> rakd bele az apró tárgyakat. </w:t>
      </w:r>
      <w:r>
        <w:rPr>
          <w:rFonts w:cs="Calibri"/>
        </w:rPr>
        <w:t>Folyadék kiszorítás elve szerint határozd meg a testek térfogatát! A mért értékeket írd be a táblázat első sorába!</w:t>
      </w:r>
    </w:p>
    <w:p w:rsidR="00BC345D" w:rsidRPr="001112A8" w:rsidRDefault="00BC345D" w:rsidP="001112A8">
      <w:pPr>
        <w:tabs>
          <w:tab w:val="left" w:pos="5040"/>
        </w:tabs>
        <w:spacing w:after="0" w:line="240" w:lineRule="auto"/>
        <w:jc w:val="both"/>
        <w:rPr>
          <w:b/>
          <w:sz w:val="24"/>
          <w:szCs w:val="24"/>
        </w:rPr>
      </w:pPr>
      <w:r w:rsidRPr="001112A8">
        <w:rPr>
          <w:b/>
          <w:sz w:val="24"/>
          <w:szCs w:val="24"/>
        </w:rPr>
        <w:t>Megfigyelések, tapasztalatok</w:t>
      </w:r>
    </w:p>
    <w:tbl>
      <w:tblPr>
        <w:tblpPr w:leftFromText="141" w:rightFromText="141" w:vertAnchor="page" w:horzAnchor="margin" w:tblpY="78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3"/>
        <w:gridCol w:w="1281"/>
        <w:gridCol w:w="1363"/>
        <w:gridCol w:w="1347"/>
        <w:gridCol w:w="1306"/>
        <w:gridCol w:w="1440"/>
      </w:tblGrid>
      <w:tr w:rsidR="00BC345D" w:rsidRPr="00C71EC4" w:rsidTr="001112A8">
        <w:tc>
          <w:tcPr>
            <w:tcW w:w="1183" w:type="dxa"/>
          </w:tcPr>
          <w:p w:rsidR="00BC345D" w:rsidRPr="00C71EC4" w:rsidRDefault="00BC345D" w:rsidP="001112A8">
            <w:pPr>
              <w:spacing w:after="0" w:line="240" w:lineRule="auto"/>
              <w:jc w:val="center"/>
              <w:rPr>
                <w:rFonts w:cs="Calibri"/>
              </w:rPr>
            </w:pPr>
            <w:r w:rsidRPr="00C71EC4">
              <w:rPr>
                <w:rFonts w:cs="Calibri"/>
              </w:rPr>
              <w:t xml:space="preserve">A </w:t>
            </w:r>
            <w:r>
              <w:rPr>
                <w:rFonts w:cs="Calibri"/>
              </w:rPr>
              <w:t xml:space="preserve">test </w:t>
            </w:r>
            <w:r w:rsidRPr="00C71EC4">
              <w:rPr>
                <w:rFonts w:cs="Calibri"/>
              </w:rPr>
              <w:t>anyaga</w:t>
            </w:r>
          </w:p>
        </w:tc>
        <w:tc>
          <w:tcPr>
            <w:tcW w:w="1281" w:type="dxa"/>
            <w:vAlign w:val="center"/>
          </w:tcPr>
          <w:p w:rsidR="00BC345D" w:rsidRPr="00C71EC4" w:rsidRDefault="00BC345D" w:rsidP="001112A8">
            <w:pPr>
              <w:spacing w:after="0" w:line="240" w:lineRule="auto"/>
              <w:jc w:val="center"/>
              <w:rPr>
                <w:rFonts w:cs="Calibri"/>
              </w:rPr>
            </w:pPr>
            <w:r w:rsidRPr="00C71EC4">
              <w:rPr>
                <w:rFonts w:cs="Calibri"/>
              </w:rPr>
              <w:t>Fa</w:t>
            </w:r>
          </w:p>
        </w:tc>
        <w:tc>
          <w:tcPr>
            <w:tcW w:w="1363" w:type="dxa"/>
            <w:vAlign w:val="center"/>
          </w:tcPr>
          <w:p w:rsidR="00BC345D" w:rsidRPr="00C71EC4" w:rsidRDefault="00BC345D" w:rsidP="001112A8">
            <w:pPr>
              <w:spacing w:after="0" w:line="240" w:lineRule="auto"/>
              <w:jc w:val="center"/>
              <w:rPr>
                <w:rFonts w:cs="Calibri"/>
              </w:rPr>
            </w:pPr>
            <w:r w:rsidRPr="00C71EC4">
              <w:rPr>
                <w:rFonts w:cs="Calibri"/>
              </w:rPr>
              <w:t>Műanyag</w:t>
            </w:r>
          </w:p>
        </w:tc>
        <w:tc>
          <w:tcPr>
            <w:tcW w:w="1347" w:type="dxa"/>
            <w:vAlign w:val="center"/>
          </w:tcPr>
          <w:p w:rsidR="00BC345D" w:rsidRPr="00C71EC4" w:rsidRDefault="00BC345D" w:rsidP="001112A8">
            <w:pPr>
              <w:spacing w:after="0" w:line="240" w:lineRule="auto"/>
              <w:jc w:val="center"/>
              <w:rPr>
                <w:rFonts w:cs="Calibri"/>
              </w:rPr>
            </w:pPr>
            <w:r w:rsidRPr="00C71EC4">
              <w:rPr>
                <w:rFonts w:cs="Calibri"/>
              </w:rPr>
              <w:t>Vas</w:t>
            </w:r>
          </w:p>
        </w:tc>
        <w:tc>
          <w:tcPr>
            <w:tcW w:w="1306" w:type="dxa"/>
            <w:vAlign w:val="center"/>
          </w:tcPr>
          <w:p w:rsidR="00BC345D" w:rsidRPr="00C71EC4" w:rsidRDefault="00BC345D" w:rsidP="001112A8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71EC4">
              <w:rPr>
                <w:rFonts w:cs="Calibri"/>
              </w:rPr>
              <w:t>éz</w:t>
            </w:r>
          </w:p>
        </w:tc>
        <w:tc>
          <w:tcPr>
            <w:tcW w:w="1440" w:type="dxa"/>
            <w:vAlign w:val="center"/>
          </w:tcPr>
          <w:p w:rsidR="00BC345D" w:rsidRPr="00C71EC4" w:rsidRDefault="00BC345D" w:rsidP="001112A8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Teamécses</w:t>
            </w:r>
          </w:p>
        </w:tc>
      </w:tr>
      <w:tr w:rsidR="00BC345D" w:rsidRPr="00C71EC4" w:rsidTr="001112A8">
        <w:tc>
          <w:tcPr>
            <w:tcW w:w="1183" w:type="dxa"/>
            <w:vAlign w:val="center"/>
          </w:tcPr>
          <w:p w:rsidR="00BC345D" w:rsidRPr="00C71EC4" w:rsidRDefault="00BC345D" w:rsidP="001112A8">
            <w:pPr>
              <w:spacing w:after="0" w:line="240" w:lineRule="auto"/>
              <w:jc w:val="center"/>
              <w:rPr>
                <w:rFonts w:cs="Calibri"/>
              </w:rPr>
            </w:pPr>
            <w:r w:rsidRPr="00C71EC4">
              <w:rPr>
                <w:rFonts w:cs="Calibri"/>
              </w:rPr>
              <w:t>tömeg</w:t>
            </w:r>
          </w:p>
        </w:tc>
        <w:tc>
          <w:tcPr>
            <w:tcW w:w="1281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363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347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306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440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C345D" w:rsidRPr="00C71EC4" w:rsidTr="001112A8">
        <w:tc>
          <w:tcPr>
            <w:tcW w:w="1183" w:type="dxa"/>
            <w:vAlign w:val="center"/>
          </w:tcPr>
          <w:p w:rsidR="00BC345D" w:rsidRPr="00C71EC4" w:rsidRDefault="00BC345D" w:rsidP="001112A8">
            <w:pPr>
              <w:spacing w:after="0" w:line="240" w:lineRule="auto"/>
              <w:jc w:val="center"/>
              <w:rPr>
                <w:rFonts w:cs="Calibri"/>
              </w:rPr>
            </w:pPr>
            <w:r w:rsidRPr="00C71EC4">
              <w:rPr>
                <w:rFonts w:cs="Calibri"/>
              </w:rPr>
              <w:t>térfogat</w:t>
            </w:r>
          </w:p>
        </w:tc>
        <w:tc>
          <w:tcPr>
            <w:tcW w:w="1281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363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347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306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440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BC345D" w:rsidRPr="00C71EC4" w:rsidTr="001112A8">
        <w:trPr>
          <w:trHeight w:val="567"/>
        </w:trPr>
        <w:tc>
          <w:tcPr>
            <w:tcW w:w="1183" w:type="dxa"/>
            <w:vAlign w:val="center"/>
          </w:tcPr>
          <w:p w:rsidR="00BC345D" w:rsidRPr="00C71EC4" w:rsidRDefault="00BC345D" w:rsidP="001112A8">
            <w:pPr>
              <w:spacing w:after="0" w:line="240" w:lineRule="auto"/>
              <w:jc w:val="center"/>
              <w:rPr>
                <w:rFonts w:cs="Calibri"/>
              </w:rPr>
            </w:pPr>
            <w:r w:rsidRPr="00622A39">
              <w:rPr>
                <w:position w:val="-28"/>
                <w:sz w:val="24"/>
                <w:szCs w:val="24"/>
              </w:rPr>
              <w:object w:dxaOrig="900" w:dyaOrig="660">
                <v:shape id="_x0000_i1054" type="#_x0000_t75" style="width:45pt;height:33pt" o:ole="">
                  <v:imagedata r:id="rId13" o:title=""/>
                </v:shape>
                <o:OLEObject Type="Embed" ProgID="Equation.3" ShapeID="_x0000_i1054" DrawAspect="Content" ObjectID="_1383547934" r:id="rId90"/>
              </w:object>
            </w:r>
          </w:p>
        </w:tc>
        <w:tc>
          <w:tcPr>
            <w:tcW w:w="1281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363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347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306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440" w:type="dxa"/>
          </w:tcPr>
          <w:p w:rsidR="00BC345D" w:rsidRPr="00C71EC4" w:rsidRDefault="00BC345D" w:rsidP="001112A8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</w:tbl>
    <w:p w:rsidR="00BC345D" w:rsidRDefault="00BC345D" w:rsidP="001112A8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1112A8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1112A8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1112A8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1112A8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1112A8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1112A8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1112A8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3B5E9B" w:rsidRDefault="00BC345D" w:rsidP="003B5E9B">
      <w:pPr>
        <w:spacing w:after="0" w:line="240" w:lineRule="auto"/>
        <w:jc w:val="both"/>
        <w:rPr>
          <w:rFonts w:cs="Calibri"/>
          <w:sz w:val="24"/>
          <w:szCs w:val="24"/>
        </w:rPr>
      </w:pPr>
      <w:r w:rsidRPr="00717454">
        <w:rPr>
          <w:b/>
        </w:rPr>
        <w:t>A második kísérletben</w:t>
      </w:r>
      <w:r>
        <w:t xml:space="preserve"> </w:t>
      </w:r>
      <w:r>
        <w:rPr>
          <w:rFonts w:cs="Calibri"/>
          <w:sz w:val="24"/>
          <w:szCs w:val="24"/>
        </w:rPr>
        <w:t>mérd</w:t>
      </w:r>
      <w:r w:rsidRPr="003B5E9B">
        <w:rPr>
          <w:rFonts w:cs="Calibri"/>
          <w:sz w:val="24"/>
          <w:szCs w:val="24"/>
        </w:rPr>
        <w:t xml:space="preserve"> meg grammpontossággal a testek tömegét! </w:t>
      </w:r>
      <w:r>
        <w:rPr>
          <w:rFonts w:cs="Calibri"/>
          <w:sz w:val="24"/>
          <w:szCs w:val="24"/>
        </w:rPr>
        <w:t>A mért értékeket írd a táblázat második sorába!</w:t>
      </w:r>
    </w:p>
    <w:p w:rsidR="00BC345D" w:rsidRPr="003B5E9B" w:rsidRDefault="00BC345D" w:rsidP="003B5E9B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Határozd</w:t>
      </w:r>
      <w:r w:rsidRPr="003B5E9B">
        <w:rPr>
          <w:rFonts w:cs="Calibri"/>
          <w:sz w:val="24"/>
          <w:szCs w:val="24"/>
        </w:rPr>
        <w:t xml:space="preserve"> meg a testek sűrűségét! (</w:t>
      </w:r>
      <w:r>
        <w:rPr>
          <w:rFonts w:cs="Calibri"/>
          <w:sz w:val="24"/>
          <w:szCs w:val="24"/>
        </w:rPr>
        <w:t>Oszd</w:t>
      </w:r>
      <w:r w:rsidRPr="003B5E9B">
        <w:rPr>
          <w:rFonts w:cs="Calibri"/>
          <w:sz w:val="24"/>
          <w:szCs w:val="24"/>
        </w:rPr>
        <w:t xml:space="preserve"> el a mért tömeget a mért térfogat értékkel! )</w:t>
      </w:r>
      <w:r>
        <w:rPr>
          <w:rFonts w:cs="Calibri"/>
          <w:sz w:val="24"/>
          <w:szCs w:val="24"/>
        </w:rPr>
        <w:t xml:space="preserve"> A számolás eredményét írd a táblázat harmadik sorába!</w:t>
      </w:r>
    </w:p>
    <w:p w:rsidR="00BC345D" w:rsidRPr="003B5E9B" w:rsidRDefault="00BC345D" w:rsidP="003B5E9B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3B5E9B" w:rsidRDefault="00BC345D" w:rsidP="003B5E9B">
      <w:pPr>
        <w:spacing w:after="0" w:line="240" w:lineRule="auto"/>
        <w:jc w:val="both"/>
        <w:rPr>
          <w:b/>
          <w:sz w:val="24"/>
          <w:szCs w:val="24"/>
        </w:rPr>
      </w:pPr>
      <w:r w:rsidRPr="003B5E9B">
        <w:rPr>
          <w:b/>
          <w:sz w:val="24"/>
          <w:szCs w:val="24"/>
        </w:rPr>
        <w:t>Következtetések, kapcsolat más anyagrészekhez</w:t>
      </w:r>
    </w:p>
    <w:p w:rsidR="00BC345D" w:rsidRPr="003B5E9B" w:rsidRDefault="00BC345D" w:rsidP="003B5E9B">
      <w:pPr>
        <w:spacing w:after="0" w:line="240" w:lineRule="auto"/>
        <w:jc w:val="both"/>
        <w:rPr>
          <w:rFonts w:cs="Calibri"/>
          <w:sz w:val="24"/>
          <w:szCs w:val="24"/>
        </w:rPr>
      </w:pPr>
      <w:r w:rsidRPr="003B5E9B">
        <w:rPr>
          <w:rFonts w:cs="Calibri"/>
          <w:sz w:val="24"/>
          <w:szCs w:val="24"/>
        </w:rPr>
        <w:t>A kiszámolt sűrűség alapján csoportosítsd a kísérleti testeket aszerint, hogy sűrűségük nagyobb, egyenlő vagy kisebb a víz sűrűségénél (1 g/cm</w:t>
      </w:r>
      <w:r w:rsidRPr="003B5E9B">
        <w:rPr>
          <w:rFonts w:cs="Calibri"/>
          <w:sz w:val="24"/>
          <w:szCs w:val="24"/>
          <w:vertAlign w:val="superscript"/>
        </w:rPr>
        <w:t>3</w:t>
      </w:r>
      <w:r w:rsidRPr="003B5E9B">
        <w:rPr>
          <w:rFonts w:cs="Calibri"/>
          <w:sz w:val="24"/>
          <w:szCs w:val="24"/>
        </w:rPr>
        <w:t>)!</w:t>
      </w:r>
    </w:p>
    <w:tbl>
      <w:tblPr>
        <w:tblpPr w:leftFromText="141" w:rightFromText="141" w:vertAnchor="text" w:horzAnchor="margin" w:tblpXSpec="center" w:tblpY="2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5"/>
        <w:gridCol w:w="2085"/>
        <w:gridCol w:w="2055"/>
      </w:tblGrid>
      <w:tr w:rsidR="00BC345D" w:rsidRPr="003B5E9B" w:rsidTr="001953D9">
        <w:tc>
          <w:tcPr>
            <w:tcW w:w="2255" w:type="dxa"/>
          </w:tcPr>
          <w:p w:rsidR="00BC345D" w:rsidRPr="003B5E9B" w:rsidRDefault="00BC345D" w:rsidP="003B5E9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B5E9B">
              <w:rPr>
                <w:rFonts w:cs="Calibri"/>
                <w:sz w:val="24"/>
                <w:szCs w:val="24"/>
              </w:rPr>
              <w:t>Sűrűsége 1 g/cm</w:t>
            </w:r>
            <w:r w:rsidRPr="003B5E9B">
              <w:rPr>
                <w:rFonts w:cs="Calibri"/>
                <w:sz w:val="24"/>
                <w:szCs w:val="24"/>
                <w:vertAlign w:val="superscript"/>
              </w:rPr>
              <w:t>3</w:t>
            </w:r>
            <w:r w:rsidRPr="003B5E9B">
              <w:rPr>
                <w:rFonts w:cs="Calibri"/>
                <w:sz w:val="24"/>
                <w:szCs w:val="24"/>
              </w:rPr>
              <w:t xml:space="preserve">-nél nagyobb </w:t>
            </w:r>
          </w:p>
        </w:tc>
        <w:tc>
          <w:tcPr>
            <w:tcW w:w="2085" w:type="dxa"/>
          </w:tcPr>
          <w:p w:rsidR="00BC345D" w:rsidRPr="003B5E9B" w:rsidRDefault="00BC345D" w:rsidP="003B5E9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B5E9B">
              <w:rPr>
                <w:rFonts w:cs="Calibri"/>
                <w:sz w:val="24"/>
                <w:szCs w:val="24"/>
              </w:rPr>
              <w:t>Sűrűsége 1 g/cm</w:t>
            </w:r>
            <w:r w:rsidRPr="003B5E9B">
              <w:rPr>
                <w:rFonts w:cs="Calibr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55" w:type="dxa"/>
          </w:tcPr>
          <w:p w:rsidR="00BC345D" w:rsidRPr="003B5E9B" w:rsidRDefault="00BC345D" w:rsidP="003B5E9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B5E9B">
              <w:rPr>
                <w:rFonts w:cs="Calibri"/>
                <w:sz w:val="24"/>
                <w:szCs w:val="24"/>
              </w:rPr>
              <w:t>Sűrűsége 1 g/cm</w:t>
            </w:r>
            <w:r w:rsidRPr="003B5E9B">
              <w:rPr>
                <w:rFonts w:cs="Calibri"/>
                <w:sz w:val="24"/>
                <w:szCs w:val="24"/>
                <w:vertAlign w:val="superscript"/>
              </w:rPr>
              <w:t>3</w:t>
            </w:r>
            <w:r w:rsidRPr="003B5E9B">
              <w:rPr>
                <w:rFonts w:cs="Calibri"/>
                <w:sz w:val="24"/>
                <w:szCs w:val="24"/>
              </w:rPr>
              <w:t>-nél kisebb</w:t>
            </w:r>
          </w:p>
        </w:tc>
      </w:tr>
      <w:tr w:rsidR="00BC345D" w:rsidRPr="003B5E9B" w:rsidTr="001953D9">
        <w:tc>
          <w:tcPr>
            <w:tcW w:w="2255" w:type="dxa"/>
          </w:tcPr>
          <w:p w:rsidR="00BC345D" w:rsidRPr="003B5E9B" w:rsidRDefault="00BC345D" w:rsidP="003B5E9B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3B5E9B" w:rsidRDefault="00BC345D" w:rsidP="003B5E9B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3B5E9B" w:rsidRDefault="00BC345D" w:rsidP="003B5E9B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3B5E9B" w:rsidRDefault="00BC345D" w:rsidP="003B5E9B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3B5E9B" w:rsidRDefault="00BC345D" w:rsidP="003B5E9B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3B5E9B" w:rsidRDefault="00BC345D" w:rsidP="003B5E9B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085" w:type="dxa"/>
          </w:tcPr>
          <w:p w:rsidR="00BC345D" w:rsidRPr="003B5E9B" w:rsidRDefault="00BC345D" w:rsidP="003B5E9B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055" w:type="dxa"/>
          </w:tcPr>
          <w:p w:rsidR="00BC345D" w:rsidRPr="003B5E9B" w:rsidRDefault="00BC345D" w:rsidP="003B5E9B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:rsidR="00BC345D" w:rsidRPr="003B5E9B" w:rsidRDefault="00BC345D" w:rsidP="003B5E9B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3B5E9B" w:rsidRDefault="00BC345D" w:rsidP="003B5E9B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3B5E9B" w:rsidRDefault="00BC345D" w:rsidP="003B5E9B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3B5E9B" w:rsidRDefault="00BC345D" w:rsidP="003B5E9B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3B5E9B" w:rsidRDefault="00BC345D" w:rsidP="003B5E9B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3B5E9B" w:rsidRDefault="00BC345D" w:rsidP="003B5E9B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3B5E9B" w:rsidRDefault="00BC345D" w:rsidP="003B5E9B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3B5E9B" w:rsidRDefault="00BC345D" w:rsidP="003B5E9B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  <w:r>
        <w:rPr>
          <w:b/>
        </w:rPr>
        <w:t>A harma</w:t>
      </w:r>
      <w:r w:rsidRPr="00717454">
        <w:rPr>
          <w:b/>
        </w:rPr>
        <w:t>dik kísérletben</w:t>
      </w:r>
      <w:r>
        <w:t xml:space="preserve"> </w:t>
      </w:r>
      <w:r>
        <w:rPr>
          <w:rFonts w:cs="Calibri"/>
          <w:sz w:val="24"/>
          <w:szCs w:val="24"/>
        </w:rPr>
        <w:t>töltsd meg</w:t>
      </w:r>
      <w:r w:rsidRPr="00DE4BFF">
        <w:rPr>
          <w:rFonts w:cs="Calibri"/>
          <w:sz w:val="24"/>
          <w:szCs w:val="24"/>
        </w:rPr>
        <w:t xml:space="preserve"> félig az üvegkádat!</w:t>
      </w:r>
      <w:r>
        <w:rPr>
          <w:rFonts w:cs="Calibri"/>
          <w:sz w:val="24"/>
          <w:szCs w:val="24"/>
        </w:rPr>
        <w:t xml:space="preserve"> Helyezd</w:t>
      </w:r>
      <w:r w:rsidRPr="00DE4BFF">
        <w:rPr>
          <w:rFonts w:cs="Calibri"/>
          <w:sz w:val="24"/>
          <w:szCs w:val="24"/>
        </w:rPr>
        <w:t xml:space="preserve"> a kísér</w:t>
      </w:r>
      <w:r>
        <w:rPr>
          <w:rFonts w:cs="Calibri"/>
          <w:sz w:val="24"/>
          <w:szCs w:val="24"/>
        </w:rPr>
        <w:t>leti testeket a kádba. Vizsgáld meg a</w:t>
      </w:r>
      <w:r w:rsidRPr="00DE4BFF">
        <w:rPr>
          <w:rFonts w:cs="Calibri"/>
          <w:sz w:val="24"/>
          <w:szCs w:val="24"/>
        </w:rPr>
        <w:t xml:space="preserve"> viselkedésüket!</w:t>
      </w:r>
    </w:p>
    <w:p w:rsidR="00BC345D" w:rsidRPr="00DE4BFF" w:rsidRDefault="00BC345D" w:rsidP="00DE4BFF">
      <w:pPr>
        <w:spacing w:after="0" w:line="240" w:lineRule="auto"/>
        <w:rPr>
          <w:rFonts w:cs="Calibri"/>
          <w:sz w:val="24"/>
          <w:szCs w:val="24"/>
        </w:rPr>
      </w:pPr>
    </w:p>
    <w:p w:rsidR="00BC345D" w:rsidRPr="001112A8" w:rsidRDefault="00BC345D" w:rsidP="00DE4BFF">
      <w:pPr>
        <w:tabs>
          <w:tab w:val="left" w:pos="5040"/>
        </w:tabs>
        <w:spacing w:after="0" w:line="240" w:lineRule="auto"/>
        <w:jc w:val="both"/>
        <w:rPr>
          <w:b/>
          <w:sz w:val="24"/>
          <w:szCs w:val="24"/>
        </w:rPr>
      </w:pPr>
      <w:r w:rsidRPr="001112A8">
        <w:rPr>
          <w:b/>
          <w:sz w:val="24"/>
          <w:szCs w:val="24"/>
        </w:rPr>
        <w:t>Megfigyelések, tapasztalatok</w:t>
      </w: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DE4BFF">
        <w:rPr>
          <w:rFonts w:cs="Calibri"/>
          <w:sz w:val="24"/>
          <w:szCs w:val="24"/>
        </w:rPr>
        <w:t>Csoportosítsd a testeket az szerint, hogyan viselkedtek a vízben!</w:t>
      </w:r>
    </w:p>
    <w:tbl>
      <w:tblPr>
        <w:tblpPr w:leftFromText="141" w:rightFromText="141" w:vertAnchor="page" w:horzAnchor="margin" w:tblpXSpec="center" w:tblpY="35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5"/>
        <w:gridCol w:w="2085"/>
        <w:gridCol w:w="2055"/>
      </w:tblGrid>
      <w:tr w:rsidR="00BC345D" w:rsidTr="00144AE1">
        <w:tc>
          <w:tcPr>
            <w:tcW w:w="2255" w:type="dxa"/>
            <w:vAlign w:val="center"/>
          </w:tcPr>
          <w:p w:rsidR="00BC345D" w:rsidRPr="008277A5" w:rsidRDefault="00BC345D" w:rsidP="00144AE1">
            <w:pPr>
              <w:spacing w:after="0" w:line="240" w:lineRule="auto"/>
              <w:jc w:val="center"/>
              <w:rPr>
                <w:rFonts w:cs="Calibri"/>
              </w:rPr>
            </w:pPr>
            <w:r w:rsidRPr="008277A5">
              <w:rPr>
                <w:rFonts w:cs="Calibri"/>
              </w:rPr>
              <w:t>elmerül</w:t>
            </w:r>
          </w:p>
        </w:tc>
        <w:tc>
          <w:tcPr>
            <w:tcW w:w="2085" w:type="dxa"/>
            <w:vAlign w:val="center"/>
          </w:tcPr>
          <w:p w:rsidR="00BC345D" w:rsidRPr="008277A5" w:rsidRDefault="00BC345D" w:rsidP="00144AE1">
            <w:pPr>
              <w:spacing w:after="0" w:line="240" w:lineRule="auto"/>
              <w:jc w:val="center"/>
              <w:rPr>
                <w:rFonts w:cs="Calibri"/>
              </w:rPr>
            </w:pPr>
            <w:r w:rsidRPr="008277A5">
              <w:rPr>
                <w:rFonts w:cs="Calibri"/>
              </w:rPr>
              <w:t>lebeg</w:t>
            </w:r>
          </w:p>
        </w:tc>
        <w:tc>
          <w:tcPr>
            <w:tcW w:w="2055" w:type="dxa"/>
            <w:vAlign w:val="center"/>
          </w:tcPr>
          <w:p w:rsidR="00BC345D" w:rsidRPr="008277A5" w:rsidRDefault="00BC345D" w:rsidP="00144AE1">
            <w:pPr>
              <w:spacing w:after="0" w:line="240" w:lineRule="auto"/>
              <w:jc w:val="center"/>
              <w:rPr>
                <w:rFonts w:cs="Calibri"/>
              </w:rPr>
            </w:pPr>
            <w:r w:rsidRPr="008277A5">
              <w:rPr>
                <w:rFonts w:cs="Calibri"/>
              </w:rPr>
              <w:t>úszik</w:t>
            </w:r>
          </w:p>
        </w:tc>
      </w:tr>
      <w:tr w:rsidR="00BC345D" w:rsidTr="00144AE1">
        <w:tc>
          <w:tcPr>
            <w:tcW w:w="2255" w:type="dxa"/>
          </w:tcPr>
          <w:p w:rsidR="00BC345D" w:rsidRPr="008277A5" w:rsidRDefault="00BC345D" w:rsidP="00144AE1">
            <w:pPr>
              <w:spacing w:after="0" w:line="240" w:lineRule="auto"/>
              <w:jc w:val="both"/>
              <w:rPr>
                <w:rFonts w:cs="Calibri"/>
              </w:rPr>
            </w:pPr>
          </w:p>
          <w:p w:rsidR="00BC345D" w:rsidRPr="008277A5" w:rsidRDefault="00BC345D" w:rsidP="00144AE1">
            <w:pPr>
              <w:spacing w:after="0" w:line="240" w:lineRule="auto"/>
              <w:jc w:val="both"/>
              <w:rPr>
                <w:rFonts w:cs="Calibri"/>
              </w:rPr>
            </w:pPr>
          </w:p>
          <w:p w:rsidR="00BC345D" w:rsidRPr="008277A5" w:rsidRDefault="00BC345D" w:rsidP="00144AE1">
            <w:pPr>
              <w:spacing w:after="0" w:line="240" w:lineRule="auto"/>
              <w:jc w:val="both"/>
              <w:rPr>
                <w:rFonts w:cs="Calibri"/>
              </w:rPr>
            </w:pPr>
          </w:p>
          <w:p w:rsidR="00BC345D" w:rsidRPr="008277A5" w:rsidRDefault="00BC345D" w:rsidP="00144AE1">
            <w:pPr>
              <w:spacing w:after="0" w:line="240" w:lineRule="auto"/>
              <w:jc w:val="both"/>
              <w:rPr>
                <w:rFonts w:cs="Calibri"/>
              </w:rPr>
            </w:pPr>
          </w:p>
          <w:p w:rsidR="00BC345D" w:rsidRPr="008277A5" w:rsidRDefault="00BC345D" w:rsidP="00144AE1">
            <w:pPr>
              <w:spacing w:after="0" w:line="240" w:lineRule="auto"/>
              <w:jc w:val="both"/>
              <w:rPr>
                <w:rFonts w:cs="Calibri"/>
              </w:rPr>
            </w:pPr>
          </w:p>
          <w:p w:rsidR="00BC345D" w:rsidRPr="008277A5" w:rsidRDefault="00BC345D" w:rsidP="00144AE1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085" w:type="dxa"/>
          </w:tcPr>
          <w:p w:rsidR="00BC345D" w:rsidRPr="008277A5" w:rsidRDefault="00BC345D" w:rsidP="00144AE1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055" w:type="dxa"/>
          </w:tcPr>
          <w:p w:rsidR="00BC345D" w:rsidRPr="008277A5" w:rsidRDefault="00BC345D" w:rsidP="00144AE1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</w:tbl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144AE1">
        <w:rPr>
          <w:rFonts w:cs="Calibri"/>
          <w:sz w:val="24"/>
          <w:szCs w:val="24"/>
        </w:rPr>
        <w:t>Has</w:t>
      </w:r>
      <w:r>
        <w:rPr>
          <w:rFonts w:cs="Calibri"/>
          <w:sz w:val="24"/>
          <w:szCs w:val="24"/>
        </w:rPr>
        <w:t>onlítsd össze a 2. és 3. kísérlet</w:t>
      </w:r>
      <w:r w:rsidRPr="00144AE1">
        <w:rPr>
          <w:rFonts w:cs="Calibri"/>
          <w:sz w:val="24"/>
          <w:szCs w:val="24"/>
        </w:rPr>
        <w:t xml:space="preserve"> táblázatát, és fogalmazd meg következtetéseidet!</w:t>
      </w: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DE4BFF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Pr="00144AE1" w:rsidRDefault="00BC345D" w:rsidP="00144AE1">
      <w:pPr>
        <w:spacing w:after="0" w:line="240" w:lineRule="auto"/>
        <w:jc w:val="both"/>
        <w:rPr>
          <w:rFonts w:cs="Calibri"/>
          <w:sz w:val="24"/>
          <w:szCs w:val="24"/>
        </w:rPr>
      </w:pPr>
      <w:r w:rsidRPr="00144AE1">
        <w:rPr>
          <w:rFonts w:cs="Calibri"/>
          <w:sz w:val="24"/>
          <w:szCs w:val="24"/>
        </w:rPr>
        <w:t>A 0,8 g/cm</w:t>
      </w:r>
      <w:r w:rsidRPr="00144AE1">
        <w:rPr>
          <w:rFonts w:cs="Calibri"/>
          <w:sz w:val="24"/>
          <w:szCs w:val="24"/>
          <w:vertAlign w:val="superscript"/>
        </w:rPr>
        <w:t>3</w:t>
      </w:r>
      <w:r w:rsidRPr="00144AE1">
        <w:rPr>
          <w:rFonts w:cs="Calibri"/>
          <w:sz w:val="24"/>
          <w:szCs w:val="24"/>
        </w:rPr>
        <w:t xml:space="preserve"> sűrűségű test úszik, lebeg vagy elmerül az alábbi folyadékokban?</w:t>
      </w:r>
      <w:r w:rsidRPr="00144AE1">
        <w:rPr>
          <w:rFonts w:cs="Calibri"/>
          <w:sz w:val="24"/>
          <w:szCs w:val="24"/>
        </w:rPr>
        <w:tab/>
      </w:r>
    </w:p>
    <w:p w:rsidR="00BC345D" w:rsidRPr="00144AE1" w:rsidRDefault="00BC345D" w:rsidP="00144AE1">
      <w:pPr>
        <w:spacing w:after="0" w:line="360" w:lineRule="auto"/>
        <w:jc w:val="both"/>
        <w:rPr>
          <w:rFonts w:cs="Calibri"/>
          <w:sz w:val="24"/>
          <w:szCs w:val="24"/>
        </w:rPr>
      </w:pPr>
      <w:r w:rsidRPr="00144AE1">
        <w:rPr>
          <w:rFonts w:cs="Calibri"/>
          <w:sz w:val="24"/>
          <w:szCs w:val="24"/>
        </w:rPr>
        <w:tab/>
        <w:t>a) Vízben (1g/cm</w:t>
      </w:r>
      <w:r w:rsidRPr="00144AE1">
        <w:rPr>
          <w:rFonts w:cs="Calibri"/>
          <w:sz w:val="24"/>
          <w:szCs w:val="24"/>
          <w:vertAlign w:val="superscript"/>
        </w:rPr>
        <w:t>3</w:t>
      </w:r>
      <w:r w:rsidRPr="00144AE1">
        <w:rPr>
          <w:rFonts w:cs="Calibri"/>
          <w:sz w:val="24"/>
          <w:szCs w:val="24"/>
        </w:rPr>
        <w:t>)……………………………………….</w:t>
      </w:r>
      <w:r w:rsidRPr="00144AE1">
        <w:rPr>
          <w:rFonts w:cs="Calibri"/>
          <w:sz w:val="24"/>
          <w:szCs w:val="24"/>
        </w:rPr>
        <w:tab/>
      </w:r>
      <w:r w:rsidRPr="00144AE1">
        <w:rPr>
          <w:rFonts w:cs="Calibri"/>
          <w:sz w:val="24"/>
          <w:szCs w:val="24"/>
        </w:rPr>
        <w:br/>
      </w:r>
      <w:r w:rsidRPr="00144AE1">
        <w:rPr>
          <w:rFonts w:cs="Calibri"/>
          <w:sz w:val="24"/>
          <w:szCs w:val="24"/>
        </w:rPr>
        <w:tab/>
        <w:t>b) Olajban (0,9 g/cm</w:t>
      </w:r>
      <w:r w:rsidRPr="00144AE1">
        <w:rPr>
          <w:rFonts w:cs="Calibri"/>
          <w:sz w:val="24"/>
          <w:szCs w:val="24"/>
          <w:vertAlign w:val="superscript"/>
        </w:rPr>
        <w:t>3</w:t>
      </w:r>
      <w:r w:rsidRPr="00144AE1">
        <w:rPr>
          <w:rFonts w:cs="Calibri"/>
          <w:sz w:val="24"/>
          <w:szCs w:val="24"/>
        </w:rPr>
        <w:t>)…………………………………….</w:t>
      </w:r>
      <w:r w:rsidRPr="00144AE1">
        <w:rPr>
          <w:rFonts w:cs="Calibri"/>
          <w:sz w:val="24"/>
          <w:szCs w:val="24"/>
        </w:rPr>
        <w:tab/>
      </w:r>
      <w:r w:rsidRPr="00144AE1">
        <w:rPr>
          <w:rFonts w:cs="Calibri"/>
          <w:sz w:val="24"/>
          <w:szCs w:val="24"/>
        </w:rPr>
        <w:br/>
      </w:r>
      <w:r w:rsidRPr="00144AE1">
        <w:rPr>
          <w:rFonts w:cs="Calibri"/>
          <w:sz w:val="24"/>
          <w:szCs w:val="24"/>
        </w:rPr>
        <w:tab/>
        <w:t>c) Petróleumban (0,8 g/cm</w:t>
      </w:r>
      <w:r w:rsidRPr="00144AE1">
        <w:rPr>
          <w:rFonts w:cs="Calibri"/>
          <w:sz w:val="24"/>
          <w:szCs w:val="24"/>
          <w:vertAlign w:val="superscript"/>
        </w:rPr>
        <w:t>3</w:t>
      </w:r>
      <w:r w:rsidRPr="00144AE1">
        <w:rPr>
          <w:rFonts w:cs="Calibri"/>
          <w:sz w:val="24"/>
          <w:szCs w:val="24"/>
        </w:rPr>
        <w:t>)………………………….</w:t>
      </w:r>
      <w:r w:rsidRPr="00144AE1">
        <w:rPr>
          <w:rFonts w:cs="Calibri"/>
          <w:sz w:val="24"/>
          <w:szCs w:val="24"/>
        </w:rPr>
        <w:tab/>
      </w:r>
    </w:p>
    <w:p w:rsidR="00BC345D" w:rsidRDefault="00BC345D" w:rsidP="00144AE1">
      <w:pPr>
        <w:spacing w:after="0" w:line="360" w:lineRule="auto"/>
        <w:jc w:val="both"/>
        <w:rPr>
          <w:rFonts w:cs="Calibri"/>
          <w:sz w:val="24"/>
          <w:szCs w:val="24"/>
        </w:rPr>
      </w:pPr>
      <w:r w:rsidRPr="00144AE1">
        <w:rPr>
          <w:rFonts w:cs="Calibri"/>
          <w:sz w:val="24"/>
          <w:szCs w:val="24"/>
        </w:rPr>
        <w:t xml:space="preserve">Mitől függ a folyadékokba merülő tárgyak viselkedése? </w:t>
      </w:r>
    </w:p>
    <w:p w:rsidR="00BC345D" w:rsidRPr="00144AE1" w:rsidRDefault="00BC345D" w:rsidP="00144AE1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Pr="00144AE1" w:rsidRDefault="00BC345D" w:rsidP="00144AE1">
      <w:pPr>
        <w:tabs>
          <w:tab w:val="left" w:leader="dot" w:pos="4500"/>
        </w:tabs>
        <w:jc w:val="both"/>
        <w:rPr>
          <w:rFonts w:cs="Calibri"/>
          <w:sz w:val="24"/>
          <w:szCs w:val="24"/>
        </w:rPr>
      </w:pPr>
      <w:r w:rsidRPr="00144AE1">
        <w:rPr>
          <w:rFonts w:cs="Calibri"/>
          <w:sz w:val="24"/>
          <w:szCs w:val="24"/>
        </w:rPr>
        <w:t>Ha a tárgy sűrűsége nagyobb.</w:t>
      </w:r>
      <w:r>
        <w:rPr>
          <w:rFonts w:cs="Calibri"/>
          <w:sz w:val="24"/>
          <w:szCs w:val="24"/>
        </w:rPr>
        <w:tab/>
        <w:t xml:space="preserve"> .</w:t>
      </w:r>
    </w:p>
    <w:p w:rsidR="00BC345D" w:rsidRPr="00144AE1" w:rsidRDefault="00BC345D" w:rsidP="00144AE1">
      <w:pPr>
        <w:tabs>
          <w:tab w:val="left" w:leader="dot" w:pos="7380"/>
        </w:tabs>
        <w:jc w:val="both"/>
        <w:rPr>
          <w:rFonts w:cs="Calibri"/>
          <w:sz w:val="24"/>
          <w:szCs w:val="24"/>
        </w:rPr>
      </w:pPr>
      <w:r w:rsidRPr="00144AE1">
        <w:rPr>
          <w:rFonts w:cs="Calibri"/>
          <w:sz w:val="24"/>
          <w:szCs w:val="24"/>
        </w:rPr>
        <w:t xml:space="preserve">Ha a folyadék sűrűsége nagyobb, a tárgy a folyadék felszínre </w:t>
      </w:r>
      <w:r>
        <w:rPr>
          <w:rFonts w:cs="Calibri"/>
          <w:sz w:val="24"/>
          <w:szCs w:val="24"/>
        </w:rPr>
        <w:tab/>
        <w:t xml:space="preserve"> .</w:t>
      </w:r>
    </w:p>
    <w:p w:rsidR="00BC345D" w:rsidRPr="00144AE1" w:rsidRDefault="00BC345D" w:rsidP="00144AE1">
      <w:pPr>
        <w:tabs>
          <w:tab w:val="left" w:leader="dot" w:pos="4500"/>
        </w:tabs>
        <w:jc w:val="both"/>
        <w:rPr>
          <w:rFonts w:cs="Calibri"/>
          <w:sz w:val="24"/>
          <w:szCs w:val="24"/>
        </w:rPr>
      </w:pPr>
      <w:r w:rsidRPr="00144AE1">
        <w:rPr>
          <w:rFonts w:cs="Calibri"/>
          <w:sz w:val="24"/>
          <w:szCs w:val="24"/>
        </w:rPr>
        <w:t xml:space="preserve">Ha a két sűrűség megegyezik, </w:t>
      </w:r>
      <w:r>
        <w:rPr>
          <w:rFonts w:cs="Calibri"/>
          <w:sz w:val="24"/>
          <w:szCs w:val="24"/>
        </w:rPr>
        <w:tab/>
        <w:t xml:space="preserve"> .</w:t>
      </w:r>
    </w:p>
    <w:p w:rsidR="00BC345D" w:rsidRPr="00BA17C4" w:rsidRDefault="00BC345D" w:rsidP="00BA17C4">
      <w:pPr>
        <w:spacing w:after="0" w:line="240" w:lineRule="auto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1"/>
        <w:gridCol w:w="2648"/>
        <w:gridCol w:w="1205"/>
        <w:gridCol w:w="4214"/>
      </w:tblGrid>
      <w:tr w:rsidR="00BC345D" w:rsidRPr="00BA17C4" w:rsidTr="001953D9">
        <w:tc>
          <w:tcPr>
            <w:tcW w:w="1222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A17C4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A17C4">
              <w:rPr>
                <w:b/>
                <w:sz w:val="24"/>
                <w:szCs w:val="24"/>
              </w:rPr>
              <w:t>Felhajtóerő</w:t>
            </w:r>
          </w:p>
        </w:tc>
        <w:tc>
          <w:tcPr>
            <w:tcW w:w="1123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A17C4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A17C4">
              <w:rPr>
                <w:b/>
                <w:color w:val="FF0000"/>
                <w:sz w:val="24"/>
                <w:szCs w:val="24"/>
              </w:rPr>
              <w:t>7.</w:t>
            </w:r>
          </w:p>
        </w:tc>
      </w:tr>
    </w:tbl>
    <w:p w:rsidR="00BC345D" w:rsidRPr="00BA17C4" w:rsidRDefault="00BC345D" w:rsidP="00BA17C4">
      <w:pPr>
        <w:spacing w:after="0" w:line="240" w:lineRule="auto"/>
        <w:jc w:val="both"/>
        <w:rPr>
          <w:sz w:val="24"/>
          <w:szCs w:val="24"/>
        </w:rPr>
      </w:pPr>
    </w:p>
    <w:p w:rsidR="00BC345D" w:rsidRPr="00BA17C4" w:rsidRDefault="00BC345D" w:rsidP="00BA17C4">
      <w:pPr>
        <w:spacing w:after="0" w:line="240" w:lineRule="auto"/>
        <w:jc w:val="both"/>
        <w:rPr>
          <w:color w:val="C0C0C0"/>
          <w:sz w:val="24"/>
          <w:szCs w:val="24"/>
        </w:rPr>
      </w:pPr>
      <w:r w:rsidRPr="00BA17C4">
        <w:rPr>
          <w:b/>
          <w:sz w:val="24"/>
          <w:szCs w:val="24"/>
        </w:rPr>
        <w:t>Feladat</w:t>
      </w:r>
      <w:r w:rsidRPr="00BA17C4">
        <w:rPr>
          <w:b/>
          <w:sz w:val="24"/>
          <w:szCs w:val="24"/>
        </w:rPr>
        <w:br/>
      </w:r>
      <w:r w:rsidRPr="00BA17C4">
        <w:rPr>
          <w:sz w:val="24"/>
          <w:szCs w:val="24"/>
        </w:rPr>
        <w:t>Archimédész törvényének bizonyítása, a felhajtóerő vizsgálata.</w:t>
      </w:r>
    </w:p>
    <w:p w:rsidR="00BC345D" w:rsidRPr="00BA17C4" w:rsidRDefault="00BC345D" w:rsidP="00BA17C4">
      <w:pPr>
        <w:spacing w:after="0" w:line="240" w:lineRule="auto"/>
        <w:jc w:val="both"/>
        <w:rPr>
          <w:sz w:val="24"/>
          <w:szCs w:val="24"/>
        </w:rPr>
      </w:pPr>
    </w:p>
    <w:p w:rsidR="00BC345D" w:rsidRPr="00BA17C4" w:rsidRDefault="00BC345D" w:rsidP="00BA17C4">
      <w:pPr>
        <w:spacing w:after="0" w:line="240" w:lineRule="auto"/>
        <w:jc w:val="both"/>
        <w:rPr>
          <w:b/>
          <w:sz w:val="24"/>
          <w:szCs w:val="24"/>
        </w:rPr>
      </w:pPr>
      <w:r w:rsidRPr="00BA17C4">
        <w:rPr>
          <w:b/>
          <w:sz w:val="24"/>
          <w:szCs w:val="24"/>
        </w:rPr>
        <w:t>Munkarend és balesetvédelem</w:t>
      </w:r>
    </w:p>
    <w:p w:rsidR="00BC345D" w:rsidRPr="00BA17C4" w:rsidRDefault="00BC345D" w:rsidP="00BA17C4">
      <w:pPr>
        <w:spacing w:after="0" w:line="240" w:lineRule="auto"/>
        <w:jc w:val="both"/>
        <w:rPr>
          <w:color w:val="FF0000"/>
          <w:sz w:val="24"/>
          <w:szCs w:val="24"/>
        </w:rPr>
      </w:pPr>
      <w:r w:rsidRPr="00BA17C4">
        <w:rPr>
          <w:sz w:val="24"/>
          <w:szCs w:val="24"/>
        </w:rPr>
        <w:t>A kísérleteket párosával végezzétek. Figyeljetek a környezetetek tisztaságára. Ügyeljetek arra, hogy az erőmérő ne kerüljön víz alá.</w:t>
      </w:r>
    </w:p>
    <w:p w:rsidR="00BC345D" w:rsidRPr="00BA17C4" w:rsidRDefault="00BC345D" w:rsidP="00BA17C4">
      <w:pPr>
        <w:spacing w:after="0" w:line="240" w:lineRule="auto"/>
        <w:rPr>
          <w:sz w:val="24"/>
          <w:szCs w:val="24"/>
        </w:rPr>
      </w:pPr>
    </w:p>
    <w:p w:rsidR="00BC345D" w:rsidRPr="00BA17C4" w:rsidRDefault="00BC345D" w:rsidP="00BA17C4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BC345D" w:rsidRPr="00BA17C4" w:rsidRDefault="00BC345D" w:rsidP="00BA17C4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BA17C4" w:rsidTr="001953D9">
        <w:tc>
          <w:tcPr>
            <w:tcW w:w="4786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A17C4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A17C4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BA17C4" w:rsidTr="001953D9">
        <w:tc>
          <w:tcPr>
            <w:tcW w:w="4786" w:type="dxa"/>
          </w:tcPr>
          <w:p w:rsidR="00BC345D" w:rsidRPr="00BA17C4" w:rsidRDefault="00BC345D" w:rsidP="00BA17C4">
            <w:pPr>
              <w:spacing w:after="0" w:line="240" w:lineRule="auto"/>
              <w:rPr>
                <w:sz w:val="24"/>
                <w:szCs w:val="24"/>
              </w:rPr>
            </w:pPr>
            <w:r w:rsidRPr="00C71EC4">
              <w:rPr>
                <w:rFonts w:cs="Calibri"/>
              </w:rPr>
              <w:t>1 db tálca</w:t>
            </w:r>
          </w:p>
        </w:tc>
        <w:tc>
          <w:tcPr>
            <w:tcW w:w="4426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17C4">
              <w:rPr>
                <w:color w:val="C0C0C0"/>
                <w:sz w:val="24"/>
                <w:szCs w:val="24"/>
              </w:rPr>
              <w:t>.</w:t>
            </w:r>
          </w:p>
        </w:tc>
      </w:tr>
      <w:tr w:rsidR="00BC345D" w:rsidRPr="00BA17C4" w:rsidTr="001953D9">
        <w:tc>
          <w:tcPr>
            <w:tcW w:w="4786" w:type="dxa"/>
          </w:tcPr>
          <w:p w:rsidR="00BC345D" w:rsidRPr="00BA17C4" w:rsidRDefault="00BC345D" w:rsidP="00BA1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cs="Calibri"/>
              </w:rPr>
              <w:t>Félig vízzel telt főzőpohár</w:t>
            </w:r>
          </w:p>
        </w:tc>
        <w:tc>
          <w:tcPr>
            <w:tcW w:w="4426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BA17C4" w:rsidTr="001953D9">
        <w:tc>
          <w:tcPr>
            <w:tcW w:w="4786" w:type="dxa"/>
          </w:tcPr>
          <w:p w:rsidR="00BC345D" w:rsidRPr="00BA17C4" w:rsidRDefault="00BC345D" w:rsidP="00BA1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cs="Calibri"/>
              </w:rPr>
              <w:t>1 db erőmérő</w:t>
            </w:r>
          </w:p>
        </w:tc>
        <w:tc>
          <w:tcPr>
            <w:tcW w:w="4426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BA17C4" w:rsidTr="001953D9">
        <w:tc>
          <w:tcPr>
            <w:tcW w:w="4786" w:type="dxa"/>
          </w:tcPr>
          <w:p w:rsidR="00BC345D" w:rsidRPr="00BA17C4" w:rsidRDefault="00BC345D" w:rsidP="00BA17C4">
            <w:pPr>
              <w:spacing w:after="0" w:line="240" w:lineRule="auto"/>
              <w:rPr>
                <w:sz w:val="24"/>
                <w:szCs w:val="24"/>
              </w:rPr>
            </w:pPr>
            <w:r w:rsidRPr="00C71EC4">
              <w:rPr>
                <w:rFonts w:cs="Calibri"/>
              </w:rPr>
              <w:t>1-1 db tanulókísérleti testek: al</w:t>
            </w:r>
            <w:r>
              <w:rPr>
                <w:rFonts w:cs="Calibri"/>
              </w:rPr>
              <w:t>umínium, vas, műanyag, fa, réz</w:t>
            </w:r>
          </w:p>
        </w:tc>
        <w:tc>
          <w:tcPr>
            <w:tcW w:w="4426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BA17C4" w:rsidTr="001953D9">
        <w:tc>
          <w:tcPr>
            <w:tcW w:w="4786" w:type="dxa"/>
          </w:tcPr>
          <w:p w:rsidR="00BC345D" w:rsidRPr="00BA17C4" w:rsidRDefault="00BC345D" w:rsidP="00BA1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cs="Calibri"/>
              </w:rPr>
              <w:t>1 db Buoyancy készülék</w:t>
            </w:r>
          </w:p>
        </w:tc>
        <w:tc>
          <w:tcPr>
            <w:tcW w:w="4426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BC345D" w:rsidRPr="00BA17C4" w:rsidTr="001953D9">
        <w:tc>
          <w:tcPr>
            <w:tcW w:w="4786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cs="Calibri"/>
              </w:rPr>
              <w:t>1 db üvegkád</w:t>
            </w:r>
          </w:p>
        </w:tc>
        <w:tc>
          <w:tcPr>
            <w:tcW w:w="4426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BC345D" w:rsidRDefault="00BC345D" w:rsidP="00BA17C4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A17C4" w:rsidRDefault="00BC345D" w:rsidP="00BA17C4">
      <w:pPr>
        <w:spacing w:after="0" w:line="240" w:lineRule="auto"/>
        <w:jc w:val="both"/>
        <w:rPr>
          <w:b/>
          <w:sz w:val="24"/>
          <w:szCs w:val="24"/>
        </w:rPr>
      </w:pPr>
      <w:r w:rsidRPr="00BA17C4">
        <w:rPr>
          <w:b/>
          <w:sz w:val="24"/>
          <w:szCs w:val="24"/>
        </w:rPr>
        <w:t>A kísérletek leírásai</w:t>
      </w:r>
    </w:p>
    <w:p w:rsidR="00BC345D" w:rsidRDefault="00BC345D" w:rsidP="00144AE1">
      <w:pPr>
        <w:tabs>
          <w:tab w:val="left" w:leader="dot" w:pos="8820"/>
        </w:tabs>
        <w:spacing w:after="0" w:line="240" w:lineRule="auto"/>
        <w:jc w:val="both"/>
        <w:rPr>
          <w:rFonts w:cs="Calibri"/>
        </w:rPr>
      </w:pPr>
      <w:r w:rsidRPr="00BA17C4">
        <w:rPr>
          <w:rFonts w:cs="Calibri"/>
          <w:b/>
        </w:rPr>
        <w:t>Első kísérlet:</w:t>
      </w:r>
      <w:r>
        <w:rPr>
          <w:rFonts w:cs="Calibri"/>
        </w:rPr>
        <w:t xml:space="preserve"> Rugós erőmérő segítségével mérd</w:t>
      </w:r>
      <w:r w:rsidRPr="00451E37">
        <w:rPr>
          <w:rFonts w:cs="Calibri"/>
        </w:rPr>
        <w:t xml:space="preserve"> meg</w:t>
      </w:r>
      <w:r>
        <w:rPr>
          <w:rFonts w:cs="Calibri"/>
        </w:rPr>
        <w:t xml:space="preserve"> egyenként a testek </w:t>
      </w:r>
      <w:r w:rsidRPr="00451E37">
        <w:rPr>
          <w:rFonts w:cs="Calibri"/>
        </w:rPr>
        <w:t>súlyát, majd teljes terjedelmével meríts</w:t>
      </w:r>
      <w:r>
        <w:rPr>
          <w:rFonts w:cs="Calibri"/>
        </w:rPr>
        <w:t>d</w:t>
      </w:r>
      <w:r w:rsidRPr="00451E37">
        <w:rPr>
          <w:rFonts w:cs="Calibri"/>
        </w:rPr>
        <w:t xml:space="preserve"> vízbe, és</w:t>
      </w:r>
      <w:r>
        <w:rPr>
          <w:rFonts w:cs="Calibri"/>
        </w:rPr>
        <w:t xml:space="preserve"> olvasd le az erőmérő által mutatott értéket! Az értékeket jegyezze le!</w:t>
      </w:r>
    </w:p>
    <w:p w:rsidR="00BC345D" w:rsidRDefault="00BC345D" w:rsidP="00144AE1">
      <w:pPr>
        <w:tabs>
          <w:tab w:val="left" w:leader="dot" w:pos="8820"/>
        </w:tabs>
        <w:spacing w:after="0" w:line="240" w:lineRule="auto"/>
        <w:jc w:val="both"/>
        <w:rPr>
          <w:rFonts w:cs="Calibri"/>
        </w:rPr>
      </w:pPr>
    </w:p>
    <w:p w:rsidR="00BC345D" w:rsidRPr="001112A8" w:rsidRDefault="00BC345D" w:rsidP="00BA17C4">
      <w:pPr>
        <w:tabs>
          <w:tab w:val="left" w:pos="5040"/>
        </w:tabs>
        <w:spacing w:after="0" w:line="240" w:lineRule="auto"/>
        <w:jc w:val="both"/>
        <w:rPr>
          <w:b/>
          <w:sz w:val="24"/>
          <w:szCs w:val="24"/>
        </w:rPr>
      </w:pPr>
      <w:r w:rsidRPr="001112A8">
        <w:rPr>
          <w:b/>
          <w:sz w:val="24"/>
          <w:szCs w:val="24"/>
        </w:rPr>
        <w:t>Megfigyelések, tapasztalatok</w:t>
      </w:r>
    </w:p>
    <w:p w:rsidR="00BC345D" w:rsidRDefault="00BC345D" w:rsidP="00144AE1">
      <w:pPr>
        <w:tabs>
          <w:tab w:val="left" w:leader="dot" w:pos="8820"/>
        </w:tabs>
        <w:spacing w:after="0" w:line="240" w:lineRule="auto"/>
        <w:jc w:val="both"/>
        <w:rPr>
          <w:rFonts w:cs="Calibri"/>
        </w:rPr>
      </w:pPr>
    </w:p>
    <w:tbl>
      <w:tblPr>
        <w:tblW w:w="0" w:type="auto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1260"/>
        <w:gridCol w:w="1260"/>
        <w:gridCol w:w="1260"/>
        <w:gridCol w:w="1260"/>
        <w:gridCol w:w="1440"/>
      </w:tblGrid>
      <w:tr w:rsidR="00BC345D" w:rsidRPr="00C71EC4" w:rsidTr="001953D9">
        <w:tc>
          <w:tcPr>
            <w:tcW w:w="1980" w:type="dxa"/>
            <w:vAlign w:val="center"/>
          </w:tcPr>
          <w:p w:rsidR="00BC345D" w:rsidRPr="00BA17C4" w:rsidRDefault="00BC345D" w:rsidP="00BA17C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A test anyaga</w:t>
            </w:r>
          </w:p>
        </w:tc>
        <w:tc>
          <w:tcPr>
            <w:tcW w:w="1260" w:type="dxa"/>
          </w:tcPr>
          <w:p w:rsidR="00BC345D" w:rsidRPr="00BA17C4" w:rsidRDefault="00BC345D" w:rsidP="00BA17C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Fa</w:t>
            </w:r>
          </w:p>
        </w:tc>
        <w:tc>
          <w:tcPr>
            <w:tcW w:w="1260" w:type="dxa"/>
          </w:tcPr>
          <w:p w:rsidR="00BC345D" w:rsidRPr="00BA17C4" w:rsidRDefault="00BC345D" w:rsidP="00BA17C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Műanyag</w:t>
            </w:r>
          </w:p>
        </w:tc>
        <w:tc>
          <w:tcPr>
            <w:tcW w:w="1260" w:type="dxa"/>
          </w:tcPr>
          <w:p w:rsidR="00BC345D" w:rsidRPr="00BA17C4" w:rsidRDefault="00BC345D" w:rsidP="00BA17C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Vas</w:t>
            </w:r>
          </w:p>
        </w:tc>
        <w:tc>
          <w:tcPr>
            <w:tcW w:w="1260" w:type="dxa"/>
          </w:tcPr>
          <w:p w:rsidR="00BC345D" w:rsidRPr="00BA17C4" w:rsidRDefault="00BC345D" w:rsidP="00BA17C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Réz</w:t>
            </w:r>
          </w:p>
        </w:tc>
        <w:tc>
          <w:tcPr>
            <w:tcW w:w="1440" w:type="dxa"/>
          </w:tcPr>
          <w:p w:rsidR="00BC345D" w:rsidRPr="00BA17C4" w:rsidRDefault="00BC345D" w:rsidP="00BA17C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Alumínium</w:t>
            </w:r>
          </w:p>
        </w:tc>
      </w:tr>
      <w:tr w:rsidR="00BC345D" w:rsidRPr="00C71EC4" w:rsidTr="001953D9">
        <w:tc>
          <w:tcPr>
            <w:tcW w:w="1980" w:type="dxa"/>
            <w:vAlign w:val="center"/>
          </w:tcPr>
          <w:p w:rsidR="00BC345D" w:rsidRPr="00BA17C4" w:rsidRDefault="00BC345D" w:rsidP="00BA17C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Súlya</w:t>
            </w:r>
          </w:p>
        </w:tc>
        <w:tc>
          <w:tcPr>
            <w:tcW w:w="1260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BA17C4">
              <w:rPr>
                <w:rFonts w:cs="Calibri"/>
                <w:sz w:val="24"/>
                <w:szCs w:val="24"/>
              </w:rPr>
              <w:t>=……… N</w:t>
            </w: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BA17C4">
              <w:rPr>
                <w:rFonts w:cs="Calibri"/>
                <w:sz w:val="24"/>
                <w:szCs w:val="24"/>
              </w:rPr>
              <w:t>=……… N</w:t>
            </w: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BA17C4">
              <w:rPr>
                <w:rFonts w:cs="Calibri"/>
                <w:sz w:val="24"/>
                <w:szCs w:val="24"/>
              </w:rPr>
              <w:t>=……… N</w:t>
            </w: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BA17C4">
              <w:rPr>
                <w:rFonts w:cs="Calibri"/>
                <w:sz w:val="24"/>
                <w:szCs w:val="24"/>
              </w:rPr>
              <w:t>=……… N</w:t>
            </w: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40" w:type="dxa"/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BA17C4">
              <w:rPr>
                <w:rFonts w:cs="Calibri"/>
                <w:sz w:val="24"/>
                <w:szCs w:val="24"/>
              </w:rPr>
              <w:t>=……… N</w:t>
            </w: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C345D" w:rsidRPr="00C71EC4" w:rsidTr="001953D9">
        <w:tc>
          <w:tcPr>
            <w:tcW w:w="1980" w:type="dxa"/>
            <w:tcBorders>
              <w:bottom w:val="single" w:sz="18" w:space="0" w:color="auto"/>
            </w:tcBorders>
            <w:vAlign w:val="center"/>
          </w:tcPr>
          <w:p w:rsidR="00BC345D" w:rsidRPr="00BA17C4" w:rsidRDefault="00BC345D" w:rsidP="00BA17C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Súlya vízbe mártva</w:t>
            </w:r>
          </w:p>
        </w:tc>
        <w:tc>
          <w:tcPr>
            <w:tcW w:w="1260" w:type="dxa"/>
            <w:tcBorders>
              <w:bottom w:val="single" w:sz="18" w:space="0" w:color="auto"/>
            </w:tcBorders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BA17C4">
              <w:rPr>
                <w:rFonts w:cs="Calibri"/>
                <w:sz w:val="24"/>
                <w:szCs w:val="24"/>
              </w:rPr>
              <w:t>=……… N</w:t>
            </w: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18" w:space="0" w:color="auto"/>
            </w:tcBorders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BA17C4">
              <w:rPr>
                <w:rFonts w:cs="Calibri"/>
                <w:sz w:val="24"/>
                <w:szCs w:val="24"/>
              </w:rPr>
              <w:t>=……… N</w:t>
            </w: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18" w:space="0" w:color="auto"/>
            </w:tcBorders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BA17C4">
              <w:rPr>
                <w:rFonts w:cs="Calibri"/>
                <w:sz w:val="24"/>
                <w:szCs w:val="24"/>
              </w:rPr>
              <w:t>=……… N</w:t>
            </w: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18" w:space="0" w:color="auto"/>
            </w:tcBorders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BA17C4">
              <w:rPr>
                <w:rFonts w:cs="Calibri"/>
                <w:sz w:val="24"/>
                <w:szCs w:val="24"/>
              </w:rPr>
              <w:t>=……… N</w:t>
            </w: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18" w:space="0" w:color="auto"/>
            </w:tcBorders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BA17C4">
              <w:rPr>
                <w:rFonts w:cs="Calibri"/>
                <w:sz w:val="24"/>
                <w:szCs w:val="24"/>
              </w:rPr>
              <w:t>=……… N</w:t>
            </w:r>
          </w:p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C345D" w:rsidRPr="00C71EC4" w:rsidTr="001953D9">
        <w:tc>
          <w:tcPr>
            <w:tcW w:w="1980" w:type="dxa"/>
            <w:tcBorders>
              <w:top w:val="single" w:sz="18" w:space="0" w:color="auto"/>
            </w:tcBorders>
            <w:vAlign w:val="center"/>
          </w:tcPr>
          <w:p w:rsidR="00BC345D" w:rsidRPr="00BA17C4" w:rsidRDefault="00BC345D" w:rsidP="00BA17C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BA17C4">
              <w:rPr>
                <w:rFonts w:cs="Calibri"/>
                <w:sz w:val="24"/>
                <w:szCs w:val="24"/>
              </w:rPr>
              <w:t>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felhajtóerő</w:t>
            </w:r>
            <w:r w:rsidRPr="00BA17C4">
              <w:rPr>
                <w:rFonts w:cs="Calibri"/>
                <w:sz w:val="24"/>
                <w:szCs w:val="24"/>
              </w:rPr>
              <w:t>=F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BA17C4">
              <w:rPr>
                <w:rFonts w:cs="Calibri"/>
                <w:sz w:val="24"/>
                <w:szCs w:val="24"/>
              </w:rPr>
              <w:t>- F</w:t>
            </w:r>
            <w:r w:rsidRPr="00BA17C4">
              <w:rPr>
                <w:rFonts w:cs="Calibri"/>
                <w:sz w:val="24"/>
                <w:szCs w:val="24"/>
                <w:vertAlign w:val="subscript"/>
              </w:rPr>
              <w:t>2</w:t>
            </w:r>
            <w:r w:rsidRPr="00BA17C4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260" w:type="dxa"/>
            <w:tcBorders>
              <w:top w:val="single" w:sz="18" w:space="0" w:color="auto"/>
            </w:tcBorders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8" w:space="0" w:color="auto"/>
            </w:tcBorders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8" w:space="0" w:color="auto"/>
            </w:tcBorders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8" w:space="0" w:color="auto"/>
            </w:tcBorders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8" w:space="0" w:color="auto"/>
            </w:tcBorders>
          </w:tcPr>
          <w:p w:rsidR="00BC345D" w:rsidRPr="00BA17C4" w:rsidRDefault="00BC345D" w:rsidP="00BA17C4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:rsidR="00BC345D" w:rsidRDefault="00BC345D" w:rsidP="00BA17C4">
      <w:pPr>
        <w:spacing w:after="0" w:line="240" w:lineRule="auto"/>
        <w:rPr>
          <w:rFonts w:cs="Calibri"/>
          <w:sz w:val="24"/>
          <w:szCs w:val="24"/>
        </w:rPr>
      </w:pPr>
    </w:p>
    <w:p w:rsidR="00BC345D" w:rsidRPr="003B5E9B" w:rsidRDefault="00BC345D" w:rsidP="00BA17C4">
      <w:pPr>
        <w:spacing w:after="0" w:line="240" w:lineRule="auto"/>
        <w:jc w:val="both"/>
        <w:rPr>
          <w:b/>
          <w:sz w:val="24"/>
          <w:szCs w:val="24"/>
        </w:rPr>
      </w:pPr>
      <w:r w:rsidRPr="003B5E9B">
        <w:rPr>
          <w:b/>
          <w:sz w:val="24"/>
          <w:szCs w:val="24"/>
        </w:rPr>
        <w:t>Következtetések, kapcsolat más anyagrészekhez</w:t>
      </w:r>
    </w:p>
    <w:p w:rsidR="00BC345D" w:rsidRDefault="00BC345D" w:rsidP="00BA17C4">
      <w:pPr>
        <w:spacing w:after="0" w:line="240" w:lineRule="auto"/>
        <w:rPr>
          <w:rFonts w:cs="Calibri"/>
          <w:sz w:val="24"/>
          <w:szCs w:val="24"/>
        </w:rPr>
      </w:pPr>
    </w:p>
    <w:p w:rsidR="00BC345D" w:rsidRPr="00BA17C4" w:rsidRDefault="00BC345D" w:rsidP="00BA17C4">
      <w:pPr>
        <w:tabs>
          <w:tab w:val="left" w:leader="dot" w:pos="6300"/>
        </w:tabs>
        <w:spacing w:after="0" w:line="240" w:lineRule="auto"/>
        <w:rPr>
          <w:rFonts w:cs="Calibri"/>
          <w:sz w:val="24"/>
          <w:szCs w:val="24"/>
        </w:rPr>
      </w:pPr>
      <w:r w:rsidRPr="00BA17C4">
        <w:rPr>
          <w:rFonts w:cs="Calibri"/>
          <w:sz w:val="24"/>
          <w:szCs w:val="24"/>
        </w:rPr>
        <w:t>A foly</w:t>
      </w:r>
      <w:r>
        <w:rPr>
          <w:rFonts w:cs="Calibri"/>
          <w:sz w:val="24"/>
          <w:szCs w:val="24"/>
        </w:rPr>
        <w:t xml:space="preserve">adékba merítés során az erőmérő </w:t>
      </w:r>
      <w:r>
        <w:rPr>
          <w:rFonts w:cs="Calibri"/>
          <w:sz w:val="24"/>
          <w:szCs w:val="24"/>
        </w:rPr>
        <w:tab/>
      </w:r>
      <w:r w:rsidRPr="00BA17C4">
        <w:rPr>
          <w:rFonts w:cs="Calibri"/>
          <w:sz w:val="24"/>
          <w:szCs w:val="24"/>
        </w:rPr>
        <w:t xml:space="preserve"> erőt mutat. </w:t>
      </w:r>
    </w:p>
    <w:p w:rsidR="00BC345D" w:rsidRPr="00BA17C4" w:rsidRDefault="00BC345D" w:rsidP="00BA17C4">
      <w:pPr>
        <w:spacing w:after="0" w:line="240" w:lineRule="auto"/>
        <w:rPr>
          <w:rFonts w:cs="Calibri"/>
          <w:sz w:val="24"/>
          <w:szCs w:val="24"/>
        </w:rPr>
      </w:pPr>
      <w:r w:rsidRPr="00BA17C4">
        <w:rPr>
          <w:rFonts w:cs="Calibri"/>
          <w:sz w:val="24"/>
          <w:szCs w:val="24"/>
        </w:rPr>
        <w:t xml:space="preserve">Ha kivesszük az vízből újra a merítés előtti súlyát láthatjuk. </w:t>
      </w:r>
    </w:p>
    <w:p w:rsidR="00BC345D" w:rsidRPr="00BA17C4" w:rsidRDefault="00BC345D" w:rsidP="00BA17C4">
      <w:pPr>
        <w:tabs>
          <w:tab w:val="left" w:leader="dot" w:pos="4140"/>
        </w:tabs>
        <w:spacing w:after="0" w:line="240" w:lineRule="auto"/>
        <w:rPr>
          <w:rFonts w:cs="Calibri"/>
          <w:sz w:val="24"/>
          <w:szCs w:val="24"/>
        </w:rPr>
      </w:pPr>
      <w:r w:rsidRPr="00BA17C4">
        <w:rPr>
          <w:rFonts w:cs="Calibri"/>
          <w:sz w:val="24"/>
          <w:szCs w:val="24"/>
        </w:rPr>
        <w:t xml:space="preserve">A testre </w:t>
      </w:r>
      <w:r>
        <w:rPr>
          <w:rFonts w:cs="Calibri"/>
          <w:sz w:val="24"/>
          <w:szCs w:val="24"/>
        </w:rPr>
        <w:t xml:space="preserve">a folyadék egy </w:t>
      </w:r>
      <w:r>
        <w:rPr>
          <w:rFonts w:cs="Calibri"/>
          <w:sz w:val="24"/>
          <w:szCs w:val="24"/>
        </w:rPr>
        <w:tab/>
      </w:r>
      <w:r w:rsidRPr="00BA17C4">
        <w:rPr>
          <w:rFonts w:cs="Calibri"/>
          <w:sz w:val="24"/>
          <w:szCs w:val="24"/>
        </w:rPr>
        <w:t xml:space="preserve"> irányuló erővel hatot. </w:t>
      </w:r>
    </w:p>
    <w:p w:rsidR="00BC345D" w:rsidRPr="00BA17C4" w:rsidRDefault="00BC345D" w:rsidP="00BA17C4">
      <w:pPr>
        <w:tabs>
          <w:tab w:val="left" w:leader="dot" w:pos="3420"/>
          <w:tab w:val="left" w:leader="dot" w:pos="450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BA17C4">
        <w:rPr>
          <w:rFonts w:cs="Calibri"/>
          <w:sz w:val="24"/>
          <w:szCs w:val="24"/>
        </w:rPr>
        <w:t xml:space="preserve">Ezt az erőt hívjuk </w:t>
      </w:r>
      <w:r>
        <w:rPr>
          <w:rFonts w:cs="Calibri"/>
          <w:sz w:val="24"/>
          <w:szCs w:val="24"/>
        </w:rPr>
        <w:tab/>
      </w:r>
      <w:r w:rsidRPr="00BA17C4">
        <w:rPr>
          <w:rFonts w:cs="Calibri"/>
          <w:sz w:val="24"/>
          <w:szCs w:val="24"/>
        </w:rPr>
        <w:t>. A vízbe merült testre akkora f</w:t>
      </w:r>
      <w:r>
        <w:rPr>
          <w:rFonts w:cs="Calibri"/>
          <w:sz w:val="24"/>
          <w:szCs w:val="24"/>
        </w:rPr>
        <w:t xml:space="preserve">elhajtóerő hat, mint amennyivel </w:t>
      </w:r>
      <w:r>
        <w:rPr>
          <w:rFonts w:cs="Calibri"/>
          <w:sz w:val="24"/>
          <w:szCs w:val="24"/>
        </w:rPr>
        <w:tab/>
      </w:r>
      <w:r w:rsidRPr="00BA17C4">
        <w:rPr>
          <w:rFonts w:cs="Calibri"/>
          <w:sz w:val="24"/>
          <w:szCs w:val="24"/>
        </w:rPr>
        <w:t xml:space="preserve"> a test súlya a vízben.</w:t>
      </w:r>
    </w:p>
    <w:p w:rsidR="00BC345D" w:rsidRPr="00BA17C4" w:rsidRDefault="00BC345D" w:rsidP="00BA17C4">
      <w:pPr>
        <w:tabs>
          <w:tab w:val="left" w:leader="dot" w:pos="4500"/>
          <w:tab w:val="left" w:leader="dot" w:pos="846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BA17C4">
        <w:rPr>
          <w:rFonts w:cs="Calibri"/>
          <w:sz w:val="24"/>
          <w:szCs w:val="24"/>
        </w:rPr>
        <w:t>A felhajtóerő nem függ a test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ab/>
      </w:r>
      <w:r w:rsidRPr="00BA17C4">
        <w:rPr>
          <w:rFonts w:cs="Calibri"/>
          <w:sz w:val="24"/>
          <w:szCs w:val="24"/>
        </w:rPr>
        <w:t xml:space="preserve">, csak a test </w:t>
      </w:r>
      <w:r>
        <w:rPr>
          <w:rFonts w:cs="Calibri"/>
          <w:sz w:val="24"/>
          <w:szCs w:val="24"/>
        </w:rPr>
        <w:tab/>
        <w:t>.</w:t>
      </w:r>
    </w:p>
    <w:p w:rsidR="00BC345D" w:rsidRPr="00BA17C4" w:rsidRDefault="00BC345D" w:rsidP="00BA17C4">
      <w:pPr>
        <w:tabs>
          <w:tab w:val="left" w:leader="dot" w:pos="648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BA17C4">
        <w:rPr>
          <w:rFonts w:cs="Calibri"/>
          <w:sz w:val="24"/>
          <w:szCs w:val="24"/>
        </w:rPr>
        <w:t xml:space="preserve">Azonos térfogatú, de különböző súlyú testekre </w:t>
      </w:r>
      <w:r>
        <w:rPr>
          <w:rFonts w:cs="Calibri"/>
          <w:sz w:val="24"/>
          <w:szCs w:val="24"/>
        </w:rPr>
        <w:tab/>
        <w:t xml:space="preserve"> </w:t>
      </w:r>
      <w:r w:rsidRPr="00BA17C4">
        <w:rPr>
          <w:rFonts w:cs="Calibri"/>
          <w:sz w:val="24"/>
          <w:szCs w:val="24"/>
        </w:rPr>
        <w:t>felhajtóerő hat.</w:t>
      </w:r>
    </w:p>
    <w:p w:rsidR="00BC345D" w:rsidRPr="001953D9" w:rsidRDefault="00BC345D" w:rsidP="001953D9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  <w:r w:rsidRPr="001953D9">
        <w:rPr>
          <w:rFonts w:cs="Calibri"/>
          <w:b/>
          <w:sz w:val="24"/>
          <w:szCs w:val="24"/>
        </w:rPr>
        <w:t>Második kísérlet</w:t>
      </w:r>
      <w:r>
        <w:rPr>
          <w:rFonts w:cs="Calibri"/>
          <w:sz w:val="24"/>
          <w:szCs w:val="24"/>
        </w:rPr>
        <w:t>: A madzag segítségével szorítsd</w:t>
      </w:r>
      <w:r w:rsidRPr="001953D9">
        <w:rPr>
          <w:rFonts w:cs="Calibri"/>
          <w:sz w:val="24"/>
          <w:szCs w:val="24"/>
        </w:rPr>
        <w:t xml:space="preserve"> az üvegcső aljához a tárcsát!</w:t>
      </w:r>
      <w:r>
        <w:rPr>
          <w:rFonts w:cs="Calibri"/>
          <w:sz w:val="24"/>
          <w:szCs w:val="24"/>
        </w:rPr>
        <w:t xml:space="preserve"> Helyezd</w:t>
      </w:r>
      <w:r w:rsidRPr="001953D9">
        <w:rPr>
          <w:rFonts w:cs="Calibri"/>
          <w:sz w:val="24"/>
          <w:szCs w:val="24"/>
        </w:rPr>
        <w:t xml:space="preserve"> félig az üvegcsövet </w:t>
      </w:r>
      <w:r>
        <w:rPr>
          <w:rFonts w:cs="Calibri"/>
          <w:sz w:val="24"/>
          <w:szCs w:val="24"/>
        </w:rPr>
        <w:t xml:space="preserve">a </w:t>
      </w:r>
      <w:r w:rsidRPr="001953D9">
        <w:rPr>
          <w:rFonts w:cs="Calibri"/>
          <w:sz w:val="24"/>
          <w:szCs w:val="24"/>
        </w:rPr>
        <w:t xml:space="preserve">cső végére szorított tárcsával együtt a vízbe. </w:t>
      </w:r>
    </w:p>
    <w:p w:rsidR="00BC345D" w:rsidRPr="001953D9" w:rsidRDefault="00BC345D" w:rsidP="001953D9">
      <w:pPr>
        <w:spacing w:after="0" w:line="240" w:lineRule="auto"/>
        <w:jc w:val="both"/>
        <w:rPr>
          <w:rFonts w:cs="Calibri"/>
          <w:sz w:val="24"/>
          <w:szCs w:val="24"/>
        </w:rPr>
      </w:pPr>
      <w:r w:rsidRPr="001953D9">
        <w:rPr>
          <w:rFonts w:cs="Calibri"/>
          <w:sz w:val="24"/>
          <w:szCs w:val="24"/>
        </w:rPr>
        <w:t>A vízben a felhajtóerő a cső aljához szorítja a tár</w:t>
      </w:r>
      <w:r>
        <w:rPr>
          <w:rFonts w:cs="Calibri"/>
          <w:sz w:val="24"/>
          <w:szCs w:val="24"/>
        </w:rPr>
        <w:t>csát, így a madzagot elengedheted</w:t>
      </w:r>
      <w:r w:rsidRPr="001953D9">
        <w:rPr>
          <w:rFonts w:cs="Calibri"/>
          <w:sz w:val="24"/>
          <w:szCs w:val="24"/>
        </w:rPr>
        <w:t>, nem esik le. A cső hengerként merül a vízbe.</w:t>
      </w:r>
    </w:p>
    <w:p w:rsidR="00BC345D" w:rsidRPr="001953D9" w:rsidRDefault="00BC345D" w:rsidP="001953D9">
      <w:pPr>
        <w:spacing w:after="0" w:line="240" w:lineRule="auto"/>
        <w:jc w:val="both"/>
        <w:rPr>
          <w:rFonts w:cs="Calibri"/>
          <w:sz w:val="24"/>
          <w:szCs w:val="24"/>
        </w:rPr>
      </w:pPr>
      <w:r w:rsidRPr="001953D9">
        <w:rPr>
          <w:rFonts w:cs="Calibri"/>
          <w:sz w:val="24"/>
          <w:szCs w:val="24"/>
        </w:rPr>
        <w:t>A tárcsára ható felhajtóerő mértékét úgy</w:t>
      </w:r>
      <w:r>
        <w:rPr>
          <w:rFonts w:cs="Calibri"/>
          <w:sz w:val="24"/>
          <w:szCs w:val="24"/>
        </w:rPr>
        <w:t xml:space="preserve"> tudod</w:t>
      </w:r>
      <w:r w:rsidRPr="001953D9">
        <w:rPr>
          <w:rFonts w:cs="Calibri"/>
          <w:sz w:val="24"/>
          <w:szCs w:val="24"/>
        </w:rPr>
        <w:t xml:space="preserve"> meghatározni, hogy lefelé irányuló erővel hat</w:t>
      </w:r>
      <w:r>
        <w:rPr>
          <w:rFonts w:cs="Calibri"/>
          <w:sz w:val="24"/>
          <w:szCs w:val="24"/>
        </w:rPr>
        <w:t>sz</w:t>
      </w:r>
      <w:r w:rsidRPr="001953D9">
        <w:rPr>
          <w:rFonts w:cs="Calibri"/>
          <w:sz w:val="24"/>
          <w:szCs w:val="24"/>
        </w:rPr>
        <w:t xml:space="preserve"> rá. Ezt az erőt a c</w:t>
      </w:r>
      <w:r>
        <w:rPr>
          <w:rFonts w:cs="Calibri"/>
          <w:sz w:val="24"/>
          <w:szCs w:val="24"/>
        </w:rPr>
        <w:t>sőbe töltött víz súlyával érheted</w:t>
      </w:r>
      <w:r w:rsidRPr="001953D9">
        <w:rPr>
          <w:rFonts w:cs="Calibri"/>
          <w:sz w:val="24"/>
          <w:szCs w:val="24"/>
        </w:rPr>
        <w:t xml:space="preserve"> el.</w:t>
      </w:r>
    </w:p>
    <w:p w:rsidR="00BC345D" w:rsidRDefault="00BC345D" w:rsidP="001953D9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Figyeld</w:t>
      </w:r>
      <w:r w:rsidRPr="001953D9">
        <w:rPr>
          <w:rFonts w:cs="Calibri"/>
          <w:sz w:val="24"/>
          <w:szCs w:val="24"/>
        </w:rPr>
        <w:t xml:space="preserve"> meg, hogy mekkora térfogat</w:t>
      </w:r>
      <w:r>
        <w:rPr>
          <w:rFonts w:cs="Calibri"/>
          <w:sz w:val="24"/>
          <w:szCs w:val="24"/>
        </w:rPr>
        <w:t>ú vizet kell a hengerbe tölteni!</w:t>
      </w:r>
      <w:r w:rsidRPr="001953D9">
        <w:rPr>
          <w:rFonts w:cs="Calibri"/>
          <w:sz w:val="24"/>
          <w:szCs w:val="24"/>
        </w:rPr>
        <w:t xml:space="preserve"> Tapasztalatai</w:t>
      </w:r>
      <w:r>
        <w:rPr>
          <w:rFonts w:cs="Calibri"/>
          <w:sz w:val="24"/>
          <w:szCs w:val="24"/>
        </w:rPr>
        <w:t>dat jegyezd le</w:t>
      </w:r>
      <w:r w:rsidRPr="001953D9">
        <w:rPr>
          <w:rFonts w:cs="Calibri"/>
          <w:sz w:val="24"/>
          <w:szCs w:val="24"/>
        </w:rPr>
        <w:t>!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06"/>
      </w:tblGrid>
      <w:tr w:rsidR="00BC345D" w:rsidTr="001953D9">
        <w:tc>
          <w:tcPr>
            <w:tcW w:w="9212" w:type="dxa"/>
            <w:gridSpan w:val="2"/>
          </w:tcPr>
          <w:p w:rsidR="00BC345D" w:rsidRPr="001233A9" w:rsidRDefault="00BC345D" w:rsidP="001953D9">
            <w:pPr>
              <w:pStyle w:val="Cmsor3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1233A9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>2. kísérlet</w:t>
            </w:r>
          </w:p>
        </w:tc>
      </w:tr>
      <w:tr w:rsidR="00BC345D" w:rsidTr="001953D9">
        <w:tc>
          <w:tcPr>
            <w:tcW w:w="4606" w:type="dxa"/>
          </w:tcPr>
          <w:p w:rsidR="00BC345D" w:rsidRPr="001233A9" w:rsidRDefault="00BC345D" w:rsidP="001953D9">
            <w:pPr>
              <w:pStyle w:val="Cmsor3"/>
              <w:jc w:val="center"/>
              <w:rPr>
                <w:rFonts w:ascii="Calibri" w:hAnsi="Calibri" w:cs="Calibri"/>
              </w:rPr>
            </w:pPr>
            <w:r>
              <w:object w:dxaOrig="11205" w:dyaOrig="6915">
                <v:shape id="_x0000_i1055" type="#_x0000_t75" style="width:179.25pt;height:111pt" o:ole="">
                  <v:imagedata r:id="rId91" o:title=""/>
                </v:shape>
                <o:OLEObject Type="Embed" ProgID="PBrush" ShapeID="_x0000_i1055" DrawAspect="Content" ObjectID="_1383547935" r:id="rId92"/>
              </w:object>
            </w:r>
          </w:p>
        </w:tc>
        <w:tc>
          <w:tcPr>
            <w:tcW w:w="4606" w:type="dxa"/>
          </w:tcPr>
          <w:p w:rsidR="00BC345D" w:rsidRPr="001233A9" w:rsidRDefault="00BC345D" w:rsidP="001953D9">
            <w:pPr>
              <w:pStyle w:val="Cmsor3"/>
              <w:jc w:val="center"/>
              <w:rPr>
                <w:rFonts w:ascii="Calibri" w:hAnsi="Calibri" w:cs="Calibri"/>
              </w:rPr>
            </w:pPr>
            <w:r>
              <w:object w:dxaOrig="11715" w:dyaOrig="6765">
                <v:shape id="_x0000_i1056" type="#_x0000_t75" style="width:181.5pt;height:105pt" o:ole="">
                  <v:imagedata r:id="rId93" o:title=""/>
                </v:shape>
                <o:OLEObject Type="Embed" ProgID="PBrush" ShapeID="_x0000_i1056" DrawAspect="Content" ObjectID="_1383547936" r:id="rId94"/>
              </w:object>
            </w:r>
          </w:p>
        </w:tc>
      </w:tr>
    </w:tbl>
    <w:p w:rsidR="00BC345D" w:rsidRDefault="00BC345D" w:rsidP="001953D9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Style w:val="Lbjegyzet-hivatkozs"/>
          <w:sz w:val="24"/>
          <w:szCs w:val="24"/>
        </w:rPr>
        <w:footnoteReference w:id="25"/>
      </w:r>
    </w:p>
    <w:p w:rsidR="00BC345D" w:rsidRPr="001112A8" w:rsidRDefault="00BC345D" w:rsidP="001953D9">
      <w:pPr>
        <w:tabs>
          <w:tab w:val="left" w:pos="5040"/>
        </w:tabs>
        <w:spacing w:after="0" w:line="240" w:lineRule="auto"/>
        <w:jc w:val="both"/>
        <w:rPr>
          <w:b/>
          <w:sz w:val="24"/>
          <w:szCs w:val="24"/>
        </w:rPr>
      </w:pPr>
      <w:r w:rsidRPr="001112A8">
        <w:rPr>
          <w:b/>
          <w:sz w:val="24"/>
          <w:szCs w:val="24"/>
        </w:rPr>
        <w:t>Megfigyelések, tapasztalatok</w:t>
      </w:r>
    </w:p>
    <w:p w:rsidR="00BC345D" w:rsidRPr="001953D9" w:rsidRDefault="00BC345D" w:rsidP="001953D9">
      <w:pPr>
        <w:tabs>
          <w:tab w:val="left" w:leader="dot" w:pos="900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1953D9">
        <w:rPr>
          <w:rFonts w:cs="Calibri"/>
          <w:sz w:val="24"/>
          <w:szCs w:val="24"/>
        </w:rPr>
        <w:t xml:space="preserve">A tárcsa a hengertől akkor vált el, amikor a hengerben lévő folyadék </w:t>
      </w:r>
      <w:r>
        <w:rPr>
          <w:rFonts w:cs="Calibri"/>
          <w:sz w:val="24"/>
          <w:szCs w:val="24"/>
        </w:rPr>
        <w:tab/>
      </w:r>
      <w:r w:rsidRPr="001953D9">
        <w:rPr>
          <w:rFonts w:cs="Calibri"/>
          <w:sz w:val="24"/>
          <w:szCs w:val="24"/>
        </w:rPr>
        <w:t>Tehát a hengerbe akkora térfogatú vizet kellett önteni, amekkora a</w:t>
      </w:r>
      <w:r>
        <w:rPr>
          <w:rFonts w:cs="Calibri"/>
          <w:sz w:val="24"/>
          <w:szCs w:val="24"/>
        </w:rPr>
        <w:tab/>
        <w:t xml:space="preserve"> térfogata</w:t>
      </w:r>
      <w:r w:rsidRPr="001953D9">
        <w:rPr>
          <w:rFonts w:cs="Calibri"/>
          <w:sz w:val="24"/>
          <w:szCs w:val="24"/>
        </w:rPr>
        <w:t>.</w:t>
      </w:r>
    </w:p>
    <w:p w:rsidR="00BC345D" w:rsidRPr="001953D9" w:rsidRDefault="00BC345D" w:rsidP="001953D9">
      <w:pPr>
        <w:tabs>
          <w:tab w:val="left" w:leader="dot" w:pos="450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1953D9">
        <w:rPr>
          <w:rFonts w:cs="Calibri"/>
          <w:sz w:val="24"/>
          <w:szCs w:val="24"/>
        </w:rPr>
        <w:t xml:space="preserve">A hengerre akkora </w:t>
      </w:r>
      <w:r>
        <w:rPr>
          <w:rFonts w:cs="Calibri"/>
          <w:sz w:val="24"/>
          <w:szCs w:val="24"/>
        </w:rPr>
        <w:tab/>
      </w:r>
      <w:r w:rsidRPr="001953D9">
        <w:rPr>
          <w:rFonts w:cs="Calibri"/>
          <w:sz w:val="24"/>
          <w:szCs w:val="24"/>
        </w:rPr>
        <w:t>hatott, mint henger térfogatával megegyező víz súlya.</w:t>
      </w:r>
    </w:p>
    <w:p w:rsidR="00BC345D" w:rsidRDefault="00BC345D" w:rsidP="001953D9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3B5E9B" w:rsidRDefault="00BC345D" w:rsidP="001953D9">
      <w:pPr>
        <w:spacing w:after="0" w:line="240" w:lineRule="auto"/>
        <w:jc w:val="both"/>
        <w:rPr>
          <w:b/>
          <w:sz w:val="24"/>
          <w:szCs w:val="24"/>
        </w:rPr>
      </w:pPr>
      <w:r w:rsidRPr="003B5E9B">
        <w:rPr>
          <w:b/>
          <w:sz w:val="24"/>
          <w:szCs w:val="24"/>
        </w:rPr>
        <w:t>Következtetések, kapcsolat más anyagrészekhez</w:t>
      </w:r>
    </w:p>
    <w:p w:rsidR="00BC345D" w:rsidRDefault="00BC345D" w:rsidP="001953D9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1953D9">
        <w:rPr>
          <w:rFonts w:cs="Calibri"/>
          <w:sz w:val="24"/>
          <w:szCs w:val="24"/>
        </w:rPr>
        <w:t>Hogyan szól Arkhimédész törvénye?</w:t>
      </w:r>
      <w:r>
        <w:rPr>
          <w:rFonts w:cs="Calibri"/>
          <w:sz w:val="24"/>
          <w:szCs w:val="24"/>
        </w:rPr>
        <w:tab/>
      </w:r>
    </w:p>
    <w:p w:rsidR="00BC345D" w:rsidRDefault="00BC345D" w:rsidP="001953D9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1953D9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BC345D" w:rsidRDefault="00BC345D" w:rsidP="001953D9">
      <w:pPr>
        <w:tabs>
          <w:tab w:val="left" w:leader="dot" w:pos="882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DE2659" w:rsidRDefault="00BC345D" w:rsidP="00DE2659">
      <w:pPr>
        <w:pStyle w:val="Cmsor3"/>
        <w:spacing w:before="0" w:beforeAutospacing="0" w:after="0" w:afterAutospacing="0"/>
        <w:rPr>
          <w:rFonts w:ascii="Calibri" w:hAnsi="Calibri" w:cs="Calibri"/>
          <w:b w:val="0"/>
          <w:bCs w:val="0"/>
          <w:sz w:val="24"/>
          <w:szCs w:val="24"/>
        </w:rPr>
      </w:pPr>
      <w:r w:rsidRPr="00DE2659">
        <w:rPr>
          <w:rFonts w:ascii="Calibri" w:hAnsi="Calibri" w:cs="Calibri"/>
          <w:b w:val="0"/>
          <w:bCs w:val="0"/>
          <w:sz w:val="24"/>
          <w:szCs w:val="24"/>
        </w:rPr>
        <w:t>Vízbe lógatunk egy 2 cm élű ólomkockát és egy 3 cm élű alumíniumkockát, úgy, hogy a víz mindkettőt ellepje.</w:t>
      </w:r>
    </w:p>
    <w:p w:rsidR="00BC345D" w:rsidRDefault="00BC345D" w:rsidP="00DE2659">
      <w:pPr>
        <w:pStyle w:val="Cmsor3"/>
        <w:tabs>
          <w:tab w:val="left" w:leader="dot" w:pos="8820"/>
        </w:tabs>
        <w:spacing w:before="0" w:beforeAutospacing="0" w:after="0" w:afterAutospacing="0"/>
        <w:ind w:left="360"/>
        <w:rPr>
          <w:rFonts w:ascii="Calibri" w:hAnsi="Calibri" w:cs="Calibri"/>
          <w:b w:val="0"/>
          <w:bCs w:val="0"/>
          <w:sz w:val="24"/>
          <w:szCs w:val="24"/>
        </w:rPr>
      </w:pPr>
      <w:r w:rsidRPr="00DE2659">
        <w:rPr>
          <w:rFonts w:ascii="Calibri" w:hAnsi="Calibri" w:cs="Calibri"/>
          <w:b w:val="0"/>
          <w:bCs w:val="0"/>
          <w:sz w:val="24"/>
          <w:szCs w:val="24"/>
        </w:rPr>
        <w:t>a)Mely</w:t>
      </w:r>
      <w:r>
        <w:rPr>
          <w:rFonts w:ascii="Calibri" w:hAnsi="Calibri" w:cs="Calibri"/>
          <w:b w:val="0"/>
          <w:bCs w:val="0"/>
          <w:sz w:val="24"/>
          <w:szCs w:val="24"/>
        </w:rPr>
        <w:t>ikre hat nagyobb felhajtóerő?</w:t>
      </w:r>
      <w:r>
        <w:rPr>
          <w:rFonts w:ascii="Calibri" w:hAnsi="Calibri" w:cs="Calibri"/>
          <w:b w:val="0"/>
          <w:bCs w:val="0"/>
          <w:sz w:val="24"/>
          <w:szCs w:val="24"/>
        </w:rPr>
        <w:tab/>
      </w:r>
      <w:r w:rsidRPr="00DE2659">
        <w:rPr>
          <w:rFonts w:ascii="Calibri" w:hAnsi="Calibri" w:cs="Calibri"/>
          <w:b w:val="0"/>
          <w:bCs w:val="0"/>
          <w:sz w:val="24"/>
          <w:szCs w:val="24"/>
        </w:rPr>
        <w:br/>
        <w:t>b)Indoklás:</w:t>
      </w:r>
      <w:r w:rsidRPr="00DE2659">
        <w:rPr>
          <w:rFonts w:ascii="Calibri" w:hAnsi="Calibri" w:cs="Calibri"/>
          <w:b w:val="0"/>
          <w:bCs w:val="0"/>
          <w:sz w:val="24"/>
          <w:szCs w:val="24"/>
        </w:rPr>
        <w:tab/>
      </w:r>
      <w:r w:rsidRPr="00DE2659">
        <w:rPr>
          <w:rFonts w:ascii="Calibri" w:hAnsi="Calibri" w:cs="Calibri"/>
          <w:b w:val="0"/>
          <w:bCs w:val="0"/>
          <w:sz w:val="24"/>
          <w:szCs w:val="24"/>
        </w:rPr>
        <w:br/>
      </w:r>
      <w:r w:rsidRPr="00DE2659">
        <w:rPr>
          <w:rFonts w:ascii="Calibri" w:hAnsi="Calibri" w:cs="Calibri"/>
          <w:b w:val="0"/>
          <w:bCs w:val="0"/>
          <w:sz w:val="24"/>
          <w:szCs w:val="24"/>
        </w:rPr>
        <w:tab/>
      </w:r>
    </w:p>
    <w:p w:rsidR="00BC345D" w:rsidRPr="00DE2659" w:rsidRDefault="00BC345D" w:rsidP="00DE2659">
      <w:pPr>
        <w:pStyle w:val="Cmsor3"/>
        <w:tabs>
          <w:tab w:val="left" w:leader="dot" w:pos="8820"/>
        </w:tabs>
        <w:spacing w:before="0" w:beforeAutospacing="0" w:after="0" w:afterAutospacing="0"/>
        <w:ind w:left="360"/>
        <w:rPr>
          <w:rFonts w:ascii="Calibri" w:hAnsi="Calibri" w:cs="Calibri"/>
          <w:b w:val="0"/>
          <w:bCs w:val="0"/>
          <w:sz w:val="24"/>
          <w:szCs w:val="24"/>
        </w:rPr>
      </w:pPr>
    </w:p>
    <w:p w:rsidR="00BC345D" w:rsidRPr="00DE2659" w:rsidRDefault="00BC345D" w:rsidP="00DE2659">
      <w:pPr>
        <w:pStyle w:val="Cmsor3"/>
        <w:spacing w:before="120" w:beforeAutospacing="0" w:after="0" w:afterAutospacing="0"/>
        <w:rPr>
          <w:rFonts w:ascii="Calibri" w:hAnsi="Calibri" w:cs="Calibri"/>
          <w:b w:val="0"/>
          <w:bCs w:val="0"/>
          <w:sz w:val="24"/>
          <w:szCs w:val="24"/>
        </w:rPr>
      </w:pPr>
      <w:r w:rsidRPr="00DE2659">
        <w:rPr>
          <w:rFonts w:ascii="Calibri" w:hAnsi="Calibri" w:cs="Calibri"/>
          <w:b w:val="0"/>
          <w:bCs w:val="0"/>
          <w:sz w:val="24"/>
          <w:szCs w:val="24"/>
        </w:rPr>
        <w:t>Egy 1m</w:t>
      </w:r>
      <w:r w:rsidRPr="00DE2659">
        <w:rPr>
          <w:rFonts w:ascii="Calibri" w:hAnsi="Calibri" w:cs="Calibri"/>
          <w:b w:val="0"/>
          <w:bCs w:val="0"/>
          <w:sz w:val="24"/>
          <w:szCs w:val="24"/>
          <w:vertAlign w:val="superscript"/>
        </w:rPr>
        <w:t>3</w:t>
      </w:r>
      <w:r w:rsidRPr="00DE2659">
        <w:rPr>
          <w:rFonts w:ascii="Calibri" w:hAnsi="Calibri" w:cs="Calibri"/>
          <w:b w:val="0"/>
          <w:bCs w:val="0"/>
          <w:sz w:val="24"/>
          <w:szCs w:val="24"/>
        </w:rPr>
        <w:t xml:space="preserve"> térfogatú, 26000N súlyú sziklatömb van a víz alatt. (A víz sűrűsége 1000kg/m</w:t>
      </w:r>
      <w:r w:rsidRPr="00DE2659">
        <w:rPr>
          <w:rFonts w:ascii="Calibri" w:hAnsi="Calibri" w:cs="Calibri"/>
          <w:b w:val="0"/>
          <w:bCs w:val="0"/>
          <w:sz w:val="24"/>
          <w:szCs w:val="24"/>
          <w:vertAlign w:val="superscript"/>
        </w:rPr>
        <w:t>3</w:t>
      </w:r>
      <w:r w:rsidRPr="00DE2659">
        <w:rPr>
          <w:rFonts w:ascii="Calibri" w:hAnsi="Calibri" w:cs="Calibri"/>
          <w:b w:val="0"/>
          <w:bCs w:val="0"/>
          <w:sz w:val="24"/>
          <w:szCs w:val="24"/>
        </w:rPr>
        <w:t>.)</w:t>
      </w:r>
    </w:p>
    <w:p w:rsidR="00BC345D" w:rsidRPr="00DE2659" w:rsidRDefault="00BC345D" w:rsidP="00DE2659">
      <w:pPr>
        <w:pStyle w:val="Cmsor3"/>
        <w:tabs>
          <w:tab w:val="left" w:leader="dot" w:pos="8820"/>
        </w:tabs>
        <w:spacing w:before="0" w:beforeAutospacing="0" w:after="0" w:afterAutospacing="0"/>
        <w:ind w:left="357"/>
        <w:rPr>
          <w:rFonts w:ascii="Calibri" w:hAnsi="Calibri" w:cs="Calibri"/>
          <w:b w:val="0"/>
          <w:bCs w:val="0"/>
          <w:sz w:val="24"/>
          <w:szCs w:val="24"/>
        </w:rPr>
      </w:pPr>
      <w:r w:rsidRPr="00DE2659">
        <w:rPr>
          <w:rFonts w:ascii="Calibri" w:hAnsi="Calibri" w:cs="Calibri"/>
          <w:b w:val="0"/>
          <w:bCs w:val="0"/>
          <w:sz w:val="24"/>
          <w:szCs w:val="24"/>
        </w:rPr>
        <w:t>a) Hány m</w:t>
      </w:r>
      <w:r w:rsidRPr="00DE2659">
        <w:rPr>
          <w:rFonts w:ascii="Calibri" w:hAnsi="Calibri" w:cs="Calibri"/>
          <w:b w:val="0"/>
          <w:bCs w:val="0"/>
          <w:sz w:val="24"/>
          <w:szCs w:val="24"/>
          <w:vertAlign w:val="superscript"/>
        </w:rPr>
        <w:t>3</w:t>
      </w:r>
      <w:r w:rsidRPr="00DE2659">
        <w:rPr>
          <w:rFonts w:ascii="Calibri" w:hAnsi="Calibri" w:cs="Calibri"/>
          <w:b w:val="0"/>
          <w:bCs w:val="0"/>
          <w:sz w:val="24"/>
          <w:szCs w:val="24"/>
        </w:rPr>
        <w:t xml:space="preserve"> vizet szorít ki?</w:t>
      </w:r>
      <w:r w:rsidRPr="00DE2659">
        <w:rPr>
          <w:rFonts w:ascii="Calibri" w:hAnsi="Calibri" w:cs="Calibri"/>
          <w:b w:val="0"/>
          <w:bCs w:val="0"/>
          <w:sz w:val="24"/>
          <w:szCs w:val="24"/>
        </w:rPr>
        <w:tab/>
      </w:r>
    </w:p>
    <w:p w:rsidR="00BC345D" w:rsidRPr="00DE2659" w:rsidRDefault="00BC345D" w:rsidP="00DE2659">
      <w:pPr>
        <w:pStyle w:val="Cmsor3"/>
        <w:tabs>
          <w:tab w:val="left" w:leader="dot" w:pos="8820"/>
        </w:tabs>
        <w:spacing w:before="0" w:beforeAutospacing="0" w:after="0" w:afterAutospacing="0"/>
        <w:ind w:left="357"/>
        <w:rPr>
          <w:rFonts w:ascii="Calibri" w:hAnsi="Calibri" w:cs="Calibri"/>
          <w:b w:val="0"/>
          <w:bCs w:val="0"/>
          <w:sz w:val="24"/>
          <w:szCs w:val="24"/>
        </w:rPr>
      </w:pPr>
      <w:r w:rsidRPr="00DE2659">
        <w:rPr>
          <w:rFonts w:ascii="Calibri" w:hAnsi="Calibri" w:cs="Calibri"/>
          <w:b w:val="0"/>
          <w:bCs w:val="0"/>
          <w:sz w:val="24"/>
          <w:szCs w:val="24"/>
        </w:rPr>
        <w:t xml:space="preserve">b) Mekkora súlyú vizet szorít ki? </w:t>
      </w:r>
      <w:r>
        <w:rPr>
          <w:rFonts w:ascii="Calibri" w:hAnsi="Calibri" w:cs="Calibri"/>
          <w:b w:val="0"/>
          <w:bCs w:val="0"/>
          <w:sz w:val="24"/>
          <w:szCs w:val="24"/>
        </w:rPr>
        <w:tab/>
      </w:r>
    </w:p>
    <w:p w:rsidR="00BC345D" w:rsidRPr="00DE2659" w:rsidRDefault="00BC345D" w:rsidP="00DE2659">
      <w:pPr>
        <w:pStyle w:val="Cmsor3"/>
        <w:tabs>
          <w:tab w:val="left" w:leader="dot" w:pos="8820"/>
        </w:tabs>
        <w:spacing w:before="0" w:beforeAutospacing="0" w:after="0" w:afterAutospacing="0"/>
        <w:ind w:left="357"/>
        <w:rPr>
          <w:rFonts w:ascii="Calibri" w:hAnsi="Calibri" w:cs="Calibri"/>
          <w:b w:val="0"/>
          <w:bCs w:val="0"/>
          <w:sz w:val="24"/>
          <w:szCs w:val="24"/>
        </w:rPr>
      </w:pPr>
      <w:r w:rsidRPr="00DE2659">
        <w:rPr>
          <w:rFonts w:ascii="Calibri" w:hAnsi="Calibri" w:cs="Calibri"/>
          <w:b w:val="0"/>
          <w:bCs w:val="0"/>
          <w:sz w:val="24"/>
          <w:szCs w:val="24"/>
        </w:rPr>
        <w:t xml:space="preserve">c) Mekkora felhajtóerő hat a sziklatömbre? </w:t>
      </w:r>
      <w:r>
        <w:rPr>
          <w:rFonts w:ascii="Calibri" w:hAnsi="Calibri" w:cs="Calibri"/>
          <w:b w:val="0"/>
          <w:bCs w:val="0"/>
          <w:sz w:val="24"/>
          <w:szCs w:val="24"/>
        </w:rPr>
        <w:tab/>
      </w:r>
    </w:p>
    <w:p w:rsidR="00BC345D" w:rsidRDefault="00BC345D" w:rsidP="00DE2659">
      <w:pPr>
        <w:pStyle w:val="Cmsor3"/>
        <w:tabs>
          <w:tab w:val="left" w:leader="dot" w:pos="8820"/>
        </w:tabs>
        <w:spacing w:before="0" w:beforeAutospacing="0" w:after="0" w:afterAutospacing="0"/>
        <w:ind w:left="357"/>
        <w:rPr>
          <w:rFonts w:ascii="Calibri" w:hAnsi="Calibri" w:cs="Calibri"/>
          <w:b w:val="0"/>
          <w:bCs w:val="0"/>
          <w:sz w:val="24"/>
          <w:szCs w:val="24"/>
        </w:rPr>
      </w:pPr>
      <w:r w:rsidRPr="00DE2659">
        <w:rPr>
          <w:rFonts w:ascii="Calibri" w:hAnsi="Calibri" w:cs="Calibri"/>
          <w:b w:val="0"/>
          <w:bCs w:val="0"/>
          <w:sz w:val="24"/>
          <w:szCs w:val="24"/>
        </w:rPr>
        <w:t>d) Mekkora erővel kell a sziklatömböt megemelni a víz alatt?</w:t>
      </w:r>
      <w:r>
        <w:rPr>
          <w:rFonts w:ascii="Calibri" w:hAnsi="Calibri" w:cs="Calibri"/>
          <w:b w:val="0"/>
          <w:bCs w:val="0"/>
          <w:sz w:val="24"/>
          <w:szCs w:val="24"/>
        </w:rPr>
        <w:tab/>
      </w:r>
    </w:p>
    <w:p w:rsidR="00BC345D" w:rsidRPr="00DE2659" w:rsidRDefault="00BC345D" w:rsidP="00DE2659">
      <w:pPr>
        <w:pStyle w:val="Cmsor3"/>
        <w:tabs>
          <w:tab w:val="left" w:leader="dot" w:pos="8820"/>
        </w:tabs>
        <w:spacing w:before="0" w:beforeAutospacing="0" w:after="0" w:afterAutospacing="0"/>
        <w:ind w:left="357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B71DD5" w:rsidTr="002563A9">
        <w:tc>
          <w:tcPr>
            <w:tcW w:w="1222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71DD5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71DD5">
              <w:rPr>
                <w:b/>
                <w:sz w:val="24"/>
                <w:szCs w:val="24"/>
              </w:rPr>
              <w:t>Termikus kölcsönhatás</w:t>
            </w:r>
          </w:p>
        </w:tc>
        <w:tc>
          <w:tcPr>
            <w:tcW w:w="1123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71DD5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71DD5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B71DD5" w:rsidRDefault="00BC345D" w:rsidP="00B71DD5">
      <w:pPr>
        <w:spacing w:after="0" w:line="240" w:lineRule="auto"/>
        <w:jc w:val="both"/>
        <w:rPr>
          <w:sz w:val="24"/>
          <w:szCs w:val="24"/>
        </w:rPr>
      </w:pPr>
    </w:p>
    <w:p w:rsidR="00BC345D" w:rsidRPr="00B71DD5" w:rsidRDefault="00BC345D" w:rsidP="00B71DD5">
      <w:pPr>
        <w:spacing w:after="0" w:line="240" w:lineRule="auto"/>
        <w:rPr>
          <w:sz w:val="24"/>
          <w:szCs w:val="24"/>
        </w:rPr>
      </w:pPr>
      <w:r w:rsidRPr="00B71DD5">
        <w:rPr>
          <w:b/>
          <w:sz w:val="24"/>
          <w:szCs w:val="24"/>
        </w:rPr>
        <w:t xml:space="preserve">Feladat: </w:t>
      </w:r>
      <w:r w:rsidRPr="00B71DD5">
        <w:rPr>
          <w:sz w:val="24"/>
          <w:szCs w:val="24"/>
        </w:rPr>
        <w:t>Vizsgáljuk a termikus kölcsönhatást.</w:t>
      </w:r>
      <w:r w:rsidRPr="00B71DD5">
        <w:rPr>
          <w:b/>
          <w:sz w:val="24"/>
          <w:szCs w:val="24"/>
        </w:rPr>
        <w:br/>
        <w:t>Munkarend és balesetvédelem</w:t>
      </w:r>
    </w:p>
    <w:p w:rsidR="00BC345D" w:rsidRPr="00B71DD5" w:rsidRDefault="00BC345D" w:rsidP="00B71DD5">
      <w:pPr>
        <w:spacing w:after="0" w:line="240" w:lineRule="auto"/>
        <w:jc w:val="both"/>
        <w:rPr>
          <w:sz w:val="24"/>
          <w:szCs w:val="24"/>
        </w:rPr>
      </w:pPr>
      <w:r w:rsidRPr="00B71DD5">
        <w:rPr>
          <w:sz w:val="24"/>
          <w:szCs w:val="24"/>
        </w:rPr>
        <w:t xml:space="preserve">A kísérleteket párosával végezzétek. Figyeljetek a környezetetek tisztaságára. A hőmérő törékeny, bánjatok vele óvatosan. </w:t>
      </w:r>
    </w:p>
    <w:p w:rsidR="00BC345D" w:rsidRPr="00B71DD5" w:rsidRDefault="00BC345D" w:rsidP="00B71DD5">
      <w:pPr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BC345D" w:rsidRPr="00B71DD5" w:rsidTr="002563A9">
        <w:tc>
          <w:tcPr>
            <w:tcW w:w="4786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71DD5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71DD5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B71DD5" w:rsidTr="002563A9">
        <w:tc>
          <w:tcPr>
            <w:tcW w:w="4786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1DD5">
              <w:rPr>
                <w:sz w:val="24"/>
                <w:szCs w:val="24"/>
              </w:rPr>
              <w:t>2 db főzőpohár</w:t>
            </w:r>
          </w:p>
        </w:tc>
        <w:tc>
          <w:tcPr>
            <w:tcW w:w="4426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71DD5" w:rsidTr="002563A9">
        <w:tc>
          <w:tcPr>
            <w:tcW w:w="4786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1DD5">
              <w:rPr>
                <w:sz w:val="24"/>
                <w:szCs w:val="24"/>
              </w:rPr>
              <w:t>2 db hőmérő</w:t>
            </w:r>
          </w:p>
        </w:tc>
        <w:tc>
          <w:tcPr>
            <w:tcW w:w="4426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71DD5" w:rsidTr="002563A9">
        <w:tc>
          <w:tcPr>
            <w:tcW w:w="4786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1DD5">
              <w:rPr>
                <w:sz w:val="24"/>
                <w:szCs w:val="24"/>
              </w:rPr>
              <w:t>1 db Stopper</w:t>
            </w:r>
          </w:p>
        </w:tc>
        <w:tc>
          <w:tcPr>
            <w:tcW w:w="4426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71DD5" w:rsidTr="002563A9">
        <w:tc>
          <w:tcPr>
            <w:tcW w:w="4786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1DD5">
              <w:rPr>
                <w:sz w:val="24"/>
                <w:szCs w:val="24"/>
              </w:rPr>
              <w:t>1 db keverőszár</w:t>
            </w:r>
          </w:p>
        </w:tc>
        <w:tc>
          <w:tcPr>
            <w:tcW w:w="4426" w:type="dxa"/>
          </w:tcPr>
          <w:p w:rsidR="00BC345D" w:rsidRPr="00B71DD5" w:rsidRDefault="00BC345D" w:rsidP="00B71DD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D420EB" w:rsidTr="002563A9">
        <w:tc>
          <w:tcPr>
            <w:tcW w:w="4786" w:type="dxa"/>
          </w:tcPr>
          <w:p w:rsidR="00BC345D" w:rsidRPr="00D420EB" w:rsidRDefault="00BC345D" w:rsidP="00D420EB">
            <w:pPr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</w:rPr>
            </w:pPr>
            <w:r w:rsidRPr="00D420EB">
              <w:rPr>
                <w:rFonts w:cs="Calibri"/>
                <w:sz w:val="24"/>
                <w:szCs w:val="24"/>
              </w:rPr>
              <w:t>1 db tálca</w:t>
            </w:r>
          </w:p>
        </w:tc>
        <w:tc>
          <w:tcPr>
            <w:tcW w:w="4426" w:type="dxa"/>
          </w:tcPr>
          <w:p w:rsidR="00BC345D" w:rsidRPr="00D420EB" w:rsidRDefault="00BC345D" w:rsidP="00B71DD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D420EB" w:rsidTr="002563A9">
        <w:tc>
          <w:tcPr>
            <w:tcW w:w="4786" w:type="dxa"/>
          </w:tcPr>
          <w:p w:rsidR="00BC345D" w:rsidRPr="00D420EB" w:rsidRDefault="00BC345D" w:rsidP="00D420EB">
            <w:pPr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Gyufa, borszeszégő</w:t>
            </w:r>
          </w:p>
        </w:tc>
        <w:tc>
          <w:tcPr>
            <w:tcW w:w="4426" w:type="dxa"/>
          </w:tcPr>
          <w:p w:rsidR="00BC345D" w:rsidRPr="00D420EB" w:rsidRDefault="00BA5AE5" w:rsidP="00B71D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19050</wp:posOffset>
                  </wp:positionV>
                  <wp:extent cx="229870" cy="229870"/>
                  <wp:effectExtent l="19050" t="0" r="0" b="0"/>
                  <wp:wrapThrough wrapText="bothSides">
                    <wp:wrapPolygon edited="0">
                      <wp:start x="-1790" y="0"/>
                      <wp:lineTo x="-1790" y="19691"/>
                      <wp:lineTo x="21481" y="19691"/>
                      <wp:lineTo x="21481" y="0"/>
                      <wp:lineTo x="-1790" y="0"/>
                    </wp:wrapPolygon>
                  </wp:wrapThrough>
                  <wp:docPr id="95" name="Kép 95" descr="tuzveszel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uzveszel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345D" w:rsidRPr="00D420EB" w:rsidTr="002563A9">
        <w:tc>
          <w:tcPr>
            <w:tcW w:w="4786" w:type="dxa"/>
          </w:tcPr>
          <w:p w:rsidR="00BC345D" w:rsidRDefault="00BC345D" w:rsidP="00D420EB">
            <w:pPr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1 db melegítő állvány</w:t>
            </w:r>
          </w:p>
        </w:tc>
        <w:tc>
          <w:tcPr>
            <w:tcW w:w="4426" w:type="dxa"/>
          </w:tcPr>
          <w:p w:rsidR="00BC345D" w:rsidRPr="00D420EB" w:rsidRDefault="00BC345D" w:rsidP="00B71DD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B71DD5" w:rsidRDefault="00BC345D" w:rsidP="00D420EB">
      <w:pPr>
        <w:spacing w:after="0" w:line="240" w:lineRule="auto"/>
        <w:jc w:val="both"/>
        <w:rPr>
          <w:sz w:val="24"/>
          <w:szCs w:val="24"/>
        </w:rPr>
      </w:pPr>
    </w:p>
    <w:p w:rsidR="00BC345D" w:rsidRPr="00B71DD5" w:rsidRDefault="00BC345D" w:rsidP="00B71DD5">
      <w:pPr>
        <w:spacing w:after="0" w:line="240" w:lineRule="auto"/>
        <w:jc w:val="both"/>
        <w:rPr>
          <w:b/>
          <w:sz w:val="24"/>
          <w:szCs w:val="24"/>
        </w:rPr>
      </w:pPr>
      <w:r w:rsidRPr="00B71DD5">
        <w:rPr>
          <w:b/>
          <w:sz w:val="24"/>
          <w:szCs w:val="24"/>
        </w:rPr>
        <w:t>A kísérletek leírásai</w:t>
      </w: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D420EB">
        <w:rPr>
          <w:rStyle w:val="Lbjegyzet-hivatkozs"/>
          <w:b/>
          <w:sz w:val="24"/>
          <w:szCs w:val="24"/>
        </w:rPr>
        <w:footnoteReference w:id="26"/>
      </w:r>
      <w:r w:rsidRPr="0022240F">
        <w:rPr>
          <w:b/>
          <w:sz w:val="24"/>
          <w:szCs w:val="24"/>
        </w:rPr>
        <w:t>Első kísérlet:</w:t>
      </w:r>
      <w:r w:rsidRPr="00D420EB">
        <w:rPr>
          <w:sz w:val="24"/>
          <w:szCs w:val="24"/>
        </w:rPr>
        <w:t xml:space="preserve"> Önts egy pohárba 100 g vizet, és a pohárba tett hőmérőről félpercenként olvasd le a víz hőmérsékletét! A hőmérséklet leolvasása előtt egy keverő pálcával mindig keverd meg a vizet! A hőmérsékleteket jegyezd fel, majd ábrázold a koordináta-rendszerben! </w:t>
      </w: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  <w:r w:rsidRPr="00D420EB">
        <w:rPr>
          <w:b/>
          <w:sz w:val="24"/>
          <w:szCs w:val="24"/>
        </w:rPr>
        <w:t>Megfigyelések, tapasztalatok</w:t>
      </w:r>
    </w:p>
    <w:tbl>
      <w:tblPr>
        <w:tblpPr w:leftFromText="141" w:rightFromText="141" w:vertAnchor="page" w:horzAnchor="page" w:tblpX="4730" w:tblpY="80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C345D" w:rsidRPr="00D420EB" w:rsidTr="00D420EB">
        <w:tc>
          <w:tcPr>
            <w:tcW w:w="1701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D420EB">
              <w:rPr>
                <w:sz w:val="24"/>
                <w:szCs w:val="24"/>
              </w:rPr>
              <w:t>Idő (min)</w:t>
            </w: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D420EB" w:rsidTr="00D420EB">
        <w:tc>
          <w:tcPr>
            <w:tcW w:w="1701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rPr>
                <w:sz w:val="24"/>
                <w:szCs w:val="24"/>
              </w:rPr>
            </w:pPr>
            <w:r w:rsidRPr="00D420EB">
              <w:rPr>
                <w:sz w:val="24"/>
                <w:szCs w:val="24"/>
              </w:rPr>
              <w:t>A víz hőmérséklete</w:t>
            </w: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D420EB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BA5AE5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573405</wp:posOffset>
            </wp:positionV>
            <wp:extent cx="2007235" cy="2844165"/>
            <wp:effectExtent l="19050" t="0" r="0" b="0"/>
            <wp:wrapThrough wrapText="bothSides">
              <wp:wrapPolygon edited="0">
                <wp:start x="-205" y="0"/>
                <wp:lineTo x="-205" y="21412"/>
                <wp:lineTo x="21525" y="21412"/>
                <wp:lineTo x="21525" y="0"/>
                <wp:lineTo x="-205" y="0"/>
              </wp:wrapPolygon>
            </wp:wrapThrough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84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DB18D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DB18DD">
        <w:rPr>
          <w:noProof/>
          <w:lang w:eastAsia="hu-HU"/>
        </w:rPr>
        <w:pict>
          <v:group id="_x0000_s1121" style="position:absolute;left:0;text-align:left;margin-left:12.95pt;margin-top:1.2pt;width:234pt;height:225.6pt;z-index:251671040" coordorigin="5377,9157" coordsize="4680,4512">
            <v:shape id="_x0000_s1122" type="#_x0000_t75" style="position:absolute;left:6097;top:9338;width:3418;height:3644" o:regroupid="5">
              <v:imagedata r:id="rId96" o:title=""/>
            </v:shape>
            <v:line id="_x0000_s1123" style="position:absolute;flip:y" from="6097,9157" to="6097,12937" o:regroupid="5" strokeweight="2.25pt">
              <v:stroke endarrow="block"/>
            </v:line>
            <v:line id="_x0000_s1124" style="position:absolute" from="6090,12942" to="9697,12949" o:regroupid="5" strokeweight="2.25pt">
              <v:stroke endarrow="block"/>
            </v:line>
            <v:shape id="_x0000_s1125" type="#_x0000_t202" style="position:absolute;left:8977;top:13129;width:1080;height:540" o:regroupid="5" filled="f" stroked="f">
              <v:textbox style="mso-next-textbox:#_x0000_s1125">
                <w:txbxContent>
                  <w:p w:rsidR="00B81672" w:rsidRDefault="00B81672" w:rsidP="00D420EB">
                    <w:r>
                      <w:t>t(min)</w:t>
                    </w:r>
                  </w:p>
                </w:txbxContent>
              </v:textbox>
            </v:shape>
            <v:shape id="_x0000_s1126" type="#_x0000_t202" style="position:absolute;left:5377;top:9338;width:1080;height:540" o:regroupid="5" filled="f" stroked="f">
              <v:textbox style="mso-next-textbox:#_x0000_s1126">
                <w:txbxContent>
                  <w:p w:rsidR="00B81672" w:rsidRDefault="00B81672" w:rsidP="00D420EB">
                    <w:r>
                      <w:t>T(</w:t>
                    </w:r>
                    <w:r w:rsidRPr="00F51697">
                      <w:rPr>
                        <w:vertAlign w:val="superscript"/>
                      </w:rPr>
                      <w:t>o</w:t>
                    </w:r>
                    <w:r>
                      <w:t>C)</w:t>
                    </w:r>
                  </w:p>
                </w:txbxContent>
              </v:textbox>
            </v:shape>
          </v:group>
        </w:pict>
      </w: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D420EB" w:rsidRDefault="00BC345D" w:rsidP="00D420EB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22240F" w:rsidRDefault="00BC345D" w:rsidP="0022240F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D420EB">
        <w:rPr>
          <w:rStyle w:val="Lbjegyzet-hivatkozs"/>
          <w:b/>
          <w:sz w:val="24"/>
          <w:szCs w:val="24"/>
        </w:rPr>
        <w:footnoteReference w:id="27"/>
      </w:r>
      <w:r w:rsidRPr="00D420EB">
        <w:rPr>
          <w:b/>
          <w:sz w:val="24"/>
          <w:szCs w:val="24"/>
        </w:rPr>
        <w:t xml:space="preserve">Második kísérlet: </w:t>
      </w:r>
      <w:r w:rsidRPr="00D420EB">
        <w:rPr>
          <w:sz w:val="24"/>
          <w:szCs w:val="24"/>
        </w:rPr>
        <w:t>ismételd meg az előző kísérletet 200 g vízzel! A mért hőmérsékleteket rögzítsd a táblázatban és ábrázold az előző grafikonon eltérő színnel!</w:t>
      </w:r>
    </w:p>
    <w:tbl>
      <w:tblPr>
        <w:tblpPr w:leftFromText="141" w:rightFromText="141" w:vertAnchor="page" w:horzAnchor="margin" w:tblpXSpec="center" w:tblpY="2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C345D" w:rsidRPr="00D420EB" w:rsidTr="00606148">
        <w:tc>
          <w:tcPr>
            <w:tcW w:w="1701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D420EB">
              <w:rPr>
                <w:sz w:val="24"/>
                <w:szCs w:val="24"/>
              </w:rPr>
              <w:t>Idő (min)</w:t>
            </w: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D420EB" w:rsidTr="00606148">
        <w:tc>
          <w:tcPr>
            <w:tcW w:w="1701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rPr>
                <w:sz w:val="24"/>
                <w:szCs w:val="24"/>
              </w:rPr>
            </w:pPr>
            <w:r w:rsidRPr="00D420EB">
              <w:rPr>
                <w:sz w:val="24"/>
                <w:szCs w:val="24"/>
              </w:rPr>
              <w:t>A víz hőmérséklete</w:t>
            </w: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  <w:r w:rsidRPr="00D420EB">
        <w:rPr>
          <w:b/>
          <w:sz w:val="24"/>
          <w:szCs w:val="24"/>
        </w:rPr>
        <w:t>Megfigyelések, tapasztalatok</w:t>
      </w:r>
    </w:p>
    <w:p w:rsidR="00BC345D" w:rsidRPr="00D420EB" w:rsidRDefault="00BC345D" w:rsidP="00D420EB">
      <w:pPr>
        <w:spacing w:after="0" w:line="240" w:lineRule="auto"/>
        <w:rPr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  <w:r w:rsidRPr="00D420EB">
        <w:rPr>
          <w:b/>
          <w:sz w:val="24"/>
          <w:szCs w:val="24"/>
        </w:rPr>
        <w:t>Következtetések, kapcsolat más anyagrészekhez</w:t>
      </w:r>
    </w:p>
    <w:p w:rsidR="00BC345D" w:rsidRPr="00D420EB" w:rsidRDefault="00BC345D" w:rsidP="00D420EB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420EB">
        <w:rPr>
          <w:sz w:val="24"/>
          <w:szCs w:val="24"/>
        </w:rPr>
        <w:t>Miben hasonlít és miben tér el egymástól a két grafikon?</w:t>
      </w:r>
      <w:r w:rsidRPr="00D420EB">
        <w:rPr>
          <w:sz w:val="24"/>
          <w:szCs w:val="24"/>
        </w:rPr>
        <w:tab/>
      </w:r>
    </w:p>
    <w:p w:rsidR="00BC345D" w:rsidRPr="00D420EB" w:rsidRDefault="00BC345D" w:rsidP="00D420EB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420EB">
        <w:rPr>
          <w:sz w:val="24"/>
          <w:szCs w:val="24"/>
        </w:rPr>
        <w:tab/>
      </w:r>
    </w:p>
    <w:p w:rsidR="00BC345D" w:rsidRDefault="00BC345D" w:rsidP="00D420EB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420EB">
        <w:rPr>
          <w:sz w:val="24"/>
          <w:szCs w:val="24"/>
        </w:rPr>
        <w:tab/>
      </w:r>
    </w:p>
    <w:p w:rsidR="00BC345D" w:rsidRPr="00D420EB" w:rsidRDefault="00BC345D" w:rsidP="00D420EB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rPr>
          <w:sz w:val="24"/>
          <w:szCs w:val="24"/>
        </w:rPr>
      </w:pPr>
      <w:r w:rsidRPr="00D420EB">
        <w:rPr>
          <w:rStyle w:val="Lbjegyzet-hivatkozs"/>
          <w:b/>
          <w:sz w:val="24"/>
          <w:szCs w:val="24"/>
        </w:rPr>
        <w:footnoteReference w:id="28"/>
      </w:r>
      <w:r w:rsidRPr="00D420EB">
        <w:rPr>
          <w:b/>
          <w:sz w:val="24"/>
          <w:szCs w:val="24"/>
        </w:rPr>
        <w:t>Harmadik kísérlet</w:t>
      </w:r>
      <w:r w:rsidRPr="00D420EB">
        <w:rPr>
          <w:sz w:val="24"/>
          <w:szCs w:val="24"/>
        </w:rPr>
        <w:t>: Tölts egy 500 cm</w:t>
      </w:r>
      <w:r w:rsidRPr="00D420EB">
        <w:rPr>
          <w:sz w:val="24"/>
          <w:szCs w:val="24"/>
          <w:vertAlign w:val="superscript"/>
        </w:rPr>
        <w:t>3</w:t>
      </w:r>
      <w:r w:rsidRPr="00D420EB">
        <w:rPr>
          <w:sz w:val="24"/>
          <w:szCs w:val="24"/>
        </w:rPr>
        <w:t xml:space="preserve">-es főzőpohárba 100 g kb 20 </w:t>
      </w:r>
      <w:r w:rsidRPr="00D420EB">
        <w:rPr>
          <w:sz w:val="24"/>
          <w:szCs w:val="24"/>
          <w:vertAlign w:val="superscript"/>
        </w:rPr>
        <w:t>o</w:t>
      </w:r>
      <w:r w:rsidRPr="00D420EB">
        <w:rPr>
          <w:sz w:val="24"/>
          <w:szCs w:val="24"/>
        </w:rPr>
        <w:t xml:space="preserve">C-os hideg vizet és ebbe állíts bele egy poharat, amely kb. 50 </w:t>
      </w:r>
      <w:r w:rsidRPr="00D420EB">
        <w:rPr>
          <w:sz w:val="24"/>
          <w:szCs w:val="24"/>
          <w:vertAlign w:val="superscript"/>
        </w:rPr>
        <w:t>o</w:t>
      </w:r>
      <w:r w:rsidRPr="00D420EB">
        <w:rPr>
          <w:sz w:val="24"/>
          <w:szCs w:val="24"/>
        </w:rPr>
        <w:t>C-os 300 g tömegű forró vizet tartalmaz. Helyezz mindkét pohárba egy-egy hőmérőt, amelyeket – a vizek megkeverése után – olvass le félpercenként, mindaddig, míg ki nem alakul a közös hőmérséklet. A leolvasott hőmérsékletértékeket jegyezd fel, majd ábrázold ugyanabban a koordináta-rendszerben!</w:t>
      </w:r>
    </w:p>
    <w:p w:rsidR="00BC345D" w:rsidRPr="00D420EB" w:rsidRDefault="00BA5AE5" w:rsidP="00D420EB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154305</wp:posOffset>
            </wp:positionV>
            <wp:extent cx="1797685" cy="2272665"/>
            <wp:effectExtent l="19050" t="0" r="0" b="0"/>
            <wp:wrapThrough wrapText="bothSides">
              <wp:wrapPolygon edited="0">
                <wp:start x="-229" y="0"/>
                <wp:lineTo x="-229" y="21365"/>
                <wp:lineTo x="21516" y="21365"/>
                <wp:lineTo x="21516" y="0"/>
                <wp:lineTo x="-229" y="0"/>
              </wp:wrapPolygon>
            </wp:wrapThrough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2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tbl>
      <w:tblPr>
        <w:tblpPr w:leftFromText="141" w:rightFromText="141" w:vertAnchor="page" w:horzAnchor="page" w:tblpX="4370" w:tblpY="77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C345D" w:rsidRPr="00D420EB" w:rsidTr="00606148">
        <w:tc>
          <w:tcPr>
            <w:tcW w:w="1701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D420EB">
              <w:rPr>
                <w:sz w:val="24"/>
                <w:szCs w:val="24"/>
              </w:rPr>
              <w:t>Idő (min)</w:t>
            </w: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D420EB" w:rsidTr="00606148">
        <w:tc>
          <w:tcPr>
            <w:tcW w:w="1701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rPr>
                <w:sz w:val="24"/>
                <w:szCs w:val="24"/>
              </w:rPr>
            </w:pPr>
            <w:r w:rsidRPr="00D420EB">
              <w:rPr>
                <w:sz w:val="24"/>
                <w:szCs w:val="24"/>
              </w:rPr>
              <w:t>A hideg víz hőmérséklete</w:t>
            </w: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D420EB" w:rsidTr="00606148">
        <w:tc>
          <w:tcPr>
            <w:tcW w:w="1701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rPr>
                <w:sz w:val="24"/>
                <w:szCs w:val="24"/>
              </w:rPr>
            </w:pPr>
            <w:r w:rsidRPr="00D420EB">
              <w:rPr>
                <w:sz w:val="24"/>
                <w:szCs w:val="24"/>
              </w:rPr>
              <w:t>A meleg víz hőmérséklete</w:t>
            </w: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DB18DD" w:rsidP="00D420EB">
      <w:pPr>
        <w:spacing w:after="0" w:line="240" w:lineRule="auto"/>
        <w:jc w:val="both"/>
        <w:rPr>
          <w:b/>
          <w:sz w:val="24"/>
          <w:szCs w:val="24"/>
        </w:rPr>
      </w:pPr>
      <w:r w:rsidRPr="00DB18DD">
        <w:rPr>
          <w:noProof/>
          <w:lang w:eastAsia="hu-HU"/>
        </w:rPr>
        <w:pict>
          <v:group id="_x0000_s1128" style="position:absolute;left:0;text-align:left;margin-left:65.45pt;margin-top:10.55pt;width:234pt;height:225.6pt;z-index:251675136" coordorigin="5377,10417" coordsize="4680,4512">
            <v:shape id="_x0000_s1129" type="#_x0000_t75" style="position:absolute;left:6097;top:10598;width:3418;height:3644" o:regroupid="4">
              <v:imagedata r:id="rId96" o:title=""/>
            </v:shape>
            <v:line id="_x0000_s1130" style="position:absolute;flip:y" from="6097,10417" to="6097,14197" o:regroupid="4" strokeweight="2.25pt">
              <v:stroke endarrow="block"/>
            </v:line>
            <v:shape id="_x0000_s1131" type="#_x0000_t202" style="position:absolute;left:8977;top:14389;width:1080;height:540" o:regroupid="4" filled="f" stroked="f">
              <v:textbox style="mso-next-textbox:#_x0000_s1131">
                <w:txbxContent>
                  <w:p w:rsidR="00B81672" w:rsidRDefault="00B81672" w:rsidP="00D420EB">
                    <w:r>
                      <w:t>t(min)</w:t>
                    </w:r>
                  </w:p>
                </w:txbxContent>
              </v:textbox>
            </v:shape>
            <v:shape id="_x0000_s1132" type="#_x0000_t202" style="position:absolute;left:5377;top:10598;width:1080;height:540" o:regroupid="4" filled="f" stroked="f">
              <v:textbox style="mso-next-textbox:#_x0000_s1132">
                <w:txbxContent>
                  <w:p w:rsidR="00B81672" w:rsidRDefault="00B81672" w:rsidP="00D420EB">
                    <w:r>
                      <w:t>T(</w:t>
                    </w:r>
                    <w:r w:rsidRPr="00F51697">
                      <w:rPr>
                        <w:vertAlign w:val="superscript"/>
                      </w:rPr>
                      <w:t>o</w:t>
                    </w:r>
                    <w:r>
                      <w:t>C)</w:t>
                    </w:r>
                  </w:p>
                </w:txbxContent>
              </v:textbox>
            </v:shape>
          </v:group>
        </w:pict>
      </w: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06148" w:rsidRDefault="00DB18DD" w:rsidP="00606148">
      <w:pPr>
        <w:spacing w:after="0" w:line="240" w:lineRule="auto"/>
        <w:jc w:val="both"/>
        <w:rPr>
          <w:b/>
          <w:sz w:val="24"/>
          <w:szCs w:val="24"/>
        </w:rPr>
      </w:pPr>
      <w:r w:rsidRPr="00DB18DD">
        <w:rPr>
          <w:noProof/>
          <w:lang w:eastAsia="hu-HU"/>
        </w:rPr>
        <w:pict>
          <v:line id="_x0000_s1133" style="position:absolute;left:0;text-align:left;z-index:251674112" from="234pt,39pt" to="414pt,39pt" o:regroupid="4" strokeweight="2.25pt">
            <v:stroke endarrow="block"/>
          </v:line>
        </w:pict>
      </w:r>
      <w:r w:rsidR="00BC345D">
        <w:rPr>
          <w:b/>
          <w:sz w:val="24"/>
          <w:szCs w:val="24"/>
        </w:rPr>
        <w:br w:type="page"/>
      </w:r>
      <w:r w:rsidR="00BC345D" w:rsidRPr="00D420EB">
        <w:rPr>
          <w:rStyle w:val="Lbjegyzet-hivatkozs"/>
          <w:b/>
          <w:sz w:val="24"/>
          <w:szCs w:val="24"/>
        </w:rPr>
        <w:footnoteReference w:id="29"/>
      </w:r>
      <w:r w:rsidR="00BC345D" w:rsidRPr="00D420EB">
        <w:rPr>
          <w:b/>
          <w:sz w:val="24"/>
          <w:szCs w:val="24"/>
        </w:rPr>
        <w:t>Negyedik kísérlet</w:t>
      </w:r>
      <w:r w:rsidR="00BC345D" w:rsidRPr="00D420EB">
        <w:rPr>
          <w:sz w:val="24"/>
          <w:szCs w:val="24"/>
        </w:rPr>
        <w:t xml:space="preserve">: Ismételd meg az előző mérést, de most a kb 20 </w:t>
      </w:r>
      <w:r w:rsidR="00BC345D" w:rsidRPr="00D420EB">
        <w:rPr>
          <w:sz w:val="24"/>
          <w:szCs w:val="24"/>
          <w:vertAlign w:val="superscript"/>
        </w:rPr>
        <w:t>o</w:t>
      </w:r>
      <w:r w:rsidR="00BC345D" w:rsidRPr="00D420EB">
        <w:rPr>
          <w:sz w:val="24"/>
          <w:szCs w:val="24"/>
        </w:rPr>
        <w:t xml:space="preserve">C-os hideg vízből legyen 300 g, a forró kb. 50 </w:t>
      </w:r>
      <w:r w:rsidR="00BC345D" w:rsidRPr="00D420EB">
        <w:rPr>
          <w:sz w:val="24"/>
          <w:szCs w:val="24"/>
          <w:vertAlign w:val="superscript"/>
        </w:rPr>
        <w:t>o</w:t>
      </w:r>
      <w:r w:rsidR="00BC345D" w:rsidRPr="00D420EB">
        <w:rPr>
          <w:sz w:val="24"/>
          <w:szCs w:val="24"/>
        </w:rPr>
        <w:t>C-os vízből pedig 100 g. Ismét félpercenként olvasd le, és jegyezd fel mindkét víz hőmérsékletét a közös hőmérséklet kialakulásáig! Ábrázold egy újabb koordináta-rendszerben a mért értékeket!</w:t>
      </w:r>
    </w:p>
    <w:p w:rsidR="00BC345D" w:rsidRPr="00D420EB" w:rsidRDefault="00BC345D" w:rsidP="00D420EB">
      <w:pPr>
        <w:spacing w:after="0" w:line="240" w:lineRule="auto"/>
        <w:rPr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8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C345D" w:rsidRPr="00D420EB" w:rsidTr="00606148">
        <w:tc>
          <w:tcPr>
            <w:tcW w:w="1701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D420EB">
              <w:rPr>
                <w:sz w:val="24"/>
                <w:szCs w:val="24"/>
              </w:rPr>
              <w:t>Idő (min)</w:t>
            </w: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D420EB" w:rsidTr="00606148">
        <w:tc>
          <w:tcPr>
            <w:tcW w:w="1701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rPr>
                <w:sz w:val="24"/>
                <w:szCs w:val="24"/>
              </w:rPr>
            </w:pPr>
            <w:r w:rsidRPr="00D420EB">
              <w:rPr>
                <w:sz w:val="24"/>
                <w:szCs w:val="24"/>
              </w:rPr>
              <w:t>A hideg víz hőmérséklete</w:t>
            </w: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D420EB" w:rsidTr="00606148">
        <w:tc>
          <w:tcPr>
            <w:tcW w:w="1701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rPr>
                <w:sz w:val="24"/>
                <w:szCs w:val="24"/>
              </w:rPr>
            </w:pPr>
            <w:r w:rsidRPr="00D420EB">
              <w:rPr>
                <w:sz w:val="24"/>
                <w:szCs w:val="24"/>
              </w:rPr>
              <w:t>A meleg víz hőmérséklete</w:t>
            </w: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D420EB" w:rsidRDefault="00BC345D" w:rsidP="00606148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DB18DD" w:rsidP="00D420EB">
      <w:pPr>
        <w:spacing w:after="0" w:line="240" w:lineRule="auto"/>
        <w:jc w:val="both"/>
        <w:rPr>
          <w:b/>
          <w:sz w:val="24"/>
          <w:szCs w:val="24"/>
        </w:rPr>
      </w:pPr>
      <w:r w:rsidRPr="00DB18DD">
        <w:rPr>
          <w:noProof/>
          <w:lang w:eastAsia="hu-HU"/>
        </w:rPr>
        <w:pict>
          <v:group id="_x0000_s1134" style="position:absolute;left:0;text-align:left;margin-left:117pt;margin-top:.85pt;width:234pt;height:225.6pt;z-index:251676160" coordorigin="3757,4657" coordsize="4680,4512">
            <v:shape id="_x0000_s1135" type="#_x0000_t75" style="position:absolute;left:4477;top:4838;width:3418;height:3644" o:regroupid="3">
              <v:imagedata r:id="rId96" o:title=""/>
            </v:shape>
            <v:line id="_x0000_s1136" style="position:absolute;flip:y" from="4470,4657" to="4477,8475" o:regroupid="3" strokeweight="2.25pt">
              <v:stroke endarrow="block"/>
            </v:line>
            <v:line id="_x0000_s1137" style="position:absolute" from="4470,8442" to="8077,8449" o:regroupid="3" strokeweight="2.25pt">
              <v:stroke endarrow="block"/>
            </v:line>
            <v:shape id="_x0000_s1138" type="#_x0000_t202" style="position:absolute;left:7357;top:8629;width:1080;height:540" o:regroupid="3" filled="f" stroked="f">
              <v:textbox style="mso-next-textbox:#_x0000_s1138">
                <w:txbxContent>
                  <w:p w:rsidR="00B81672" w:rsidRDefault="00B81672" w:rsidP="00D420EB">
                    <w:r>
                      <w:t>t(min)</w:t>
                    </w:r>
                  </w:p>
                </w:txbxContent>
              </v:textbox>
            </v:shape>
            <v:shape id="_x0000_s1139" type="#_x0000_t202" style="position:absolute;left:3757;top:4838;width:1080;height:540" o:regroupid="3" filled="f" stroked="f">
              <v:textbox style="mso-next-textbox:#_x0000_s1139">
                <w:txbxContent>
                  <w:p w:rsidR="00B81672" w:rsidRDefault="00B81672" w:rsidP="00D420EB">
                    <w:r>
                      <w:t>T(</w:t>
                    </w:r>
                    <w:r w:rsidRPr="00F51697">
                      <w:rPr>
                        <w:vertAlign w:val="superscript"/>
                      </w:rPr>
                      <w:t>o</w:t>
                    </w:r>
                    <w:r>
                      <w:t>C)</w:t>
                    </w:r>
                  </w:p>
                </w:txbxContent>
              </v:textbox>
            </v:shape>
          </v:group>
        </w:pict>
      </w: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D420EB" w:rsidRDefault="00BC345D" w:rsidP="00D420EB">
      <w:pPr>
        <w:spacing w:after="0" w:line="240" w:lineRule="auto"/>
        <w:jc w:val="both"/>
        <w:rPr>
          <w:b/>
          <w:sz w:val="24"/>
          <w:szCs w:val="24"/>
        </w:rPr>
      </w:pPr>
      <w:r w:rsidRPr="00D420EB">
        <w:rPr>
          <w:b/>
          <w:sz w:val="24"/>
          <w:szCs w:val="24"/>
        </w:rPr>
        <w:t>Megfigyelések, tapasztalatok</w:t>
      </w:r>
    </w:p>
    <w:p w:rsidR="00BC345D" w:rsidRPr="00D420EB" w:rsidRDefault="00BC345D" w:rsidP="00D420EB">
      <w:pPr>
        <w:spacing w:after="0" w:line="240" w:lineRule="auto"/>
        <w:jc w:val="both"/>
        <w:rPr>
          <w:sz w:val="24"/>
          <w:szCs w:val="24"/>
        </w:rPr>
      </w:pPr>
      <w:r w:rsidRPr="00D420EB">
        <w:rPr>
          <w:sz w:val="24"/>
          <w:szCs w:val="24"/>
        </w:rPr>
        <w:t>Hasonlítsd össze a két esetben kialakult közös hőmérsékletet!</w:t>
      </w:r>
    </w:p>
    <w:p w:rsidR="00BC345D" w:rsidRPr="00D420EB" w:rsidRDefault="00BC345D" w:rsidP="00D420EB">
      <w:pPr>
        <w:spacing w:after="0" w:line="240" w:lineRule="auto"/>
        <w:jc w:val="center"/>
        <w:rPr>
          <w:sz w:val="24"/>
          <w:szCs w:val="24"/>
        </w:rPr>
      </w:pPr>
      <w:r w:rsidRPr="00D420EB">
        <w:rPr>
          <w:sz w:val="24"/>
          <w:szCs w:val="24"/>
        </w:rPr>
        <w:t>T</w:t>
      </w:r>
      <w:r w:rsidRPr="00D420EB">
        <w:rPr>
          <w:sz w:val="24"/>
          <w:szCs w:val="24"/>
          <w:vertAlign w:val="subscript"/>
        </w:rPr>
        <w:t>k</w:t>
      </w:r>
      <w:r w:rsidRPr="00D420EB">
        <w:rPr>
          <w:sz w:val="24"/>
          <w:szCs w:val="24"/>
        </w:rPr>
        <w:t>(1)        T</w:t>
      </w:r>
      <w:r w:rsidRPr="00D420EB">
        <w:rPr>
          <w:sz w:val="24"/>
          <w:szCs w:val="24"/>
          <w:vertAlign w:val="subscript"/>
        </w:rPr>
        <w:t>k</w:t>
      </w:r>
      <w:r w:rsidRPr="00D420EB">
        <w:rPr>
          <w:sz w:val="24"/>
          <w:szCs w:val="24"/>
        </w:rPr>
        <w:t>(2)</w:t>
      </w:r>
    </w:p>
    <w:p w:rsidR="00BC345D" w:rsidRPr="00D420EB" w:rsidRDefault="00BC345D" w:rsidP="00D420EB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420EB">
        <w:rPr>
          <w:sz w:val="24"/>
          <w:szCs w:val="24"/>
        </w:rPr>
        <w:t xml:space="preserve">Függ-e a kialakuló közös hőmérséklet a folyamatban részt vevő anyagok kezdeti hőmérsékletétől? </w:t>
      </w:r>
      <w:r w:rsidRPr="00D420EB">
        <w:rPr>
          <w:sz w:val="24"/>
          <w:szCs w:val="24"/>
        </w:rPr>
        <w:tab/>
      </w:r>
    </w:p>
    <w:p w:rsidR="00BC345D" w:rsidRPr="00D420EB" w:rsidRDefault="00BC345D" w:rsidP="00D420EB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420EB">
        <w:rPr>
          <w:sz w:val="24"/>
          <w:szCs w:val="24"/>
        </w:rPr>
        <w:t xml:space="preserve">Függ-e a kialakuló közös hőmérséklet a folyamatban részt vevő anyagok tömegétől? </w:t>
      </w:r>
      <w:r w:rsidRPr="00D420EB">
        <w:rPr>
          <w:sz w:val="24"/>
          <w:szCs w:val="24"/>
        </w:rPr>
        <w:tab/>
      </w:r>
    </w:p>
    <w:p w:rsidR="00BC345D" w:rsidRPr="00D420EB" w:rsidRDefault="00BC345D" w:rsidP="00D420EB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420EB">
        <w:rPr>
          <w:sz w:val="24"/>
          <w:szCs w:val="24"/>
        </w:rPr>
        <w:tab/>
      </w:r>
    </w:p>
    <w:p w:rsidR="00BC345D" w:rsidRDefault="00BC345D" w:rsidP="00D420EB">
      <w:pPr>
        <w:pStyle w:val="Cmsor3"/>
        <w:tabs>
          <w:tab w:val="left" w:leader="dot" w:pos="8820"/>
        </w:tabs>
        <w:spacing w:before="0" w:beforeAutospacing="0" w:after="0" w:afterAutospacing="0"/>
        <w:rPr>
          <w:rFonts w:ascii="Calibri" w:hAnsi="Calibri"/>
          <w:sz w:val="24"/>
          <w:szCs w:val="24"/>
        </w:rPr>
      </w:pPr>
      <w:r w:rsidRPr="00D420EB">
        <w:rPr>
          <w:rFonts w:ascii="Calibri" w:hAnsi="Calibri"/>
          <w:sz w:val="24"/>
          <w:szCs w:val="24"/>
        </w:rPr>
        <w:t>Ha igen, akkor a nagyobb vagy a kisebb tömegű anyag kezdeti hőmérsékletéhez van-e közelebb a közös hőmérséklet?</w:t>
      </w:r>
      <w:r w:rsidRPr="00D420EB">
        <w:rPr>
          <w:rFonts w:ascii="Calibri" w:hAnsi="Calibri"/>
          <w:sz w:val="24"/>
          <w:szCs w:val="24"/>
        </w:rPr>
        <w:tab/>
      </w:r>
    </w:p>
    <w:p w:rsidR="00BC345D" w:rsidRPr="004C2099" w:rsidRDefault="00BC345D" w:rsidP="004C2099">
      <w:pPr>
        <w:pStyle w:val="Cmsor3"/>
        <w:tabs>
          <w:tab w:val="left" w:leader="dot" w:pos="8820"/>
        </w:tabs>
        <w:spacing w:before="0" w:beforeAutospacing="0" w:after="0" w:afterAutospacing="0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4C2099" w:rsidTr="002563A9">
        <w:tc>
          <w:tcPr>
            <w:tcW w:w="1222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C2099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C2099">
              <w:rPr>
                <w:b/>
                <w:sz w:val="24"/>
                <w:szCs w:val="24"/>
              </w:rPr>
              <w:t>Hővezetés, hőáramlás, hősugárzás</w:t>
            </w:r>
          </w:p>
        </w:tc>
        <w:tc>
          <w:tcPr>
            <w:tcW w:w="1123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C2099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4C2099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4C2099" w:rsidRDefault="00BC345D" w:rsidP="004C2099">
      <w:pPr>
        <w:spacing w:after="0" w:line="240" w:lineRule="auto"/>
        <w:jc w:val="both"/>
        <w:rPr>
          <w:sz w:val="24"/>
          <w:szCs w:val="24"/>
        </w:rPr>
      </w:pPr>
    </w:p>
    <w:p w:rsidR="00BC345D" w:rsidRPr="004C2099" w:rsidRDefault="00BC345D" w:rsidP="004C2099">
      <w:pPr>
        <w:spacing w:after="0" w:line="240" w:lineRule="auto"/>
        <w:rPr>
          <w:sz w:val="24"/>
          <w:szCs w:val="24"/>
        </w:rPr>
      </w:pPr>
      <w:r w:rsidRPr="004C2099">
        <w:rPr>
          <w:b/>
          <w:sz w:val="24"/>
          <w:szCs w:val="24"/>
        </w:rPr>
        <w:t xml:space="preserve">Feladat: </w:t>
      </w:r>
      <w:r w:rsidRPr="004C2099">
        <w:rPr>
          <w:sz w:val="24"/>
          <w:szCs w:val="24"/>
        </w:rPr>
        <w:t>Vizsgáljuk a hővezetés és hőáramlás jelenségét.</w:t>
      </w:r>
    </w:p>
    <w:p w:rsidR="00BC345D" w:rsidRPr="004C2099" w:rsidRDefault="00BC345D" w:rsidP="004C2099">
      <w:pPr>
        <w:spacing w:after="0" w:line="240" w:lineRule="auto"/>
        <w:rPr>
          <w:b/>
          <w:sz w:val="24"/>
          <w:szCs w:val="24"/>
        </w:rPr>
      </w:pPr>
      <w:r w:rsidRPr="004C2099">
        <w:rPr>
          <w:b/>
          <w:sz w:val="24"/>
          <w:szCs w:val="24"/>
        </w:rPr>
        <w:t>Munkarend és balesetvédelem</w:t>
      </w:r>
    </w:p>
    <w:p w:rsidR="00BC345D" w:rsidRPr="004C2099" w:rsidRDefault="00BC345D" w:rsidP="004C2099">
      <w:pPr>
        <w:spacing w:after="0" w:line="240" w:lineRule="auto"/>
        <w:jc w:val="both"/>
        <w:rPr>
          <w:sz w:val="24"/>
          <w:szCs w:val="24"/>
        </w:rPr>
      </w:pPr>
      <w:r w:rsidRPr="004C2099">
        <w:rPr>
          <w:sz w:val="24"/>
          <w:szCs w:val="24"/>
        </w:rPr>
        <w:t xml:space="preserve">A kísérleteket párosával végezzétek. Figyeljetek a környezetetek tisztaságára. A hőmérő törékeny, bánjatok vele óvatosan. </w:t>
      </w:r>
    </w:p>
    <w:tbl>
      <w:tblPr>
        <w:tblW w:w="0" w:type="auto"/>
        <w:tblLook w:val="01E0"/>
      </w:tblPr>
      <w:tblGrid>
        <w:gridCol w:w="4786"/>
        <w:gridCol w:w="4426"/>
      </w:tblGrid>
      <w:tr w:rsidR="00BC345D" w:rsidRPr="004C2099" w:rsidTr="002563A9">
        <w:tc>
          <w:tcPr>
            <w:tcW w:w="478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C2099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C2099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4C2099" w:rsidTr="002563A9">
        <w:tc>
          <w:tcPr>
            <w:tcW w:w="478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2099">
              <w:rPr>
                <w:rFonts w:cs="Calibri"/>
                <w:sz w:val="24"/>
                <w:szCs w:val="24"/>
              </w:rPr>
              <w:t>1 db teamécses</w:t>
            </w:r>
          </w:p>
        </w:tc>
        <w:tc>
          <w:tcPr>
            <w:tcW w:w="4426" w:type="dxa"/>
          </w:tcPr>
          <w:p w:rsidR="00BC345D" w:rsidRPr="004C2099" w:rsidRDefault="00BA5AE5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09550" cy="209550"/>
                  <wp:effectExtent l="19050" t="0" r="0" b="0"/>
                  <wp:docPr id="33" name="Kép 33" descr="tuzveszel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uzveszel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45D" w:rsidRPr="004C2099" w:rsidTr="002563A9">
        <w:tc>
          <w:tcPr>
            <w:tcW w:w="478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2099">
              <w:rPr>
                <w:rFonts w:cs="Calibri"/>
                <w:sz w:val="24"/>
                <w:szCs w:val="24"/>
              </w:rPr>
              <w:t>Egyforma vastagság</w:t>
            </w:r>
            <w:r>
              <w:rPr>
                <w:rFonts w:cs="Calibri"/>
                <w:sz w:val="24"/>
                <w:szCs w:val="24"/>
              </w:rPr>
              <w:t>ú</w:t>
            </w:r>
            <w:r w:rsidRPr="004C2099">
              <w:rPr>
                <w:rFonts w:cs="Calibri"/>
                <w:sz w:val="24"/>
                <w:szCs w:val="24"/>
              </w:rPr>
              <w:t xml:space="preserve"> alumínium, vas, réz, üveg cső, drót vagy lemez</w:t>
            </w:r>
          </w:p>
        </w:tc>
        <w:tc>
          <w:tcPr>
            <w:tcW w:w="442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C2099" w:rsidTr="002563A9">
        <w:tc>
          <w:tcPr>
            <w:tcW w:w="478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2099">
              <w:rPr>
                <w:rFonts w:cs="Calibri"/>
                <w:sz w:val="24"/>
                <w:szCs w:val="24"/>
              </w:rPr>
              <w:t>1 db vízzel teli gömblombik</w:t>
            </w:r>
          </w:p>
        </w:tc>
        <w:tc>
          <w:tcPr>
            <w:tcW w:w="442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C2099" w:rsidTr="002563A9">
        <w:tc>
          <w:tcPr>
            <w:tcW w:w="478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2099">
              <w:rPr>
                <w:rFonts w:cs="Calibri"/>
                <w:sz w:val="24"/>
                <w:szCs w:val="24"/>
              </w:rPr>
              <w:t>1 db állvány a gömblombiknak</w:t>
            </w:r>
          </w:p>
        </w:tc>
        <w:tc>
          <w:tcPr>
            <w:tcW w:w="442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C2099" w:rsidTr="002563A9">
        <w:tc>
          <w:tcPr>
            <w:tcW w:w="478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2099">
              <w:rPr>
                <w:rFonts w:cs="Calibri"/>
                <w:sz w:val="24"/>
                <w:szCs w:val="24"/>
              </w:rPr>
              <w:t>1 db borszeszégő</w:t>
            </w:r>
          </w:p>
        </w:tc>
        <w:tc>
          <w:tcPr>
            <w:tcW w:w="4426" w:type="dxa"/>
          </w:tcPr>
          <w:p w:rsidR="00BC345D" w:rsidRPr="004C2099" w:rsidRDefault="00BA5AE5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09550" cy="209550"/>
                  <wp:effectExtent l="19050" t="0" r="0" b="0"/>
                  <wp:docPr id="34" name="Kép 34" descr="tuzveszel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uzveszel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45D" w:rsidRPr="004C2099" w:rsidTr="002563A9">
        <w:tc>
          <w:tcPr>
            <w:tcW w:w="478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2099">
              <w:rPr>
                <w:sz w:val="24"/>
                <w:szCs w:val="24"/>
              </w:rPr>
              <w:t>Kálium-permanganát</w:t>
            </w:r>
          </w:p>
        </w:tc>
        <w:tc>
          <w:tcPr>
            <w:tcW w:w="442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C2099" w:rsidTr="002563A9">
        <w:tc>
          <w:tcPr>
            <w:tcW w:w="478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2099">
              <w:rPr>
                <w:sz w:val="24"/>
                <w:szCs w:val="24"/>
              </w:rPr>
              <w:t>1 db stopper</w:t>
            </w:r>
          </w:p>
        </w:tc>
        <w:tc>
          <w:tcPr>
            <w:tcW w:w="442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4C2099" w:rsidTr="002563A9">
        <w:tc>
          <w:tcPr>
            <w:tcW w:w="478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2099">
              <w:rPr>
                <w:sz w:val="24"/>
                <w:szCs w:val="24"/>
              </w:rPr>
              <w:t>Alumíniumfólia darab</w:t>
            </w:r>
          </w:p>
        </w:tc>
        <w:tc>
          <w:tcPr>
            <w:tcW w:w="4426" w:type="dxa"/>
          </w:tcPr>
          <w:p w:rsidR="00BC345D" w:rsidRPr="004C2099" w:rsidRDefault="00BC345D" w:rsidP="004C209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Default="00BC345D" w:rsidP="004C2099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4C2099" w:rsidRDefault="00BC345D" w:rsidP="004C2099">
      <w:pPr>
        <w:spacing w:after="0" w:line="240" w:lineRule="auto"/>
        <w:jc w:val="both"/>
        <w:rPr>
          <w:b/>
          <w:sz w:val="24"/>
          <w:szCs w:val="24"/>
        </w:rPr>
      </w:pPr>
      <w:r w:rsidRPr="004C2099">
        <w:rPr>
          <w:b/>
          <w:sz w:val="24"/>
          <w:szCs w:val="24"/>
        </w:rPr>
        <w:t>A kísérletek leírásai</w:t>
      </w:r>
    </w:p>
    <w:p w:rsidR="00BC345D" w:rsidRPr="004C2099" w:rsidRDefault="00BC345D" w:rsidP="004C2099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C2099">
        <w:rPr>
          <w:b/>
          <w:sz w:val="24"/>
          <w:szCs w:val="24"/>
        </w:rPr>
        <w:t>Első kísérlet:</w:t>
      </w:r>
      <w:r w:rsidRPr="004C2099">
        <w:rPr>
          <w:sz w:val="24"/>
          <w:szCs w:val="24"/>
        </w:rPr>
        <w:t xml:space="preserve"> </w:t>
      </w:r>
      <w:r w:rsidRPr="004C2099">
        <w:rPr>
          <w:rFonts w:cs="Calibri"/>
          <w:sz w:val="24"/>
          <w:szCs w:val="24"/>
        </w:rPr>
        <w:t>A kísérletben a teamécses lesz a hőforrás. Az alumí</w:t>
      </w:r>
      <w:r>
        <w:rPr>
          <w:rFonts w:cs="Calibri"/>
          <w:sz w:val="24"/>
          <w:szCs w:val="24"/>
        </w:rPr>
        <w:t>nium vagy rézcső egyik végét helyezd a lángba. mutató ujjadat helyezd</w:t>
      </w:r>
      <w:r w:rsidRPr="004C2099">
        <w:rPr>
          <w:rFonts w:cs="Calibri"/>
          <w:sz w:val="24"/>
          <w:szCs w:val="24"/>
        </w:rPr>
        <w:t xml:space="preserve"> a cső azon pontjára, ahol még elviselhető a kéznek a cső hőmérséklete, de minél közelebb a lánghoz. A</w:t>
      </w:r>
      <w:r>
        <w:rPr>
          <w:rFonts w:cs="Calibri"/>
          <w:sz w:val="24"/>
          <w:szCs w:val="24"/>
        </w:rPr>
        <w:t>hogy a cső átmelegszik, az ujjadat mozgasd</w:t>
      </w:r>
      <w:r w:rsidRPr="004C2099">
        <w:rPr>
          <w:rFonts w:cs="Calibri"/>
          <w:sz w:val="24"/>
          <w:szCs w:val="24"/>
        </w:rPr>
        <w:t xml:space="preserve"> úgy, hogy érez</w:t>
      </w:r>
      <w:r>
        <w:rPr>
          <w:rFonts w:cs="Calibri"/>
          <w:sz w:val="24"/>
          <w:szCs w:val="24"/>
        </w:rPr>
        <w:t>d</w:t>
      </w:r>
      <w:r w:rsidRPr="004C2099">
        <w:rPr>
          <w:rFonts w:cs="Calibri"/>
          <w:sz w:val="24"/>
          <w:szCs w:val="24"/>
        </w:rPr>
        <w:t xml:space="preserve"> a cső melegét, de még ne égesse</w:t>
      </w:r>
      <w:r>
        <w:rPr>
          <w:rFonts w:cs="Calibri"/>
          <w:sz w:val="24"/>
          <w:szCs w:val="24"/>
        </w:rPr>
        <w:t>n meg az</w:t>
      </w:r>
      <w:r w:rsidRPr="004C2099">
        <w:rPr>
          <w:rFonts w:cs="Calibri"/>
          <w:sz w:val="24"/>
          <w:szCs w:val="24"/>
        </w:rPr>
        <w:t xml:space="preserve">. Amikor a </w:t>
      </w:r>
      <w:r>
        <w:rPr>
          <w:rFonts w:cs="Calibri"/>
          <w:sz w:val="24"/>
          <w:szCs w:val="24"/>
        </w:rPr>
        <w:t>cső teljesen átmelegedett, rakd</w:t>
      </w:r>
      <w:r w:rsidRPr="004C2099">
        <w:rPr>
          <w:rFonts w:cs="Calibri"/>
          <w:sz w:val="24"/>
          <w:szCs w:val="24"/>
        </w:rPr>
        <w:t xml:space="preserve"> le.</w:t>
      </w:r>
    </w:p>
    <w:p w:rsidR="00BC345D" w:rsidRDefault="00BC345D" w:rsidP="004C2099">
      <w:pPr>
        <w:spacing w:after="0" w:line="240" w:lineRule="auto"/>
        <w:jc w:val="both"/>
      </w:pPr>
      <w:r w:rsidRPr="004C2099">
        <w:t>Figyelje meg az ujja</w:t>
      </w:r>
      <w:r>
        <w:t>d mozgását! Megfigyeléseidet jegyezd</w:t>
      </w:r>
      <w:r w:rsidRPr="004C2099">
        <w:t xml:space="preserve"> le</w:t>
      </w:r>
      <w:r>
        <w:t>!</w:t>
      </w:r>
    </w:p>
    <w:p w:rsidR="00BC345D" w:rsidRDefault="00BC345D" w:rsidP="004C2099">
      <w:pPr>
        <w:spacing w:after="0" w:line="240" w:lineRule="auto"/>
        <w:jc w:val="both"/>
        <w:rPr>
          <w:b/>
          <w:bCs/>
        </w:rPr>
      </w:pPr>
    </w:p>
    <w:p w:rsidR="00BC345D" w:rsidRDefault="00BA5AE5" w:rsidP="004C2099">
      <w:pPr>
        <w:spacing w:after="0" w:line="240" w:lineRule="auto"/>
        <w:jc w:val="both"/>
        <w:rPr>
          <w:b/>
          <w:bCs/>
        </w:rPr>
      </w:pPr>
      <w:r>
        <w:rPr>
          <w:noProof/>
          <w:lang w:eastAsia="hu-H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151765</wp:posOffset>
            </wp:positionV>
            <wp:extent cx="2266950" cy="1209675"/>
            <wp:effectExtent l="19050" t="0" r="0" b="0"/>
            <wp:wrapThrough wrapText="bothSides">
              <wp:wrapPolygon edited="0">
                <wp:start x="-182" y="0"/>
                <wp:lineTo x="-182" y="21430"/>
                <wp:lineTo x="21600" y="21430"/>
                <wp:lineTo x="21600" y="0"/>
                <wp:lineTo x="-182" y="0"/>
              </wp:wrapPolygon>
            </wp:wrapThrough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4C2099">
      <w:pPr>
        <w:spacing w:after="0" w:line="240" w:lineRule="auto"/>
        <w:jc w:val="both"/>
        <w:rPr>
          <w:b/>
          <w:bCs/>
        </w:rPr>
      </w:pPr>
    </w:p>
    <w:p w:rsidR="00BC345D" w:rsidRDefault="00BC345D" w:rsidP="004C2099">
      <w:pPr>
        <w:spacing w:after="0" w:line="240" w:lineRule="auto"/>
        <w:jc w:val="both"/>
        <w:rPr>
          <w:b/>
          <w:bCs/>
        </w:rPr>
      </w:pPr>
    </w:p>
    <w:p w:rsidR="00BC345D" w:rsidRDefault="00BC345D" w:rsidP="004C2099">
      <w:pPr>
        <w:spacing w:after="0" w:line="240" w:lineRule="auto"/>
        <w:jc w:val="both"/>
        <w:rPr>
          <w:b/>
          <w:bCs/>
        </w:rPr>
      </w:pPr>
    </w:p>
    <w:p w:rsidR="00BC345D" w:rsidRDefault="00BC345D" w:rsidP="004C2099">
      <w:pPr>
        <w:spacing w:after="0" w:line="240" w:lineRule="auto"/>
        <w:jc w:val="both"/>
        <w:rPr>
          <w:b/>
          <w:bCs/>
        </w:rPr>
      </w:pPr>
    </w:p>
    <w:p w:rsidR="00BC345D" w:rsidRDefault="00BC345D" w:rsidP="004C2099">
      <w:pPr>
        <w:spacing w:after="0" w:line="240" w:lineRule="auto"/>
        <w:jc w:val="both"/>
        <w:rPr>
          <w:b/>
          <w:bCs/>
        </w:rPr>
      </w:pPr>
    </w:p>
    <w:p w:rsidR="00BC345D" w:rsidRDefault="00BC345D" w:rsidP="004C2099">
      <w:pPr>
        <w:spacing w:after="0" w:line="240" w:lineRule="auto"/>
        <w:jc w:val="both"/>
        <w:rPr>
          <w:b/>
          <w:bCs/>
        </w:rPr>
      </w:pPr>
    </w:p>
    <w:p w:rsidR="00BC345D" w:rsidRDefault="00BC345D" w:rsidP="004C2099">
      <w:pPr>
        <w:spacing w:after="0" w:line="240" w:lineRule="auto"/>
        <w:jc w:val="both"/>
        <w:rPr>
          <w:b/>
          <w:bCs/>
        </w:rPr>
      </w:pPr>
    </w:p>
    <w:p w:rsidR="00BC345D" w:rsidRDefault="00BC345D" w:rsidP="004C2099">
      <w:pPr>
        <w:spacing w:after="0" w:line="240" w:lineRule="auto"/>
        <w:jc w:val="both"/>
        <w:rPr>
          <w:b/>
          <w:bCs/>
        </w:rPr>
      </w:pPr>
    </w:p>
    <w:p w:rsidR="00BC345D" w:rsidRDefault="00BC345D" w:rsidP="004C2099">
      <w:pPr>
        <w:spacing w:after="0" w:line="240" w:lineRule="auto"/>
        <w:jc w:val="both"/>
        <w:rPr>
          <w:b/>
          <w:bCs/>
        </w:rPr>
      </w:pPr>
    </w:p>
    <w:p w:rsidR="00BC345D" w:rsidRDefault="00BC345D" w:rsidP="004C2099">
      <w:pPr>
        <w:spacing w:after="0" w:line="240" w:lineRule="auto"/>
        <w:jc w:val="both"/>
        <w:rPr>
          <w:b/>
          <w:bCs/>
        </w:rPr>
      </w:pPr>
    </w:p>
    <w:p w:rsidR="00BC345D" w:rsidRPr="00D420EB" w:rsidRDefault="00BC345D" w:rsidP="00975FE5">
      <w:pPr>
        <w:spacing w:after="0" w:line="240" w:lineRule="auto"/>
        <w:jc w:val="both"/>
        <w:rPr>
          <w:b/>
          <w:sz w:val="24"/>
          <w:szCs w:val="24"/>
        </w:rPr>
      </w:pPr>
      <w:r w:rsidRPr="00D420EB">
        <w:rPr>
          <w:b/>
          <w:sz w:val="24"/>
          <w:szCs w:val="24"/>
        </w:rPr>
        <w:t>Megfigyelések, tapasztalatok</w:t>
      </w:r>
    </w:p>
    <w:p w:rsidR="00BC345D" w:rsidRDefault="00BC345D" w:rsidP="004C2099">
      <w:pPr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975FE5">
        <w:rPr>
          <w:rFonts w:cs="Calibri"/>
          <w:bCs/>
          <w:sz w:val="24"/>
          <w:szCs w:val="24"/>
        </w:rPr>
        <w:t>Ragadj ki 4 egymás utáni állapotot, és színezd ki pirossal meddig melegedett át az alumínium cső!</w:t>
      </w:r>
    </w:p>
    <w:p w:rsidR="00BC345D" w:rsidRDefault="00BA5AE5" w:rsidP="004C2099">
      <w:pPr>
        <w:spacing w:after="0" w:line="240" w:lineRule="auto"/>
        <w:jc w:val="both"/>
        <w:rPr>
          <w:bCs/>
        </w:rPr>
      </w:pPr>
      <w:r>
        <w:rPr>
          <w:bCs/>
          <w:noProof/>
          <w:lang w:eastAsia="hu-HU"/>
        </w:rPr>
        <w:drawing>
          <wp:inline distT="0" distB="0" distL="0" distR="0">
            <wp:extent cx="4972050" cy="2438400"/>
            <wp:effectExtent l="1905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5D" w:rsidRPr="00D420EB" w:rsidRDefault="00BC345D" w:rsidP="002A1752">
      <w:pPr>
        <w:spacing w:after="0" w:line="240" w:lineRule="auto"/>
        <w:jc w:val="both"/>
        <w:rPr>
          <w:b/>
          <w:sz w:val="24"/>
          <w:szCs w:val="24"/>
        </w:rPr>
      </w:pPr>
      <w:r w:rsidRPr="00D420EB">
        <w:rPr>
          <w:b/>
          <w:sz w:val="24"/>
          <w:szCs w:val="24"/>
        </w:rPr>
        <w:t>Következtetések, kapcsolat más anyagrészekhez</w:t>
      </w:r>
    </w:p>
    <w:p w:rsidR="00BC345D" w:rsidRDefault="00BC345D" w:rsidP="004C2099">
      <w:pPr>
        <w:spacing w:after="0" w:line="240" w:lineRule="auto"/>
        <w:jc w:val="both"/>
        <w:rPr>
          <w:bCs/>
        </w:rPr>
      </w:pPr>
    </w:p>
    <w:p w:rsidR="00BC345D" w:rsidRDefault="00BC345D" w:rsidP="002A1752">
      <w:pPr>
        <w:pStyle w:val="Cmsor3"/>
        <w:tabs>
          <w:tab w:val="left" w:leader="dot" w:pos="5580"/>
        </w:tabs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 xml:space="preserve">Az alumínium cső hőmérséklete 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 xml:space="preserve"> emelkedett. </w:t>
      </w:r>
    </w:p>
    <w:p w:rsidR="00BC345D" w:rsidRPr="0035131C" w:rsidRDefault="00BC345D" w:rsidP="002A1752">
      <w:pPr>
        <w:pStyle w:val="Cmsor3"/>
        <w:tabs>
          <w:tab w:val="left" w:leader="dot" w:pos="3780"/>
          <w:tab w:val="left" w:leader="dot" w:pos="8460"/>
        </w:tabs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 xml:space="preserve">Először a 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 xml:space="preserve">vége, legvégül pedig a 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 xml:space="preserve"> vége</w:t>
      </w:r>
      <w:r w:rsidRPr="007A5E79">
        <w:rPr>
          <w:rFonts w:ascii="Calibri" w:hAnsi="Calibri" w:cs="Calibri"/>
          <w:b w:val="0"/>
          <w:bCs w:val="0"/>
          <w:sz w:val="24"/>
          <w:szCs w:val="24"/>
        </w:rPr>
        <w:t xml:space="preserve"> </w:t>
      </w:r>
      <w:r>
        <w:rPr>
          <w:rFonts w:ascii="Calibri" w:hAnsi="Calibri" w:cs="Calibri"/>
          <w:b w:val="0"/>
          <w:bCs w:val="0"/>
          <w:sz w:val="24"/>
          <w:szCs w:val="24"/>
        </w:rPr>
        <w:t>melegedett át.</w:t>
      </w:r>
    </w:p>
    <w:p w:rsidR="00BC345D" w:rsidRPr="00860D4E" w:rsidRDefault="00BC345D" w:rsidP="002A1752">
      <w:pPr>
        <w:pStyle w:val="Cmsor3"/>
        <w:tabs>
          <w:tab w:val="left" w:leader="dot" w:pos="3960"/>
        </w:tabs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860D4E">
        <w:rPr>
          <w:rFonts w:ascii="Calibri" w:hAnsi="Calibri" w:cs="Calibri"/>
          <w:b w:val="0"/>
          <w:bCs w:val="0"/>
          <w:sz w:val="24"/>
          <w:szCs w:val="24"/>
        </w:rPr>
        <w:t xml:space="preserve">Tehát a hővezetés </w:t>
      </w:r>
      <w:r>
        <w:rPr>
          <w:rFonts w:ascii="Calibri" w:hAnsi="Calibri" w:cs="Calibri"/>
          <w:b w:val="0"/>
          <w:bCs w:val="0"/>
          <w:sz w:val="24"/>
          <w:szCs w:val="24"/>
        </w:rPr>
        <w:tab/>
      </w:r>
      <w:r w:rsidRPr="00860D4E">
        <w:rPr>
          <w:rFonts w:ascii="Calibri" w:hAnsi="Calibri" w:cs="Calibri"/>
          <w:b w:val="0"/>
          <w:bCs w:val="0"/>
          <w:sz w:val="24"/>
          <w:szCs w:val="24"/>
        </w:rPr>
        <w:t xml:space="preserve"> történik, részecskéről részecskére halad a hő.</w:t>
      </w:r>
      <w:r>
        <w:rPr>
          <w:rFonts w:ascii="Calibri" w:hAnsi="Calibri" w:cs="Calibri"/>
          <w:b w:val="0"/>
          <w:bCs w:val="0"/>
          <w:sz w:val="24"/>
          <w:szCs w:val="24"/>
        </w:rPr>
        <w:t xml:space="preserve"> </w:t>
      </w:r>
    </w:p>
    <w:p w:rsidR="00BC345D" w:rsidRPr="002A1752" w:rsidRDefault="00BC345D" w:rsidP="002A1752">
      <w:pPr>
        <w:spacing w:after="0" w:line="240" w:lineRule="auto"/>
        <w:jc w:val="both"/>
        <w:rPr>
          <w:rFonts w:cs="Calibri"/>
          <w:sz w:val="24"/>
          <w:szCs w:val="24"/>
        </w:rPr>
      </w:pPr>
      <w:r w:rsidRPr="002A1752">
        <w:rPr>
          <w:b/>
          <w:sz w:val="24"/>
          <w:szCs w:val="24"/>
        </w:rPr>
        <w:t>Második kísérlet:</w:t>
      </w:r>
      <w:r w:rsidRPr="002A1752">
        <w:rPr>
          <w:rFonts w:cs="Calibri"/>
          <w:sz w:val="24"/>
          <w:szCs w:val="24"/>
        </w:rPr>
        <w:t xml:space="preserve"> A kísérletet négy tanuló végezze. Ebben a kísérletben ismét a mécses lesz a hőforrás. Mind a négy tanuló kezében legyen egy kísérleti cső (üveg, vas, alumínium, réz). Helyezzétek egyszerre a lángba a négy különböző anyagú csövet. Kezetekkel a lángtól ugyanolyan távolságra tartsátok a csöveket. Amikor érzitek, hogy a cső teljesen átforrósodik, rakjátok le. Figyeljétek meg, hogy melyik anyag melegedett át legelőször. </w:t>
      </w:r>
    </w:p>
    <w:p w:rsidR="00BC345D" w:rsidRDefault="00BA5AE5" w:rsidP="002A1752">
      <w:pPr>
        <w:spacing w:after="0" w:line="240" w:lineRule="auto"/>
        <w:jc w:val="both"/>
        <w:rPr>
          <w:bCs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102870</wp:posOffset>
            </wp:positionV>
            <wp:extent cx="3305175" cy="1740535"/>
            <wp:effectExtent l="19050" t="0" r="9525" b="0"/>
            <wp:wrapThrough wrapText="bothSides">
              <wp:wrapPolygon edited="0">
                <wp:start x="-124" y="0"/>
                <wp:lineTo x="-124" y="21277"/>
                <wp:lineTo x="21662" y="21277"/>
                <wp:lineTo x="21662" y="0"/>
                <wp:lineTo x="-124" y="0"/>
              </wp:wrapPolygon>
            </wp:wrapThrough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2A1752">
      <w:pPr>
        <w:spacing w:after="0" w:line="240" w:lineRule="auto"/>
        <w:jc w:val="both"/>
        <w:rPr>
          <w:bCs/>
          <w:sz w:val="24"/>
          <w:szCs w:val="24"/>
        </w:rPr>
      </w:pPr>
    </w:p>
    <w:p w:rsidR="00BC345D" w:rsidRDefault="00BC345D" w:rsidP="002A1752">
      <w:pPr>
        <w:spacing w:after="0" w:line="240" w:lineRule="auto"/>
        <w:jc w:val="both"/>
        <w:rPr>
          <w:bCs/>
          <w:sz w:val="24"/>
          <w:szCs w:val="24"/>
        </w:rPr>
      </w:pPr>
    </w:p>
    <w:p w:rsidR="00BC345D" w:rsidRDefault="00BC345D" w:rsidP="002A1752">
      <w:pPr>
        <w:spacing w:after="0" w:line="240" w:lineRule="auto"/>
        <w:jc w:val="both"/>
        <w:rPr>
          <w:bCs/>
          <w:sz w:val="24"/>
          <w:szCs w:val="24"/>
        </w:rPr>
      </w:pPr>
    </w:p>
    <w:p w:rsidR="00BC345D" w:rsidRDefault="00BC345D" w:rsidP="002A1752">
      <w:pPr>
        <w:spacing w:after="0" w:line="240" w:lineRule="auto"/>
        <w:jc w:val="both"/>
        <w:rPr>
          <w:bCs/>
          <w:sz w:val="24"/>
          <w:szCs w:val="24"/>
        </w:rPr>
      </w:pPr>
    </w:p>
    <w:p w:rsidR="00BC345D" w:rsidRDefault="00BC345D" w:rsidP="002A1752">
      <w:pPr>
        <w:spacing w:after="0" w:line="240" w:lineRule="auto"/>
        <w:jc w:val="both"/>
        <w:rPr>
          <w:bCs/>
          <w:sz w:val="24"/>
          <w:szCs w:val="24"/>
        </w:rPr>
      </w:pPr>
    </w:p>
    <w:p w:rsidR="00BC345D" w:rsidRDefault="00BC345D" w:rsidP="002A1752">
      <w:pPr>
        <w:spacing w:after="0" w:line="240" w:lineRule="auto"/>
        <w:jc w:val="both"/>
        <w:rPr>
          <w:bCs/>
          <w:sz w:val="24"/>
          <w:szCs w:val="24"/>
        </w:rPr>
      </w:pPr>
    </w:p>
    <w:p w:rsidR="00BC345D" w:rsidRDefault="00BC345D" w:rsidP="002A1752">
      <w:pPr>
        <w:spacing w:after="0" w:line="240" w:lineRule="auto"/>
        <w:jc w:val="both"/>
        <w:rPr>
          <w:bCs/>
          <w:sz w:val="24"/>
          <w:szCs w:val="24"/>
        </w:rPr>
      </w:pPr>
    </w:p>
    <w:p w:rsidR="00BC345D" w:rsidRDefault="00BC345D" w:rsidP="002A1752">
      <w:pPr>
        <w:spacing w:after="0" w:line="240" w:lineRule="auto"/>
        <w:jc w:val="both"/>
        <w:rPr>
          <w:bCs/>
          <w:sz w:val="24"/>
          <w:szCs w:val="24"/>
        </w:rPr>
      </w:pPr>
    </w:p>
    <w:p w:rsidR="00BC345D" w:rsidRDefault="00BC345D" w:rsidP="002A1752">
      <w:pPr>
        <w:spacing w:after="0" w:line="240" w:lineRule="auto"/>
        <w:jc w:val="both"/>
        <w:rPr>
          <w:bCs/>
          <w:sz w:val="24"/>
          <w:szCs w:val="24"/>
        </w:rPr>
      </w:pPr>
    </w:p>
    <w:p w:rsidR="00BC345D" w:rsidRDefault="00BC345D" w:rsidP="002A1752">
      <w:pPr>
        <w:spacing w:after="0" w:line="240" w:lineRule="auto"/>
        <w:jc w:val="both"/>
        <w:rPr>
          <w:bCs/>
          <w:sz w:val="24"/>
          <w:szCs w:val="24"/>
        </w:rPr>
      </w:pPr>
    </w:p>
    <w:p w:rsidR="00BC345D" w:rsidRDefault="00BC345D" w:rsidP="002A1752">
      <w:pPr>
        <w:spacing w:after="0" w:line="240" w:lineRule="auto"/>
        <w:jc w:val="both"/>
        <w:rPr>
          <w:b/>
          <w:sz w:val="24"/>
          <w:szCs w:val="24"/>
        </w:rPr>
      </w:pPr>
      <w:r w:rsidRPr="00D420EB">
        <w:rPr>
          <w:b/>
          <w:sz w:val="24"/>
          <w:szCs w:val="24"/>
        </w:rPr>
        <w:t>Megfigyelések, tapasztalatok</w:t>
      </w:r>
    </w:p>
    <w:p w:rsidR="00BC345D" w:rsidRPr="002A1752" w:rsidRDefault="00BC345D" w:rsidP="002A1752">
      <w:pPr>
        <w:pStyle w:val="Cmsor3"/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2A1752">
        <w:rPr>
          <w:rFonts w:ascii="Calibri" w:hAnsi="Calibri" w:cs="Calibri"/>
          <w:b w:val="0"/>
          <w:bCs w:val="0"/>
          <w:sz w:val="24"/>
          <w:szCs w:val="24"/>
        </w:rPr>
        <w:t>Állítsd sorba az anyag</w:t>
      </w:r>
      <w:r>
        <w:rPr>
          <w:rFonts w:ascii="Calibri" w:hAnsi="Calibri" w:cs="Calibri"/>
          <w:b w:val="0"/>
          <w:bCs w:val="0"/>
          <w:sz w:val="24"/>
          <w:szCs w:val="24"/>
        </w:rPr>
        <w:t>okat átmelegedésük szerint</w:t>
      </w:r>
      <w:r w:rsidRPr="002A1752">
        <w:rPr>
          <w:rFonts w:ascii="Calibri" w:hAnsi="Calibri" w:cs="Calibri"/>
          <w:b w:val="0"/>
          <w:bCs w:val="0"/>
          <w:sz w:val="24"/>
          <w:szCs w:val="24"/>
        </w:rPr>
        <w:t xml:space="preserve">. (A legjobb hővezető legyen az 1-es, a legrosszabb a 4-es.) </w:t>
      </w:r>
    </w:p>
    <w:p w:rsidR="00BC345D" w:rsidRPr="002A1752" w:rsidRDefault="00BC345D" w:rsidP="005D3E00">
      <w:pPr>
        <w:pStyle w:val="Cmsor3"/>
        <w:tabs>
          <w:tab w:val="left" w:leader="dot" w:pos="1080"/>
        </w:tabs>
        <w:spacing w:before="0" w:beforeAutospacing="0" w:after="0" w:afterAutospacing="0"/>
        <w:ind w:left="54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ab/>
      </w:r>
      <w:r w:rsidRPr="002A1752">
        <w:rPr>
          <w:rFonts w:ascii="Calibri" w:hAnsi="Calibri" w:cs="Calibri"/>
          <w:b w:val="0"/>
          <w:bCs w:val="0"/>
          <w:sz w:val="24"/>
          <w:szCs w:val="24"/>
        </w:rPr>
        <w:t>vas</w:t>
      </w:r>
    </w:p>
    <w:p w:rsidR="00BC345D" w:rsidRPr="002A1752" w:rsidRDefault="00BC345D" w:rsidP="005D3E00">
      <w:pPr>
        <w:pStyle w:val="Cmsor3"/>
        <w:tabs>
          <w:tab w:val="left" w:leader="dot" w:pos="1080"/>
        </w:tabs>
        <w:spacing w:before="0" w:beforeAutospacing="0" w:after="0" w:afterAutospacing="0"/>
        <w:ind w:left="54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ab/>
      </w:r>
      <w:r w:rsidRPr="002A1752">
        <w:rPr>
          <w:rFonts w:ascii="Calibri" w:hAnsi="Calibri" w:cs="Calibri"/>
          <w:b w:val="0"/>
          <w:bCs w:val="0"/>
          <w:sz w:val="24"/>
          <w:szCs w:val="24"/>
        </w:rPr>
        <w:t>alumínium</w:t>
      </w:r>
    </w:p>
    <w:p w:rsidR="00BC345D" w:rsidRPr="002A1752" w:rsidRDefault="00BC345D" w:rsidP="002A1752">
      <w:pPr>
        <w:pStyle w:val="Cmsor3"/>
        <w:tabs>
          <w:tab w:val="left" w:leader="dot" w:pos="1080"/>
        </w:tabs>
        <w:spacing w:before="0" w:beforeAutospacing="0" w:after="0" w:afterAutospacing="0"/>
        <w:ind w:left="54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ab/>
        <w:t>üveg</w:t>
      </w:r>
    </w:p>
    <w:p w:rsidR="00BC345D" w:rsidRPr="002A1752" w:rsidRDefault="00BC345D" w:rsidP="002A1752">
      <w:pPr>
        <w:pStyle w:val="Cmsor3"/>
        <w:tabs>
          <w:tab w:val="left" w:leader="dot" w:pos="1080"/>
        </w:tabs>
        <w:spacing w:before="0" w:beforeAutospacing="0" w:after="0" w:afterAutospacing="0"/>
        <w:ind w:left="54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ab/>
        <w:t xml:space="preserve">réz </w:t>
      </w:r>
    </w:p>
    <w:p w:rsidR="00BC345D" w:rsidRPr="00D420EB" w:rsidRDefault="00BC345D" w:rsidP="002A1752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D420EB">
        <w:rPr>
          <w:b/>
          <w:sz w:val="24"/>
          <w:szCs w:val="24"/>
        </w:rPr>
        <w:t>Következtetések, kapcsolat más anyagrészekhez</w:t>
      </w:r>
    </w:p>
    <w:p w:rsidR="00BC345D" w:rsidRDefault="00BC345D" w:rsidP="006B7BEF">
      <w:pPr>
        <w:pStyle w:val="Cmsor3"/>
        <w:tabs>
          <w:tab w:val="left" w:leader="dot" w:pos="2700"/>
        </w:tabs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 xml:space="preserve">Az anyagok 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 xml:space="preserve">vezetik a hőmérsékletet. </w:t>
      </w:r>
    </w:p>
    <w:p w:rsidR="00BC345D" w:rsidRDefault="00BC345D" w:rsidP="006B7BEF">
      <w:pPr>
        <w:pStyle w:val="Cmsor3"/>
        <w:tabs>
          <w:tab w:val="left" w:leader="dot" w:pos="3960"/>
        </w:tabs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 xml:space="preserve">Azok az anyagokat amelyek 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 xml:space="preserve"> vezetik</w:t>
      </w:r>
      <w:r w:rsidRPr="002E5D12">
        <w:rPr>
          <w:rFonts w:ascii="Calibri" w:hAnsi="Calibri" w:cs="Calibri"/>
          <w:b w:val="0"/>
          <w:bCs w:val="0"/>
          <w:sz w:val="24"/>
          <w:szCs w:val="24"/>
        </w:rPr>
        <w:t xml:space="preserve"> </w:t>
      </w:r>
      <w:r>
        <w:rPr>
          <w:rFonts w:ascii="Calibri" w:hAnsi="Calibri" w:cs="Calibri"/>
          <w:b w:val="0"/>
          <w:bCs w:val="0"/>
          <w:sz w:val="24"/>
          <w:szCs w:val="24"/>
        </w:rPr>
        <w:t>a hőt hővezető</w:t>
      </w:r>
      <w:r w:rsidRPr="002E5D12">
        <w:rPr>
          <w:rFonts w:ascii="Calibri" w:hAnsi="Calibri" w:cs="Calibri"/>
          <w:b w:val="0"/>
          <w:bCs w:val="0"/>
          <w:sz w:val="24"/>
          <w:szCs w:val="24"/>
        </w:rPr>
        <w:t xml:space="preserve"> </w:t>
      </w:r>
      <w:r>
        <w:rPr>
          <w:rFonts w:ascii="Calibri" w:hAnsi="Calibri" w:cs="Calibri"/>
          <w:b w:val="0"/>
          <w:bCs w:val="0"/>
          <w:sz w:val="24"/>
          <w:szCs w:val="24"/>
        </w:rPr>
        <w:t xml:space="preserve">anyagnak nevezzük. </w:t>
      </w:r>
    </w:p>
    <w:p w:rsidR="00BC345D" w:rsidRDefault="00BC345D" w:rsidP="006B7BEF">
      <w:pPr>
        <w:pStyle w:val="Cmsor3"/>
        <w:tabs>
          <w:tab w:val="left" w:leader="dot" w:pos="2880"/>
          <w:tab w:val="left" w:leader="dot" w:pos="5220"/>
        </w:tabs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 xml:space="preserve">Ilyen például a 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>és a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>.</w:t>
      </w:r>
    </w:p>
    <w:p w:rsidR="00BC345D" w:rsidRDefault="00BC345D" w:rsidP="006B7BEF">
      <w:pPr>
        <w:pStyle w:val="Cmsor3"/>
        <w:tabs>
          <w:tab w:val="left" w:leader="dot" w:pos="4320"/>
        </w:tabs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>Azok az anyagokat amelyek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>vezetik jól a hőt, hőszigetelő</w:t>
      </w:r>
      <w:r w:rsidRPr="002E5D12">
        <w:rPr>
          <w:rFonts w:ascii="Calibri" w:hAnsi="Calibri" w:cs="Calibri"/>
          <w:b w:val="0"/>
          <w:bCs w:val="0"/>
          <w:sz w:val="24"/>
          <w:szCs w:val="24"/>
        </w:rPr>
        <w:t xml:space="preserve"> </w:t>
      </w:r>
      <w:r>
        <w:rPr>
          <w:rFonts w:ascii="Calibri" w:hAnsi="Calibri" w:cs="Calibri"/>
          <w:b w:val="0"/>
          <w:bCs w:val="0"/>
          <w:sz w:val="24"/>
          <w:szCs w:val="24"/>
        </w:rPr>
        <w:t>anyagnak nevezzük.</w:t>
      </w:r>
    </w:p>
    <w:p w:rsidR="00BC345D" w:rsidRDefault="00BC345D" w:rsidP="006B7BEF">
      <w:pPr>
        <w:pStyle w:val="Cmsor3"/>
        <w:tabs>
          <w:tab w:val="left" w:leader="dot" w:pos="3600"/>
        </w:tabs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 xml:space="preserve">Ilyen például az 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 xml:space="preserve"> .</w:t>
      </w:r>
    </w:p>
    <w:p w:rsidR="00BC345D" w:rsidRDefault="00BC345D" w:rsidP="00D21F25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21F25">
        <w:rPr>
          <w:b/>
          <w:bCs/>
          <w:sz w:val="24"/>
          <w:szCs w:val="24"/>
        </w:rPr>
        <w:t xml:space="preserve">Harmadik kísérlet: </w:t>
      </w:r>
      <w:r>
        <w:rPr>
          <w:rFonts w:cs="Calibri"/>
          <w:sz w:val="24"/>
          <w:szCs w:val="24"/>
        </w:rPr>
        <w:t>Gömblombikot tölts meg vízzel, dobj</w:t>
      </w:r>
      <w:r w:rsidRPr="00D21F25">
        <w:rPr>
          <w:rFonts w:cs="Calibri"/>
          <w:sz w:val="24"/>
          <w:szCs w:val="24"/>
        </w:rPr>
        <w:t xml:space="preserve"> bele néhány hiperma</w:t>
      </w:r>
      <w:r>
        <w:rPr>
          <w:rFonts w:cs="Calibri"/>
          <w:sz w:val="24"/>
          <w:szCs w:val="24"/>
        </w:rPr>
        <w:t>ngán kristályt! Majd melegítsd borszeszégővel! Figyeld</w:t>
      </w:r>
      <w:r w:rsidRPr="00D21F25">
        <w:rPr>
          <w:rFonts w:cs="Calibri"/>
          <w:sz w:val="24"/>
          <w:szCs w:val="24"/>
        </w:rPr>
        <w:t xml:space="preserve"> meg a víz mozgását.</w:t>
      </w:r>
    </w:p>
    <w:p w:rsidR="00BC345D" w:rsidRDefault="00BC345D" w:rsidP="00D21F2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DB18DD" w:rsidP="00D21F25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B18DD">
        <w:rPr>
          <w:noProof/>
          <w:lang w:eastAsia="hu-HU"/>
        </w:rPr>
        <w:pict>
          <v:shape id="_x0000_s1142" type="#_x0000_t75" style="position:absolute;left:0;text-align:left;margin-left:162pt;margin-top:6.5pt;width:108pt;height:104.1pt;z-index:251677184" wrapcoords="-150 0 -150 21445 21600 21445 21600 0 -150 0">
            <v:imagedata r:id="rId101" o:title=""/>
            <w10:wrap type="through"/>
          </v:shape>
          <o:OLEObject Type="Embed" ProgID="PBrush" ShapeID="_x0000_s1142" DrawAspect="Content" ObjectID="_1383547939" r:id="rId102"/>
        </w:pict>
      </w:r>
    </w:p>
    <w:p w:rsidR="00BC345D" w:rsidRDefault="00BC345D" w:rsidP="00D21F2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b/>
          <w:sz w:val="24"/>
          <w:szCs w:val="24"/>
        </w:rPr>
      </w:pPr>
      <w:r w:rsidRPr="00D420EB">
        <w:rPr>
          <w:b/>
          <w:sz w:val="24"/>
          <w:szCs w:val="24"/>
        </w:rPr>
        <w:t>Megfigyelések, tapasztalatok</w:t>
      </w:r>
    </w:p>
    <w:p w:rsidR="00BC345D" w:rsidRDefault="00BC345D" w:rsidP="00D21F25">
      <w:pPr>
        <w:pStyle w:val="Cmsor3"/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>A melegítés helyéről eláramló folyadékrészek magukkal viszik a hipermangán kristály elolvadó részeit, így mozgásuk nyomon követhető.</w:t>
      </w:r>
    </w:p>
    <w:p w:rsidR="00BC345D" w:rsidRDefault="00BC345D" w:rsidP="00D21F25">
      <w:pPr>
        <w:pStyle w:val="Cmsor3"/>
        <w:tabs>
          <w:tab w:val="left" w:leader="dot" w:pos="2340"/>
          <w:tab w:val="left" w:leader="dot" w:pos="7020"/>
          <w:tab w:val="left" w:leader="dot" w:pos="8820"/>
        </w:tabs>
        <w:spacing w:before="0" w:beforeAutospacing="0" w:after="0" w:afterAutospacing="0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 xml:space="preserve">A melegebb gáz vagy folyadékrészek térfogata 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 xml:space="preserve"> így sűrűsége</w:t>
      </w:r>
      <w:r>
        <w:rPr>
          <w:rFonts w:ascii="Calibri" w:hAnsi="Calibri" w:cs="Calibri"/>
          <w:b w:val="0"/>
          <w:bCs w:val="0"/>
          <w:sz w:val="24"/>
          <w:szCs w:val="24"/>
        </w:rPr>
        <w:tab/>
      </w:r>
    </w:p>
    <w:p w:rsidR="00BC345D" w:rsidRDefault="00BC345D" w:rsidP="00D21F25">
      <w:pPr>
        <w:pStyle w:val="Cmsor3"/>
        <w:tabs>
          <w:tab w:val="left" w:leader="dot" w:pos="1620"/>
          <w:tab w:val="left" w:leader="dot" w:pos="7020"/>
          <w:tab w:val="left" w:leader="dot" w:pos="8820"/>
        </w:tabs>
        <w:spacing w:before="0" w:beforeAutospacing="0" w:after="0" w:afterAutospacing="0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ab/>
        <w:t xml:space="preserve"> lesz, ezért felemelkedik. </w:t>
      </w:r>
    </w:p>
    <w:p w:rsidR="00BC345D" w:rsidRDefault="00BC345D" w:rsidP="00D21F25">
      <w:pPr>
        <w:pStyle w:val="Cmsor3"/>
        <w:tabs>
          <w:tab w:val="left" w:leader="dot" w:pos="3060"/>
        </w:tabs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 xml:space="preserve">Helyére a 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 xml:space="preserve">gáz vagy folyadék áramlik. Így az egész mozgásba jön. Ezt a </w:t>
      </w:r>
    </w:p>
    <w:p w:rsidR="00BC345D" w:rsidRDefault="00BC345D" w:rsidP="00D21F25">
      <w:pPr>
        <w:pStyle w:val="Cmsor3"/>
        <w:tabs>
          <w:tab w:val="left" w:leader="dot" w:pos="4320"/>
        </w:tabs>
        <w:spacing w:before="0" w:beforeAutospacing="0" w:after="0" w:afterAutospacing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 xml:space="preserve">folyamatot nevezzük </w:t>
      </w:r>
      <w:r>
        <w:rPr>
          <w:rFonts w:ascii="Calibri" w:hAnsi="Calibri" w:cs="Calibri"/>
          <w:b w:val="0"/>
          <w:bCs w:val="0"/>
          <w:sz w:val="24"/>
          <w:szCs w:val="24"/>
        </w:rPr>
        <w:tab/>
        <w:t xml:space="preserve"> . </w:t>
      </w: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21F25">
        <w:rPr>
          <w:rFonts w:cs="Calibri"/>
          <w:b/>
          <w:sz w:val="24"/>
          <w:szCs w:val="24"/>
        </w:rPr>
        <w:t>Negyedik kísérlet:</w:t>
      </w:r>
      <w:r>
        <w:rPr>
          <w:rFonts w:cs="Calibri"/>
          <w:sz w:val="24"/>
          <w:szCs w:val="24"/>
        </w:rPr>
        <w:t xml:space="preserve"> </w:t>
      </w:r>
      <w:r w:rsidRPr="00D21F25">
        <w:rPr>
          <w:sz w:val="24"/>
          <w:szCs w:val="24"/>
        </w:rPr>
        <w:t xml:space="preserve">Tarts egy hőmérőt a borszeszégő lángja mellett 4-5 cm-re, és figyeld meg a higanyszálat! </w:t>
      </w: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Default="00BA5AE5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163195</wp:posOffset>
            </wp:positionV>
            <wp:extent cx="2434590" cy="1842135"/>
            <wp:effectExtent l="19050" t="0" r="3810" b="0"/>
            <wp:wrapThrough wrapText="bothSides">
              <wp:wrapPolygon edited="0">
                <wp:start x="-169" y="0"/>
                <wp:lineTo x="-169" y="21444"/>
                <wp:lineTo x="21634" y="21444"/>
                <wp:lineTo x="21634" y="0"/>
                <wp:lineTo x="-169" y="0"/>
              </wp:wrapPolygon>
            </wp:wrapThrough>
            <wp:docPr id="119" name="Kép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163195</wp:posOffset>
            </wp:positionV>
            <wp:extent cx="2316480" cy="1814830"/>
            <wp:effectExtent l="19050" t="0" r="7620" b="0"/>
            <wp:wrapThrough wrapText="bothSides">
              <wp:wrapPolygon edited="0">
                <wp:start x="-178" y="0"/>
                <wp:lineTo x="-178" y="21313"/>
                <wp:lineTo x="21671" y="21313"/>
                <wp:lineTo x="21671" y="0"/>
                <wp:lineTo x="-178" y="0"/>
              </wp:wrapPolygon>
            </wp:wrapThrough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Pr="00D21F25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</w:p>
    <w:p w:rsidR="00BC345D" w:rsidRPr="00D21F25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21F25">
        <w:rPr>
          <w:sz w:val="24"/>
          <w:szCs w:val="24"/>
        </w:rPr>
        <w:t>Ismételd meg a kísérletet, de úgy, hogy most alumíniumfóliát teszel a láng és a hőmérő közé. Ugyanannyi idő múlva, mint az előző kísérletben, nézd meg, mit mutat a hőmérő!</w:t>
      </w:r>
    </w:p>
    <w:p w:rsidR="00BC345D" w:rsidRPr="00D21F25" w:rsidRDefault="00BC345D" w:rsidP="00D21F25">
      <w:pPr>
        <w:tabs>
          <w:tab w:val="left" w:leader="dot" w:pos="8820"/>
        </w:tabs>
        <w:spacing w:after="0" w:line="240" w:lineRule="auto"/>
        <w:jc w:val="both"/>
        <w:rPr>
          <w:b/>
          <w:sz w:val="24"/>
          <w:szCs w:val="24"/>
        </w:rPr>
      </w:pPr>
      <w:r w:rsidRPr="00D21F25">
        <w:rPr>
          <w:b/>
          <w:sz w:val="24"/>
          <w:szCs w:val="24"/>
        </w:rPr>
        <w:t>Megfigyelések, tapasztalatok</w:t>
      </w:r>
      <w:r w:rsidRPr="00D21F25">
        <w:rPr>
          <w:b/>
          <w:sz w:val="24"/>
          <w:szCs w:val="24"/>
        </w:rPr>
        <w:tab/>
      </w:r>
    </w:p>
    <w:p w:rsidR="00BC345D" w:rsidRPr="00D21F25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21F25">
        <w:rPr>
          <w:sz w:val="24"/>
          <w:szCs w:val="24"/>
        </w:rPr>
        <w:tab/>
      </w:r>
    </w:p>
    <w:p w:rsidR="00BC345D" w:rsidRPr="00D21F25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21F25">
        <w:rPr>
          <w:sz w:val="24"/>
          <w:szCs w:val="24"/>
        </w:rPr>
        <w:t>Mi történt az első esetben?</w:t>
      </w:r>
      <w:r w:rsidRPr="00D21F25">
        <w:rPr>
          <w:sz w:val="24"/>
          <w:szCs w:val="24"/>
        </w:rPr>
        <w:tab/>
      </w:r>
    </w:p>
    <w:p w:rsidR="00BC345D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21F25">
        <w:rPr>
          <w:sz w:val="24"/>
          <w:szCs w:val="24"/>
        </w:rPr>
        <w:tab/>
      </w:r>
    </w:p>
    <w:p w:rsidR="00BC345D" w:rsidRPr="00EA0A61" w:rsidRDefault="00BC345D" w:rsidP="00EA0A61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D21F25">
        <w:rPr>
          <w:b/>
          <w:sz w:val="24"/>
          <w:szCs w:val="24"/>
        </w:rPr>
        <w:t>Következtetések, kapcsolat más anyagrészekhez</w:t>
      </w:r>
    </w:p>
    <w:p w:rsidR="00BC345D" w:rsidRPr="00D21F25" w:rsidRDefault="00BC345D" w:rsidP="00D21F25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21F25">
        <w:rPr>
          <w:sz w:val="24"/>
          <w:szCs w:val="24"/>
        </w:rPr>
        <w:t>Mi a két eset közötti különbség magyarázata?</w:t>
      </w:r>
      <w:r w:rsidRPr="00D21F25">
        <w:rPr>
          <w:sz w:val="24"/>
          <w:szCs w:val="24"/>
        </w:rPr>
        <w:tab/>
      </w:r>
    </w:p>
    <w:p w:rsidR="00BC345D" w:rsidRDefault="00BC345D" w:rsidP="009B6036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D21F25">
        <w:rPr>
          <w:sz w:val="24"/>
          <w:szCs w:val="24"/>
        </w:rPr>
        <w:tab/>
      </w:r>
    </w:p>
    <w:p w:rsidR="00BC345D" w:rsidRDefault="00BC345D" w:rsidP="009B6036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BC345D" w:rsidRPr="006D5287" w:rsidRDefault="00BC345D" w:rsidP="006D5287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6D5287" w:rsidTr="002563A9">
        <w:tc>
          <w:tcPr>
            <w:tcW w:w="1222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D5287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D5287">
              <w:rPr>
                <w:b/>
                <w:sz w:val="24"/>
                <w:szCs w:val="24"/>
              </w:rPr>
              <w:t>Hőtágulás</w:t>
            </w:r>
          </w:p>
        </w:tc>
        <w:tc>
          <w:tcPr>
            <w:tcW w:w="1123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D5287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6D5287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6D5287" w:rsidRDefault="00BC345D" w:rsidP="006D5287">
      <w:pPr>
        <w:spacing w:after="0" w:line="240" w:lineRule="auto"/>
        <w:jc w:val="both"/>
        <w:rPr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  <w:r w:rsidRPr="006D5287">
        <w:rPr>
          <w:b/>
          <w:sz w:val="24"/>
          <w:szCs w:val="24"/>
        </w:rPr>
        <w:t>Feladat</w:t>
      </w:r>
    </w:p>
    <w:p w:rsidR="00BC345D" w:rsidRPr="006D5287" w:rsidRDefault="00BC345D" w:rsidP="006D5287">
      <w:pPr>
        <w:spacing w:after="0" w:line="240" w:lineRule="auto"/>
        <w:rPr>
          <w:b/>
          <w:sz w:val="24"/>
          <w:szCs w:val="24"/>
        </w:rPr>
      </w:pPr>
      <w:r w:rsidRPr="006D5287">
        <w:rPr>
          <w:sz w:val="24"/>
          <w:szCs w:val="24"/>
        </w:rPr>
        <w:t>Szilárd testek, folyadékok és gázok hő tágulásának vizsgálata.</w:t>
      </w:r>
      <w:r w:rsidRPr="006D5287">
        <w:rPr>
          <w:b/>
          <w:sz w:val="24"/>
          <w:szCs w:val="24"/>
        </w:rPr>
        <w:br/>
        <w:t>Munkarend és balesetvédelem</w:t>
      </w:r>
    </w:p>
    <w:p w:rsidR="00BC345D" w:rsidRPr="006D5287" w:rsidRDefault="00BC345D" w:rsidP="006D5287">
      <w:pPr>
        <w:spacing w:after="0" w:line="240" w:lineRule="auto"/>
        <w:jc w:val="both"/>
        <w:rPr>
          <w:sz w:val="24"/>
          <w:szCs w:val="24"/>
        </w:rPr>
      </w:pPr>
      <w:r w:rsidRPr="006D5287">
        <w:rPr>
          <w:sz w:val="24"/>
          <w:szCs w:val="24"/>
        </w:rPr>
        <w:t xml:space="preserve">A kísérleteket párosával végezzétek. Figyeljetek a környezetetek tisztaságára. A hőmérő törékeny, bánjatok vele óvatosan. </w:t>
      </w:r>
    </w:p>
    <w:tbl>
      <w:tblPr>
        <w:tblW w:w="0" w:type="auto"/>
        <w:tblLook w:val="01E0"/>
      </w:tblPr>
      <w:tblGrid>
        <w:gridCol w:w="4786"/>
        <w:gridCol w:w="4426"/>
      </w:tblGrid>
      <w:tr w:rsidR="00BC345D" w:rsidRPr="006D5287" w:rsidTr="002563A9">
        <w:tc>
          <w:tcPr>
            <w:tcW w:w="478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D5287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D5287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6D5287" w:rsidTr="002563A9">
        <w:tc>
          <w:tcPr>
            <w:tcW w:w="478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287">
              <w:rPr>
                <w:sz w:val="24"/>
                <w:szCs w:val="24"/>
              </w:rPr>
              <w:t>1 db Gravesande-készülék</w:t>
            </w:r>
          </w:p>
        </w:tc>
        <w:tc>
          <w:tcPr>
            <w:tcW w:w="442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6D5287" w:rsidTr="002563A9">
        <w:tc>
          <w:tcPr>
            <w:tcW w:w="478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287">
              <w:rPr>
                <w:sz w:val="24"/>
                <w:szCs w:val="24"/>
              </w:rPr>
              <w:t>1 db borszesz égő</w:t>
            </w:r>
          </w:p>
        </w:tc>
        <w:tc>
          <w:tcPr>
            <w:tcW w:w="4426" w:type="dxa"/>
          </w:tcPr>
          <w:p w:rsidR="00BC345D" w:rsidRPr="006D5287" w:rsidRDefault="00BA5AE5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09550" cy="209550"/>
                  <wp:effectExtent l="19050" t="0" r="0" b="0"/>
                  <wp:docPr id="37" name="Kép 37" descr="tuzveszel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uzveszel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45D" w:rsidRPr="006D5287" w:rsidTr="002563A9">
        <w:tc>
          <w:tcPr>
            <w:tcW w:w="478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287">
              <w:rPr>
                <w:sz w:val="24"/>
                <w:szCs w:val="24"/>
              </w:rPr>
              <w:t>1 doboz gyufa</w:t>
            </w:r>
          </w:p>
        </w:tc>
        <w:tc>
          <w:tcPr>
            <w:tcW w:w="4426" w:type="dxa"/>
          </w:tcPr>
          <w:p w:rsidR="00BC345D" w:rsidRPr="006D5287" w:rsidRDefault="00BA5AE5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09550" cy="209550"/>
                  <wp:effectExtent l="19050" t="0" r="0" b="0"/>
                  <wp:docPr id="38" name="Kép 38" descr="tuzveszel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uzveszel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45D" w:rsidRPr="006D5287" w:rsidTr="002563A9">
        <w:tc>
          <w:tcPr>
            <w:tcW w:w="478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287">
              <w:rPr>
                <w:sz w:val="24"/>
                <w:szCs w:val="24"/>
              </w:rPr>
              <w:t>1 db homokkal telt edény, a használt gyufának</w:t>
            </w:r>
          </w:p>
        </w:tc>
        <w:tc>
          <w:tcPr>
            <w:tcW w:w="442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6D5287" w:rsidTr="002563A9">
        <w:tc>
          <w:tcPr>
            <w:tcW w:w="4786" w:type="dxa"/>
          </w:tcPr>
          <w:p w:rsidR="00BC345D" w:rsidRPr="006D5287" w:rsidRDefault="00BC345D" w:rsidP="006D5287">
            <w:pPr>
              <w:spacing w:after="0" w:line="240" w:lineRule="auto"/>
              <w:rPr>
                <w:sz w:val="24"/>
                <w:szCs w:val="24"/>
              </w:rPr>
            </w:pPr>
            <w:r w:rsidRPr="006D5287">
              <w:rPr>
                <w:sz w:val="24"/>
                <w:szCs w:val="24"/>
              </w:rPr>
              <w:t xml:space="preserve">2 db </w:t>
            </w:r>
            <w:r>
              <w:rPr>
                <w:sz w:val="24"/>
                <w:szCs w:val="24"/>
              </w:rPr>
              <w:t>gömblombik lyukas parafa</w:t>
            </w:r>
            <w:r w:rsidRPr="006D5287">
              <w:rPr>
                <w:sz w:val="24"/>
                <w:szCs w:val="24"/>
              </w:rPr>
              <w:t>dugóval, üvegcsővel</w:t>
            </w:r>
          </w:p>
        </w:tc>
        <w:tc>
          <w:tcPr>
            <w:tcW w:w="442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6D5287" w:rsidTr="002563A9">
        <w:tc>
          <w:tcPr>
            <w:tcW w:w="478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287">
              <w:rPr>
                <w:sz w:val="24"/>
                <w:szCs w:val="24"/>
              </w:rPr>
              <w:t>Alkohol, víz</w:t>
            </w:r>
            <w:r>
              <w:rPr>
                <w:sz w:val="24"/>
                <w:szCs w:val="24"/>
              </w:rPr>
              <w:t>, ételfesték</w:t>
            </w:r>
          </w:p>
        </w:tc>
        <w:tc>
          <w:tcPr>
            <w:tcW w:w="442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6D5287" w:rsidTr="002563A9">
        <w:tc>
          <w:tcPr>
            <w:tcW w:w="478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db á</w:t>
            </w:r>
            <w:r w:rsidRPr="006D5287">
              <w:rPr>
                <w:sz w:val="24"/>
                <w:szCs w:val="24"/>
              </w:rPr>
              <w:t>llvány</w:t>
            </w:r>
          </w:p>
        </w:tc>
        <w:tc>
          <w:tcPr>
            <w:tcW w:w="442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6D5287" w:rsidTr="002563A9">
        <w:tc>
          <w:tcPr>
            <w:tcW w:w="478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287">
              <w:rPr>
                <w:sz w:val="24"/>
                <w:szCs w:val="24"/>
              </w:rPr>
              <w:t>1 db üvegkád</w:t>
            </w:r>
          </w:p>
        </w:tc>
        <w:tc>
          <w:tcPr>
            <w:tcW w:w="4426" w:type="dxa"/>
          </w:tcPr>
          <w:p w:rsidR="00BC345D" w:rsidRPr="006D5287" w:rsidRDefault="00BC345D" w:rsidP="006D528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  <w:r w:rsidRPr="006D5287">
        <w:rPr>
          <w:b/>
          <w:sz w:val="24"/>
          <w:szCs w:val="24"/>
        </w:rPr>
        <w:t>A kísérletek leírásai</w:t>
      </w:r>
    </w:p>
    <w:p w:rsidR="00BC345D" w:rsidRPr="006D5287" w:rsidRDefault="00BC345D" w:rsidP="006D5287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6D5287">
        <w:rPr>
          <w:rStyle w:val="Lbjegyzet-hivatkozs"/>
          <w:b/>
          <w:sz w:val="24"/>
          <w:szCs w:val="24"/>
        </w:rPr>
        <w:footnoteReference w:id="30"/>
      </w:r>
      <w:r w:rsidRPr="006D5287">
        <w:rPr>
          <w:b/>
          <w:sz w:val="24"/>
          <w:szCs w:val="24"/>
        </w:rPr>
        <w:t xml:space="preserve">Első kísérlet: </w:t>
      </w:r>
      <w:r w:rsidRPr="006D5287">
        <w:rPr>
          <w:sz w:val="24"/>
          <w:szCs w:val="24"/>
        </w:rPr>
        <w:t>Válassz egy fémgolyót, amely éppen átfér egy fémlemezen kivágott lyukon</w:t>
      </w:r>
      <w:r w:rsidRPr="006D5287">
        <w:rPr>
          <w:sz w:val="24"/>
          <w:szCs w:val="24"/>
        </w:rPr>
        <w:br/>
        <w:t xml:space="preserve">( Gravesande-készülék ). Láng fölött melegítsd a golyót egy ideig, majd próbáld bele a lyukba! Ezután melegítsd a fémlemezt a golyóval együtt. </w:t>
      </w:r>
    </w:p>
    <w:p w:rsidR="00BC345D" w:rsidRPr="006D5287" w:rsidRDefault="00BA5AE5" w:rsidP="006D5287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123190</wp:posOffset>
            </wp:positionV>
            <wp:extent cx="2400300" cy="2258695"/>
            <wp:effectExtent l="19050" t="0" r="0" b="0"/>
            <wp:wrapThrough wrapText="bothSides">
              <wp:wrapPolygon edited="0">
                <wp:start x="-171" y="0"/>
                <wp:lineTo x="-171" y="21497"/>
                <wp:lineTo x="21600" y="21497"/>
                <wp:lineTo x="21600" y="0"/>
                <wp:lineTo x="-171" y="0"/>
              </wp:wrapPolygon>
            </wp:wrapThrough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Pr="006D5287" w:rsidRDefault="00BA5AE5" w:rsidP="006D5287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51435</wp:posOffset>
            </wp:positionV>
            <wp:extent cx="2056130" cy="1976755"/>
            <wp:effectExtent l="19050" t="0" r="1270" b="0"/>
            <wp:wrapThrough wrapText="bothSides">
              <wp:wrapPolygon edited="0">
                <wp:start x="-200" y="0"/>
                <wp:lineTo x="-200" y="21440"/>
                <wp:lineTo x="21613" y="21440"/>
                <wp:lineTo x="21613" y="0"/>
                <wp:lineTo x="-200" y="0"/>
              </wp:wrapPolygon>
            </wp:wrapThrough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97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6D5287" w:rsidRDefault="00BC345D" w:rsidP="006D5287">
      <w:pPr>
        <w:spacing w:after="0" w:line="240" w:lineRule="auto"/>
        <w:jc w:val="both"/>
        <w:rPr>
          <w:b/>
          <w:sz w:val="24"/>
          <w:szCs w:val="24"/>
        </w:rPr>
      </w:pPr>
      <w:r w:rsidRPr="006D5287">
        <w:rPr>
          <w:b/>
          <w:sz w:val="24"/>
          <w:szCs w:val="24"/>
        </w:rPr>
        <w:t>Megfigyelések, tapasztalatok</w:t>
      </w:r>
    </w:p>
    <w:p w:rsidR="00BC345D" w:rsidRPr="006D5287" w:rsidRDefault="00BC345D" w:rsidP="006D5287">
      <w:pPr>
        <w:spacing w:after="0" w:line="240" w:lineRule="auto"/>
        <w:jc w:val="both"/>
        <w:rPr>
          <w:sz w:val="24"/>
          <w:szCs w:val="24"/>
        </w:rPr>
      </w:pPr>
      <w:r w:rsidRPr="006D5287">
        <w:rPr>
          <w:sz w:val="24"/>
          <w:szCs w:val="24"/>
        </w:rPr>
        <w:t>Tapasztalhatod, hogy melegebb állapotban fennakad a lyukon a fémgolyó, nem fér át rajta, mert a fémgolyó nagyobb lesz a hevítés hatására.</w:t>
      </w:r>
    </w:p>
    <w:p w:rsidR="00BC345D" w:rsidRDefault="00BC345D" w:rsidP="006D5287">
      <w:pPr>
        <w:spacing w:after="0" w:line="240" w:lineRule="auto"/>
        <w:rPr>
          <w:sz w:val="24"/>
          <w:szCs w:val="24"/>
        </w:rPr>
      </w:pPr>
      <w:r w:rsidRPr="006D5287">
        <w:rPr>
          <w:sz w:val="24"/>
          <w:szCs w:val="24"/>
        </w:rPr>
        <w:t>Ha a fémlemezt a golyóval együtt melegíted</w:t>
      </w:r>
      <w:r>
        <w:rPr>
          <w:sz w:val="24"/>
          <w:szCs w:val="24"/>
        </w:rPr>
        <w:t>,</w:t>
      </w:r>
      <w:r w:rsidRPr="006D5287">
        <w:rPr>
          <w:sz w:val="24"/>
          <w:szCs w:val="24"/>
        </w:rPr>
        <w:t xml:space="preserve"> azt tapasztalhatod, hogy a lemezen fúrt nyílás mérete is nagyobb lesz, a felhevített golyó ismét átesik rajta. A kísérletben a lyuk és a golyó méretváltozása megmutatható lehűlés közben is.</w:t>
      </w:r>
    </w:p>
    <w:p w:rsidR="00BC345D" w:rsidRPr="0097522B" w:rsidRDefault="00BC345D" w:rsidP="0097522B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sz w:val="24"/>
          <w:szCs w:val="24"/>
        </w:rPr>
        <w:br w:type="page"/>
      </w:r>
      <w:r w:rsidRPr="00DC5537">
        <w:rPr>
          <w:b/>
        </w:rPr>
        <w:t>Második kísérlet:</w:t>
      </w:r>
      <w:r>
        <w:rPr>
          <w:b/>
        </w:rPr>
        <w:t xml:space="preserve"> T</w:t>
      </w:r>
      <w:r>
        <w:rPr>
          <w:rFonts w:cs="Calibri"/>
          <w:sz w:val="24"/>
          <w:szCs w:val="24"/>
        </w:rPr>
        <w:t>öltsd</w:t>
      </w:r>
      <w:r w:rsidRPr="0097522B">
        <w:rPr>
          <w:rFonts w:cs="Calibri"/>
          <w:sz w:val="24"/>
          <w:szCs w:val="24"/>
        </w:rPr>
        <w:t xml:space="preserve"> meg a lombik</w:t>
      </w:r>
      <w:r>
        <w:rPr>
          <w:rFonts w:cs="Calibri"/>
          <w:sz w:val="24"/>
          <w:szCs w:val="24"/>
        </w:rPr>
        <w:t>ot festett vízzel, majd helyezd</w:t>
      </w:r>
      <w:r w:rsidRPr="0097522B">
        <w:rPr>
          <w:rFonts w:cs="Calibri"/>
          <w:sz w:val="24"/>
          <w:szCs w:val="24"/>
        </w:rPr>
        <w:t xml:space="preserve"> bele a csővel rendelkező parafa dugót! </w:t>
      </w:r>
    </w:p>
    <w:p w:rsidR="00BC345D" w:rsidRPr="0097522B" w:rsidRDefault="00BC345D" w:rsidP="0097522B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Állítsd</w:t>
      </w:r>
      <w:r w:rsidRPr="0097522B">
        <w:rPr>
          <w:rFonts w:cs="Calibri"/>
          <w:sz w:val="24"/>
          <w:szCs w:val="24"/>
        </w:rPr>
        <w:t xml:space="preserve"> össze az ábra szerint a kísérleti eszközöket! </w:t>
      </w:r>
    </w:p>
    <w:p w:rsidR="00BC345D" w:rsidRPr="0097522B" w:rsidRDefault="00BC345D" w:rsidP="0097522B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Gyújtsd meg a borszeszégőt, és figyeld</w:t>
      </w:r>
      <w:r w:rsidRPr="0097522B">
        <w:rPr>
          <w:rFonts w:cs="Calibri"/>
          <w:sz w:val="24"/>
          <w:szCs w:val="24"/>
        </w:rPr>
        <w:t xml:space="preserve"> a vékony csőben a folyadék </w:t>
      </w:r>
      <w:r>
        <w:rPr>
          <w:rFonts w:cs="Calibri"/>
          <w:sz w:val="24"/>
          <w:szCs w:val="24"/>
        </w:rPr>
        <w:t>szintjét!</w:t>
      </w:r>
      <w:r w:rsidRPr="0097522B">
        <w:rPr>
          <w:rFonts w:cs="Calibri"/>
          <w:sz w:val="24"/>
          <w:szCs w:val="24"/>
        </w:rPr>
        <w:t xml:space="preserve"> </w:t>
      </w: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DB18DD" w:rsidP="0097522B">
      <w:pPr>
        <w:spacing w:after="0" w:line="240" w:lineRule="auto"/>
        <w:rPr>
          <w:sz w:val="24"/>
          <w:szCs w:val="24"/>
        </w:rPr>
      </w:pPr>
      <w:r w:rsidRPr="00DB18DD">
        <w:rPr>
          <w:noProof/>
          <w:lang w:eastAsia="hu-HU"/>
        </w:rPr>
        <w:pict>
          <v:shape id="_x0000_s1147" type="#_x0000_t75" style="position:absolute;margin-left:126pt;margin-top:7.75pt;width:129.2pt;height:171pt;z-index:251684352" wrapcoords="-126 0 -126 21505 21600 21505 21600 0 -126 0">
            <v:imagedata r:id="rId107" o:title=""/>
            <w10:wrap type="through"/>
          </v:shape>
          <o:OLEObject Type="Embed" ProgID="PBrush" ShapeID="_x0000_s1147" DrawAspect="Content" ObjectID="_1383547940" r:id="rId108"/>
        </w:pict>
      </w: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Pr="006D5287" w:rsidRDefault="00BC345D" w:rsidP="0097522B">
      <w:pPr>
        <w:spacing w:after="0" w:line="240" w:lineRule="auto"/>
        <w:jc w:val="both"/>
        <w:rPr>
          <w:b/>
          <w:sz w:val="24"/>
          <w:szCs w:val="24"/>
        </w:rPr>
      </w:pPr>
      <w:r w:rsidRPr="006D5287">
        <w:rPr>
          <w:b/>
          <w:sz w:val="24"/>
          <w:szCs w:val="24"/>
        </w:rPr>
        <w:t>Megfigyelések, tapasztalatok</w:t>
      </w: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Default="00BC345D" w:rsidP="0097522B">
      <w:pPr>
        <w:tabs>
          <w:tab w:val="left" w:leader="dot" w:pos="4680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A második kísérlet igazolta a </w:t>
      </w:r>
      <w:r>
        <w:rPr>
          <w:rFonts w:cs="Calibri"/>
        </w:rPr>
        <w:tab/>
        <w:t xml:space="preserve"> megnyúlását. A hőmérséklet növelésével a víz </w:t>
      </w:r>
    </w:p>
    <w:p w:rsidR="00BC345D" w:rsidRDefault="00BC345D" w:rsidP="0097522B">
      <w:pPr>
        <w:tabs>
          <w:tab w:val="left" w:leader="dot" w:pos="3420"/>
          <w:tab w:val="left" w:leader="dot" w:pos="4680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térfogata </w:t>
      </w:r>
      <w:r>
        <w:rPr>
          <w:rFonts w:cs="Calibri"/>
        </w:rPr>
        <w:tab/>
      </w:r>
    </w:p>
    <w:p w:rsidR="00BC345D" w:rsidRDefault="00BC345D" w:rsidP="0097522B">
      <w:pPr>
        <w:spacing w:after="0" w:line="240" w:lineRule="auto"/>
        <w:rPr>
          <w:sz w:val="24"/>
          <w:szCs w:val="24"/>
        </w:rPr>
      </w:pPr>
    </w:p>
    <w:p w:rsidR="00BC345D" w:rsidRPr="003D6383" w:rsidRDefault="00BC345D" w:rsidP="003D6383">
      <w:pPr>
        <w:spacing w:after="0" w:line="240" w:lineRule="auto"/>
        <w:jc w:val="both"/>
        <w:rPr>
          <w:rFonts w:cs="Calibri"/>
          <w:sz w:val="24"/>
          <w:szCs w:val="24"/>
        </w:rPr>
      </w:pPr>
      <w:r w:rsidRPr="003D6383">
        <w:rPr>
          <w:b/>
          <w:sz w:val="24"/>
          <w:szCs w:val="24"/>
        </w:rPr>
        <w:t>Harmadik kísérlet:</w:t>
      </w:r>
      <w:r>
        <w:rPr>
          <w:rFonts w:cs="Calibri"/>
          <w:sz w:val="24"/>
          <w:szCs w:val="24"/>
        </w:rPr>
        <w:t xml:space="preserve"> Töltsd</w:t>
      </w:r>
      <w:r w:rsidRPr="003D6383">
        <w:rPr>
          <w:rFonts w:cs="Calibri"/>
          <w:sz w:val="24"/>
          <w:szCs w:val="24"/>
        </w:rPr>
        <w:t xml:space="preserve"> meg a baloldali lombikot alkohollal, a jobboldali lombikot festett vízze</w:t>
      </w:r>
      <w:r>
        <w:rPr>
          <w:rFonts w:cs="Calibri"/>
          <w:sz w:val="24"/>
          <w:szCs w:val="24"/>
        </w:rPr>
        <w:t>l, majd mindkét lombikba helyezd</w:t>
      </w:r>
      <w:r w:rsidRPr="003D6383">
        <w:rPr>
          <w:rFonts w:cs="Calibri"/>
          <w:sz w:val="24"/>
          <w:szCs w:val="24"/>
        </w:rPr>
        <w:t xml:space="preserve"> bele a csővel rendelkező parafa dugót! </w:t>
      </w:r>
    </w:p>
    <w:p w:rsidR="00BC345D" w:rsidRPr="003D6383" w:rsidRDefault="00BC345D" w:rsidP="003D6383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Állítsd</w:t>
      </w:r>
      <w:r w:rsidRPr="003D6383">
        <w:rPr>
          <w:rFonts w:cs="Calibri"/>
          <w:sz w:val="24"/>
          <w:szCs w:val="24"/>
        </w:rPr>
        <w:t xml:space="preserve"> össze az ábra szerint a kísérleti eszközöket! </w:t>
      </w:r>
    </w:p>
    <w:p w:rsidR="00BC345D" w:rsidRPr="003D6383" w:rsidRDefault="00BC345D" w:rsidP="003D6383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Gyújtsd</w:t>
      </w:r>
      <w:r w:rsidRPr="003D6383">
        <w:rPr>
          <w:rFonts w:cs="Calibri"/>
          <w:sz w:val="24"/>
          <w:szCs w:val="24"/>
        </w:rPr>
        <w:t xml:space="preserve"> meg m</w:t>
      </w:r>
      <w:r>
        <w:rPr>
          <w:rFonts w:cs="Calibri"/>
          <w:sz w:val="24"/>
          <w:szCs w:val="24"/>
        </w:rPr>
        <w:t>indkét borszeszégőt, és figyeld</w:t>
      </w:r>
      <w:r w:rsidRPr="003D6383">
        <w:rPr>
          <w:rFonts w:cs="Calibri"/>
          <w:sz w:val="24"/>
          <w:szCs w:val="24"/>
        </w:rPr>
        <w:t xml:space="preserve"> a vékony csőben a folyadékok megnyúlását! </w:t>
      </w:r>
    </w:p>
    <w:p w:rsidR="00BC345D" w:rsidRDefault="00BC345D" w:rsidP="0097522B">
      <w:pPr>
        <w:spacing w:after="0" w:line="240" w:lineRule="auto"/>
        <w:rPr>
          <w:b/>
          <w:sz w:val="24"/>
          <w:szCs w:val="24"/>
        </w:rPr>
      </w:pPr>
    </w:p>
    <w:p w:rsidR="00BC345D" w:rsidRDefault="00DB18DD" w:rsidP="0097522B">
      <w:pPr>
        <w:spacing w:after="0" w:line="240" w:lineRule="auto"/>
        <w:rPr>
          <w:b/>
          <w:sz w:val="24"/>
          <w:szCs w:val="24"/>
        </w:rPr>
      </w:pPr>
      <w:r w:rsidRPr="00DB18DD">
        <w:rPr>
          <w:noProof/>
          <w:lang w:eastAsia="hu-HU"/>
        </w:rPr>
        <w:pict>
          <v:shape id="_x0000_s1148" type="#_x0000_t75" style="position:absolute;margin-left:117pt;margin-top:6.3pt;width:3in;height:149.1pt;z-index:251685376" wrapcoords="-75 0 -75 21491 21600 21491 21600 0 -75 0">
            <v:imagedata r:id="rId109" o:title=""/>
            <w10:wrap type="through"/>
          </v:shape>
          <o:OLEObject Type="Embed" ProgID="PBrush" ShapeID="_x0000_s1148" DrawAspect="Content" ObjectID="_1383547941" r:id="rId110"/>
        </w:pict>
      </w:r>
    </w:p>
    <w:p w:rsidR="00BC345D" w:rsidRDefault="00BC345D" w:rsidP="0097522B">
      <w:pPr>
        <w:spacing w:after="0" w:line="240" w:lineRule="auto"/>
        <w:rPr>
          <w:b/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b/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b/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b/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b/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b/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b/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b/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b/>
          <w:sz w:val="24"/>
          <w:szCs w:val="24"/>
        </w:rPr>
      </w:pPr>
    </w:p>
    <w:p w:rsidR="00BC345D" w:rsidRDefault="00BC345D" w:rsidP="0097522B">
      <w:pPr>
        <w:spacing w:after="0" w:line="240" w:lineRule="auto"/>
        <w:rPr>
          <w:b/>
          <w:sz w:val="24"/>
          <w:szCs w:val="24"/>
        </w:rPr>
      </w:pPr>
    </w:p>
    <w:p w:rsidR="00BC345D" w:rsidRPr="006D5287" w:rsidRDefault="00BC345D" w:rsidP="003D6383">
      <w:pPr>
        <w:spacing w:after="0" w:line="240" w:lineRule="auto"/>
        <w:jc w:val="both"/>
        <w:rPr>
          <w:b/>
          <w:sz w:val="24"/>
          <w:szCs w:val="24"/>
        </w:rPr>
      </w:pPr>
      <w:r w:rsidRPr="006D5287">
        <w:rPr>
          <w:b/>
          <w:sz w:val="24"/>
          <w:szCs w:val="24"/>
        </w:rPr>
        <w:t>Megfigyelések, tapasztalatok</w:t>
      </w:r>
    </w:p>
    <w:p w:rsidR="00BC345D" w:rsidRPr="003D6383" w:rsidRDefault="00BC345D" w:rsidP="003D6383">
      <w:pPr>
        <w:tabs>
          <w:tab w:val="left" w:leader="dot" w:pos="630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3D6383">
        <w:rPr>
          <w:rFonts w:cs="Calibri"/>
          <w:sz w:val="24"/>
          <w:szCs w:val="24"/>
        </w:rPr>
        <w:t>A hőmérséklet növelésének hatására mindkét lombikban megfigyelhető a folyadék megnyúlása. Az alkohol megnyúlása</w:t>
      </w:r>
      <w:r>
        <w:rPr>
          <w:rFonts w:cs="Calibri"/>
          <w:sz w:val="24"/>
          <w:szCs w:val="24"/>
        </w:rPr>
        <w:tab/>
      </w:r>
      <w:r w:rsidRPr="003D6383">
        <w:rPr>
          <w:rFonts w:cs="Calibri"/>
          <w:sz w:val="24"/>
          <w:szCs w:val="24"/>
        </w:rPr>
        <w:t xml:space="preserve">, mint a víz megnyúlása. </w:t>
      </w:r>
    </w:p>
    <w:p w:rsidR="00BC345D" w:rsidRPr="003D6383" w:rsidRDefault="00BC345D" w:rsidP="003D6383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rStyle w:val="Lbjegyzet-hivatkozs"/>
          <w:b/>
        </w:rPr>
        <w:footnoteReference w:id="31"/>
      </w:r>
      <w:r>
        <w:rPr>
          <w:b/>
          <w:sz w:val="24"/>
          <w:szCs w:val="24"/>
        </w:rPr>
        <w:t>Negyedik kísérlet</w:t>
      </w:r>
      <w:r w:rsidRPr="003D6383">
        <w:rPr>
          <w:b/>
          <w:sz w:val="24"/>
          <w:szCs w:val="24"/>
        </w:rPr>
        <w:t xml:space="preserve">: </w:t>
      </w:r>
      <w:r w:rsidRPr="003D6383">
        <w:rPr>
          <w:sz w:val="24"/>
          <w:szCs w:val="24"/>
        </w:rPr>
        <w:t>Zárj le egy gömblombikot átfúrt parafa</w:t>
      </w:r>
      <w:r>
        <w:rPr>
          <w:sz w:val="24"/>
          <w:szCs w:val="24"/>
        </w:rPr>
        <w:t xml:space="preserve"> </w:t>
      </w:r>
      <w:r w:rsidRPr="003D6383">
        <w:rPr>
          <w:sz w:val="24"/>
          <w:szCs w:val="24"/>
        </w:rPr>
        <w:t>dugóval, amelynek furatába előzőleg 15-20 cm hosszú üvegcsövet illesztettél! Az üvegcsövet lefelé fordítva merítsd egy kád vízbe. Melegítve a lombikot, a benne lévő levegő kitágul, és a többlettérfogat a vízen keresztül buborékolva távozik a szabadba. Borszeszégővel melegítve a lombikot, további hő</w:t>
      </w:r>
      <w:r>
        <w:rPr>
          <w:sz w:val="24"/>
          <w:szCs w:val="24"/>
        </w:rPr>
        <w:t xml:space="preserve"> </w:t>
      </w:r>
      <w:r w:rsidRPr="003D6383">
        <w:rPr>
          <w:sz w:val="24"/>
          <w:szCs w:val="24"/>
        </w:rPr>
        <w:t xml:space="preserve">tágulás figyelhető meg. Hagyd ezután lehűlni a lombikot - a benne lévő levegő összehúzódik - és helyébe víz nyomul be az </w:t>
      </w:r>
      <w:r w:rsidR="00BA5AE5">
        <w:rPr>
          <w:noProof/>
          <w:lang w:eastAsia="hu-H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1414780</wp:posOffset>
            </wp:positionV>
            <wp:extent cx="2628900" cy="1310005"/>
            <wp:effectExtent l="19050" t="0" r="0" b="0"/>
            <wp:wrapThrough wrapText="bothSides">
              <wp:wrapPolygon edited="0">
                <wp:start x="-157" y="0"/>
                <wp:lineTo x="-157" y="21359"/>
                <wp:lineTo x="21600" y="21359"/>
                <wp:lineTo x="21600" y="0"/>
                <wp:lineTo x="-157" y="0"/>
              </wp:wrapPolygon>
            </wp:wrapThrough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6383">
        <w:rPr>
          <w:sz w:val="24"/>
          <w:szCs w:val="24"/>
        </w:rPr>
        <w:t>üvegcsőbe.</w:t>
      </w:r>
    </w:p>
    <w:p w:rsidR="00BC345D" w:rsidRDefault="00BA5AE5" w:rsidP="003D6383">
      <w:pPr>
        <w:spacing w:after="0" w:line="240" w:lineRule="auto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255270</wp:posOffset>
            </wp:positionV>
            <wp:extent cx="2628900" cy="1327785"/>
            <wp:effectExtent l="19050" t="0" r="0" b="0"/>
            <wp:wrapThrough wrapText="bothSides">
              <wp:wrapPolygon edited="0">
                <wp:start x="-157" y="0"/>
                <wp:lineTo x="-157" y="21383"/>
                <wp:lineTo x="21600" y="21383"/>
                <wp:lineTo x="21600" y="0"/>
                <wp:lineTo x="-157" y="0"/>
              </wp:wrapPolygon>
            </wp:wrapThrough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45D" w:rsidRPr="006D5287" w:rsidRDefault="00BC345D" w:rsidP="00130D02">
      <w:pPr>
        <w:spacing w:after="0" w:line="240" w:lineRule="auto"/>
        <w:jc w:val="both"/>
        <w:rPr>
          <w:b/>
          <w:sz w:val="24"/>
          <w:szCs w:val="24"/>
        </w:rPr>
      </w:pPr>
      <w:r w:rsidRPr="006D5287">
        <w:rPr>
          <w:b/>
          <w:sz w:val="24"/>
          <w:szCs w:val="24"/>
        </w:rPr>
        <w:t>Megfigyelések, tapasztalatok</w:t>
      </w:r>
    </w:p>
    <w:p w:rsidR="00BC345D" w:rsidRDefault="00BC345D" w:rsidP="00130D02">
      <w:pPr>
        <w:tabs>
          <w:tab w:val="left" w:leader="dot" w:pos="432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130D02">
        <w:rPr>
          <w:rFonts w:cs="Calibri"/>
          <w:sz w:val="24"/>
          <w:szCs w:val="24"/>
        </w:rPr>
        <w:t>A</w:t>
      </w:r>
      <w:r>
        <w:rPr>
          <w:rFonts w:cs="Calibri"/>
          <w:sz w:val="24"/>
          <w:szCs w:val="24"/>
        </w:rPr>
        <w:t xml:space="preserve"> negyedik kísérlet</w:t>
      </w:r>
      <w:r w:rsidRPr="00130D02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igazolta </w:t>
      </w:r>
      <w:r w:rsidRPr="00130D02">
        <w:rPr>
          <w:rFonts w:cs="Calibri"/>
          <w:sz w:val="24"/>
          <w:szCs w:val="24"/>
        </w:rPr>
        <w:t xml:space="preserve">a </w:t>
      </w:r>
      <w:r>
        <w:rPr>
          <w:rFonts w:cs="Calibri"/>
          <w:sz w:val="24"/>
          <w:szCs w:val="24"/>
        </w:rPr>
        <w:tab/>
      </w:r>
      <w:r w:rsidRPr="00130D02">
        <w:rPr>
          <w:rFonts w:cs="Calibri"/>
          <w:sz w:val="24"/>
          <w:szCs w:val="24"/>
        </w:rPr>
        <w:t>hő</w:t>
      </w:r>
      <w:r>
        <w:rPr>
          <w:rFonts w:cs="Calibri"/>
          <w:sz w:val="24"/>
          <w:szCs w:val="24"/>
        </w:rPr>
        <w:t xml:space="preserve"> </w:t>
      </w:r>
      <w:r w:rsidRPr="00130D02">
        <w:rPr>
          <w:rFonts w:cs="Calibri"/>
          <w:sz w:val="24"/>
          <w:szCs w:val="24"/>
        </w:rPr>
        <w:t xml:space="preserve">tágulását. A hőmérséklet növelésével a </w:t>
      </w:r>
    </w:p>
    <w:p w:rsidR="00BC345D" w:rsidRDefault="00BC345D" w:rsidP="00130D02">
      <w:pPr>
        <w:tabs>
          <w:tab w:val="left" w:leader="dot" w:pos="522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lombikban levő gáz térfogata </w:t>
      </w:r>
      <w:r>
        <w:rPr>
          <w:rFonts w:cs="Calibri"/>
          <w:sz w:val="24"/>
          <w:szCs w:val="24"/>
        </w:rPr>
        <w:tab/>
        <w:t>.</w:t>
      </w:r>
    </w:p>
    <w:p w:rsidR="00BC345D" w:rsidRPr="00B253B9" w:rsidRDefault="00BC345D" w:rsidP="00B253B9">
      <w:pPr>
        <w:tabs>
          <w:tab w:val="left" w:leader="dot" w:pos="5220"/>
        </w:tabs>
        <w:spacing w:after="0" w:line="240" w:lineRule="auto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8"/>
        <w:gridCol w:w="1205"/>
        <w:gridCol w:w="4213"/>
      </w:tblGrid>
      <w:tr w:rsidR="00BC345D" w:rsidRPr="00B253B9" w:rsidTr="002563A9">
        <w:tc>
          <w:tcPr>
            <w:tcW w:w="1222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253B9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253B9">
              <w:rPr>
                <w:b/>
                <w:sz w:val="24"/>
                <w:szCs w:val="24"/>
              </w:rPr>
              <w:t>Halmazállapot-változások</w:t>
            </w:r>
          </w:p>
        </w:tc>
        <w:tc>
          <w:tcPr>
            <w:tcW w:w="1123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253B9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253B9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B253B9" w:rsidRDefault="00BC345D" w:rsidP="00B253B9">
      <w:pPr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rPr>
          <w:sz w:val="24"/>
          <w:szCs w:val="24"/>
        </w:rPr>
      </w:pPr>
      <w:r w:rsidRPr="00B253B9">
        <w:rPr>
          <w:b/>
          <w:sz w:val="24"/>
          <w:szCs w:val="24"/>
        </w:rPr>
        <w:t xml:space="preserve">Feladat: </w:t>
      </w:r>
      <w:r w:rsidRPr="00B253B9">
        <w:rPr>
          <w:sz w:val="24"/>
          <w:szCs w:val="24"/>
        </w:rPr>
        <w:t>Megvizsgáljuk a halmazállapotokat és azok átalakulásait.</w:t>
      </w:r>
    </w:p>
    <w:p w:rsidR="00BC345D" w:rsidRPr="00B253B9" w:rsidRDefault="00BC345D" w:rsidP="00B253B9">
      <w:pPr>
        <w:spacing w:after="0" w:line="240" w:lineRule="auto"/>
        <w:rPr>
          <w:b/>
          <w:sz w:val="24"/>
          <w:szCs w:val="24"/>
        </w:rPr>
      </w:pPr>
      <w:r w:rsidRPr="00B253B9">
        <w:rPr>
          <w:b/>
          <w:sz w:val="24"/>
          <w:szCs w:val="24"/>
        </w:rPr>
        <w:t>Munkarend és balesetvédelem</w:t>
      </w:r>
    </w:p>
    <w:p w:rsidR="00BC345D" w:rsidRPr="00B253B9" w:rsidRDefault="00BC345D" w:rsidP="00B253B9">
      <w:pPr>
        <w:spacing w:after="0" w:line="240" w:lineRule="auto"/>
        <w:jc w:val="both"/>
        <w:rPr>
          <w:sz w:val="24"/>
          <w:szCs w:val="24"/>
        </w:rPr>
      </w:pPr>
      <w:r w:rsidRPr="00B253B9">
        <w:rPr>
          <w:sz w:val="24"/>
          <w:szCs w:val="24"/>
        </w:rPr>
        <w:t>A kísérleteket párosával végezzétek. Figyeljetek a környezetetek tisztaságára. A hőmérő törékeny, bánjatok vele óvatosan. Melegítéskor a merülőforralóval körültekintően bánjatok, mert könnyen égési sérülést okozhat.</w:t>
      </w:r>
    </w:p>
    <w:tbl>
      <w:tblPr>
        <w:tblW w:w="0" w:type="auto"/>
        <w:tblLook w:val="01E0"/>
      </w:tblPr>
      <w:tblGrid>
        <w:gridCol w:w="4786"/>
        <w:gridCol w:w="4426"/>
      </w:tblGrid>
      <w:tr w:rsidR="00BC345D" w:rsidRPr="00B253B9" w:rsidTr="002563A9">
        <w:tc>
          <w:tcPr>
            <w:tcW w:w="478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253B9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253B9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B253B9" w:rsidTr="002563A9">
        <w:tc>
          <w:tcPr>
            <w:tcW w:w="478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53B9">
              <w:rPr>
                <w:sz w:val="24"/>
                <w:szCs w:val="24"/>
              </w:rPr>
              <w:t>1 db üvegkád</w:t>
            </w:r>
          </w:p>
        </w:tc>
        <w:tc>
          <w:tcPr>
            <w:tcW w:w="442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253B9" w:rsidTr="002563A9">
        <w:tc>
          <w:tcPr>
            <w:tcW w:w="478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53B9">
              <w:rPr>
                <w:sz w:val="24"/>
                <w:szCs w:val="24"/>
              </w:rPr>
              <w:t>1 db hőmérő</w:t>
            </w:r>
          </w:p>
        </w:tc>
        <w:tc>
          <w:tcPr>
            <w:tcW w:w="442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253B9" w:rsidTr="002563A9">
        <w:tc>
          <w:tcPr>
            <w:tcW w:w="478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53B9">
              <w:rPr>
                <w:sz w:val="24"/>
                <w:szCs w:val="24"/>
              </w:rPr>
              <w:t>1 db Stopper</w:t>
            </w:r>
          </w:p>
        </w:tc>
        <w:tc>
          <w:tcPr>
            <w:tcW w:w="442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253B9" w:rsidTr="002563A9">
        <w:tc>
          <w:tcPr>
            <w:tcW w:w="478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53B9">
              <w:rPr>
                <w:sz w:val="24"/>
                <w:szCs w:val="24"/>
              </w:rPr>
              <w:t>1 db keverőszár</w:t>
            </w:r>
          </w:p>
        </w:tc>
        <w:tc>
          <w:tcPr>
            <w:tcW w:w="442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253B9" w:rsidTr="002563A9">
        <w:tc>
          <w:tcPr>
            <w:tcW w:w="478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53B9">
              <w:rPr>
                <w:sz w:val="24"/>
                <w:szCs w:val="24"/>
              </w:rPr>
              <w:t>1 db kémcső</w:t>
            </w:r>
          </w:p>
        </w:tc>
        <w:tc>
          <w:tcPr>
            <w:tcW w:w="442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253B9" w:rsidTr="002563A9">
        <w:tc>
          <w:tcPr>
            <w:tcW w:w="478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53B9">
              <w:rPr>
                <w:sz w:val="24"/>
                <w:szCs w:val="24"/>
              </w:rPr>
              <w:t>Jég (a viasz hűtéséhez)</w:t>
            </w:r>
          </w:p>
        </w:tc>
        <w:tc>
          <w:tcPr>
            <w:tcW w:w="442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253B9" w:rsidTr="002563A9">
        <w:tc>
          <w:tcPr>
            <w:tcW w:w="478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53B9">
              <w:rPr>
                <w:sz w:val="24"/>
                <w:szCs w:val="24"/>
              </w:rPr>
              <w:t>1 db főzőpohár</w:t>
            </w:r>
          </w:p>
        </w:tc>
        <w:tc>
          <w:tcPr>
            <w:tcW w:w="442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253B9" w:rsidTr="002563A9">
        <w:tc>
          <w:tcPr>
            <w:tcW w:w="478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53B9">
              <w:rPr>
                <w:sz w:val="24"/>
                <w:szCs w:val="24"/>
              </w:rPr>
              <w:t>1 db borszesz égő</w:t>
            </w:r>
          </w:p>
        </w:tc>
        <w:tc>
          <w:tcPr>
            <w:tcW w:w="4426" w:type="dxa"/>
          </w:tcPr>
          <w:p w:rsidR="00BC345D" w:rsidRPr="00B253B9" w:rsidRDefault="00BA5AE5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09550" cy="209550"/>
                  <wp:effectExtent l="19050" t="0" r="0" b="0"/>
                  <wp:docPr id="41" name="Kép 41" descr="tuzveszel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uzveszel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45D" w:rsidRPr="00B253B9" w:rsidTr="002563A9">
        <w:tc>
          <w:tcPr>
            <w:tcW w:w="478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53B9">
              <w:rPr>
                <w:sz w:val="24"/>
                <w:szCs w:val="24"/>
              </w:rPr>
              <w:t>Viasz</w:t>
            </w:r>
          </w:p>
        </w:tc>
        <w:tc>
          <w:tcPr>
            <w:tcW w:w="442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253B9" w:rsidTr="002563A9">
        <w:tc>
          <w:tcPr>
            <w:tcW w:w="478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53B9">
              <w:rPr>
                <w:sz w:val="24"/>
                <w:szCs w:val="24"/>
              </w:rPr>
              <w:t>víz</w:t>
            </w:r>
          </w:p>
        </w:tc>
        <w:tc>
          <w:tcPr>
            <w:tcW w:w="4426" w:type="dxa"/>
          </w:tcPr>
          <w:p w:rsidR="00BC345D" w:rsidRPr="00B253B9" w:rsidRDefault="00BC345D" w:rsidP="00B253B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  <w:r w:rsidRPr="00B253B9">
        <w:rPr>
          <w:b/>
          <w:sz w:val="24"/>
          <w:szCs w:val="24"/>
        </w:rPr>
        <w:t>A kísérletek leírásai</w:t>
      </w: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B253B9">
        <w:rPr>
          <w:b/>
          <w:sz w:val="24"/>
          <w:szCs w:val="24"/>
        </w:rPr>
        <w:t xml:space="preserve">Első kísérlet: </w:t>
      </w:r>
      <w:r w:rsidRPr="00B253B9">
        <w:rPr>
          <w:sz w:val="24"/>
          <w:szCs w:val="24"/>
        </w:rPr>
        <w:t>Tedd a kémcsőbe a viaszt, és helyezd vízfürdőbe. A vizet lassan melegítsd a merülőforralóval, közben a viaszt folyamatosan kevergesd. Tedd a hőmérőt a viaszba. Olvasd le a hőmérőt egyenletes időközönként! Az értékeket foglald táblázatba!</w:t>
      </w: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B253B9">
        <w:rPr>
          <w:sz w:val="24"/>
          <w:szCs w:val="24"/>
        </w:rPr>
        <w:t>Végezd el az előző kísérletet most úgy, hogy a merülőforralót vedd ki a vízfürdőből és folyamatosan hűtsd el a vizet jég hozzáadásával! Olvasd le a hőmérőt egyenletes időközönként! Az értékeket foglald táblázatba!</w:t>
      </w: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93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C345D" w:rsidRPr="00B253B9" w:rsidTr="002563A9">
        <w:tc>
          <w:tcPr>
            <w:tcW w:w="1701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B253B9">
              <w:rPr>
                <w:sz w:val="24"/>
                <w:szCs w:val="24"/>
              </w:rPr>
              <w:t>Idő (min)</w:t>
            </w: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B253B9" w:rsidTr="002563A9">
        <w:tc>
          <w:tcPr>
            <w:tcW w:w="1701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rPr>
                <w:sz w:val="20"/>
                <w:szCs w:val="20"/>
              </w:rPr>
            </w:pPr>
            <w:r w:rsidRPr="00B253B9">
              <w:rPr>
                <w:sz w:val="20"/>
                <w:szCs w:val="20"/>
              </w:rPr>
              <w:t>A viasz hőmérséklete (</w:t>
            </w:r>
            <w:r w:rsidRPr="00B253B9">
              <w:rPr>
                <w:sz w:val="20"/>
                <w:szCs w:val="20"/>
                <w:vertAlign w:val="superscript"/>
              </w:rPr>
              <w:t>o</w:t>
            </w:r>
            <w:r w:rsidRPr="00B253B9">
              <w:rPr>
                <w:sz w:val="20"/>
                <w:szCs w:val="20"/>
              </w:rPr>
              <w:t>C)</w:t>
            </w: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BC345D" w:rsidRPr="00B253B9" w:rsidRDefault="00BC345D" w:rsidP="00B253B9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pPr w:leftFromText="141" w:rightFromText="141" w:vertAnchor="page" w:horzAnchor="margin" w:tblpY="107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C345D" w:rsidRPr="00B253B9" w:rsidTr="002563A9">
        <w:tc>
          <w:tcPr>
            <w:tcW w:w="1701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B253B9">
              <w:rPr>
                <w:sz w:val="20"/>
                <w:szCs w:val="20"/>
              </w:rPr>
              <w:t>Idő (min)</w:t>
            </w: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BC345D" w:rsidRPr="00B253B9" w:rsidTr="002563A9">
        <w:tc>
          <w:tcPr>
            <w:tcW w:w="1701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rPr>
                <w:sz w:val="20"/>
                <w:szCs w:val="20"/>
              </w:rPr>
            </w:pPr>
            <w:r w:rsidRPr="00B253B9">
              <w:rPr>
                <w:sz w:val="20"/>
                <w:szCs w:val="20"/>
              </w:rPr>
              <w:t>A viasz hőmérséklete (</w:t>
            </w:r>
            <w:r w:rsidRPr="00B253B9">
              <w:rPr>
                <w:sz w:val="20"/>
                <w:szCs w:val="20"/>
                <w:vertAlign w:val="superscript"/>
              </w:rPr>
              <w:t>o</w:t>
            </w:r>
            <w:r w:rsidRPr="00B253B9">
              <w:rPr>
                <w:sz w:val="20"/>
                <w:szCs w:val="20"/>
              </w:rPr>
              <w:t>C)</w:t>
            </w: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345D" w:rsidRPr="00B253B9" w:rsidRDefault="00BC345D" w:rsidP="00B253B9">
            <w:pPr>
              <w:tabs>
                <w:tab w:val="left" w:leader="dot" w:pos="2880"/>
                <w:tab w:val="left" w:leader="dot" w:pos="846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  <w:r w:rsidRPr="00B253B9">
        <w:rPr>
          <w:b/>
          <w:sz w:val="24"/>
          <w:szCs w:val="24"/>
        </w:rPr>
        <w:t>Megfigyelések, tapasztalatok</w:t>
      </w: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B253B9">
        <w:rPr>
          <w:sz w:val="24"/>
          <w:szCs w:val="24"/>
        </w:rPr>
        <w:t>Készíts grafikont a mérési eredményekből!</w:t>
      </w:r>
    </w:p>
    <w:p w:rsidR="00BC345D" w:rsidRPr="00B253B9" w:rsidRDefault="00DB18D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DB18DD">
        <w:rPr>
          <w:noProof/>
          <w:lang w:eastAsia="hu-HU"/>
        </w:rPr>
        <w:pict>
          <v:group id="_x0000_s1151" style="position:absolute;left:0;text-align:left;margin-left:18pt;margin-top:1.25pt;width:405pt;height:225.6pt;z-index:251688448" coordorigin="1777,12395" coordsize="8100,4512">
            <v:shape id="_x0000_s1152" type="#_x0000_t75" style="position:absolute;left:2497;top:12576;width:3418;height:3644" o:regroupid="2">
              <v:imagedata r:id="rId96" o:title=""/>
            </v:shape>
            <v:line id="_x0000_s1153" style="position:absolute;flip:y" from="2497,12395" to="2497,16177" o:regroupid="2" strokeweight="2.25pt">
              <v:stroke endarrow="block"/>
            </v:line>
            <v:shape id="_x0000_s1154" type="#_x0000_t202" style="position:absolute;left:1777;top:12576;width:1080;height:540" o:regroupid="2" filled="f" stroked="f">
              <v:textbox style="mso-next-textbox:#_x0000_s1154">
                <w:txbxContent>
                  <w:p w:rsidR="00B81672" w:rsidRDefault="00B81672" w:rsidP="00B253B9">
                    <w:r>
                      <w:t>T(</w:t>
                    </w:r>
                    <w:r w:rsidRPr="00F51697">
                      <w:rPr>
                        <w:vertAlign w:val="superscript"/>
                      </w:rPr>
                      <w:t>o</w:t>
                    </w:r>
                    <w:r>
                      <w:t>C)</w:t>
                    </w:r>
                  </w:p>
                </w:txbxContent>
              </v:textbox>
            </v:shape>
            <v:shape id="_x0000_s1155" type="#_x0000_t75" style="position:absolute;left:5917;top:12576;width:3418;height:3644" o:regroupid="2">
              <v:imagedata r:id="rId96" o:title=""/>
            </v:shape>
            <v:line id="_x0000_s1156" style="position:absolute" from="2469,16189" to="9548,16218" o:regroupid="2" strokeweight="2.25pt">
              <v:stroke endarrow="block"/>
            </v:line>
            <v:shape id="_x0000_s1157" type="#_x0000_t202" style="position:absolute;left:8797;top:16367;width:1080;height:540" o:regroupid="2" filled="f" stroked="f">
              <v:textbox style="mso-next-textbox:#_x0000_s1157">
                <w:txbxContent>
                  <w:p w:rsidR="00B81672" w:rsidRDefault="00B81672" w:rsidP="00B253B9">
                    <w:r>
                      <w:t>t(min)</w:t>
                    </w:r>
                  </w:p>
                </w:txbxContent>
              </v:textbox>
            </v:shape>
          </v:group>
        </w:pict>
      </w: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DB18D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  <w:r w:rsidRPr="00DB18DD">
        <w:rPr>
          <w:noProof/>
          <w:lang w:eastAsia="hu-HU"/>
        </w:rPr>
        <w:pict>
          <v:shape id="_x0000_s1158" type="#_x0000_t202" style="position:absolute;left:0;text-align:left;margin-left:414pt;margin-top:9pt;width:81pt;height:27pt;z-index:251690496" filled="f" stroked="f">
            <v:textbox>
              <w:txbxContent>
                <w:p w:rsidR="00B81672" w:rsidRPr="00EB3080" w:rsidRDefault="00B81672" w:rsidP="00B253B9">
                  <w:r w:rsidRPr="00EB3080">
                    <w:t>melegítéskor</w:t>
                  </w:r>
                </w:p>
              </w:txbxContent>
            </v:textbox>
          </v:shape>
        </w:pict>
      </w: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B253B9">
      <w:pPr>
        <w:tabs>
          <w:tab w:val="left" w:leader="dot" w:pos="2880"/>
          <w:tab w:val="left" w:leader="dot" w:pos="8460"/>
        </w:tabs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DB18DD" w:rsidP="00B253B9">
      <w:pPr>
        <w:spacing w:after="0" w:line="240" w:lineRule="auto"/>
        <w:rPr>
          <w:b/>
          <w:sz w:val="24"/>
          <w:szCs w:val="24"/>
        </w:rPr>
      </w:pPr>
      <w:r w:rsidRPr="00DB18DD">
        <w:rPr>
          <w:noProof/>
          <w:lang w:eastAsia="hu-HU"/>
        </w:rPr>
        <w:pict>
          <v:group id="_x0000_s1159" style="position:absolute;margin-left:18pt;margin-top:5.65pt;width:405pt;height:225.6pt;z-index:251689472" coordorigin="1777,1823" coordsize="8100,4512">
            <v:shape id="_x0000_s1160" type="#_x0000_t75" style="position:absolute;left:2497;top:2004;width:3418;height:3644" o:regroupid="1">
              <v:imagedata r:id="rId96" o:title=""/>
            </v:shape>
            <v:line id="_x0000_s1161" style="position:absolute;flip:x y" from="2497,1823" to="2505,5625" o:regroupid="1" strokeweight="2.25pt">
              <v:stroke endarrow="block"/>
            </v:line>
            <v:shape id="_x0000_s1162" type="#_x0000_t202" style="position:absolute;left:1777;top:2004;width:1080;height:540" o:regroupid="1" filled="f" stroked="f">
              <v:textbox style="mso-next-textbox:#_x0000_s1162">
                <w:txbxContent>
                  <w:p w:rsidR="00B81672" w:rsidRDefault="00B81672" w:rsidP="00B253B9">
                    <w:r>
                      <w:t>T(</w:t>
                    </w:r>
                    <w:r w:rsidRPr="00F51697">
                      <w:rPr>
                        <w:vertAlign w:val="superscript"/>
                      </w:rPr>
                      <w:t>o</w:t>
                    </w:r>
                    <w:r>
                      <w:t>C)</w:t>
                    </w:r>
                  </w:p>
                </w:txbxContent>
              </v:textbox>
            </v:shape>
            <v:shape id="_x0000_s1163" type="#_x0000_t75" style="position:absolute;left:5917;top:2004;width:3418;height:3644" o:regroupid="1">
              <v:imagedata r:id="rId96" o:title=""/>
            </v:shape>
            <v:line id="_x0000_s1164" style="position:absolute" from="2536,5624" to="9548,5646" o:regroupid="1" strokeweight="2.25pt">
              <v:stroke endarrow="block"/>
            </v:line>
            <v:shape id="_x0000_s1165" type="#_x0000_t202" style="position:absolute;left:8797;top:5795;width:1080;height:540" o:regroupid="1" filled="f" stroked="f">
              <v:textbox style="mso-next-textbox:#_x0000_s1165">
                <w:txbxContent>
                  <w:p w:rsidR="00B81672" w:rsidRDefault="00B81672" w:rsidP="00B253B9">
                    <w:r>
                      <w:t>t(min)</w:t>
                    </w:r>
                  </w:p>
                </w:txbxContent>
              </v:textbox>
            </v:shape>
          </v:group>
        </w:pict>
      </w:r>
    </w:p>
    <w:p w:rsidR="00BC345D" w:rsidRPr="00B253B9" w:rsidRDefault="00BC345D" w:rsidP="00B253B9">
      <w:pPr>
        <w:spacing w:after="0" w:line="240" w:lineRule="auto"/>
        <w:rPr>
          <w:b/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rPr>
          <w:b/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rPr>
          <w:b/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253B9" w:rsidRDefault="00DB18DD" w:rsidP="00B253B9">
      <w:pPr>
        <w:spacing w:after="0" w:line="240" w:lineRule="auto"/>
        <w:jc w:val="both"/>
        <w:rPr>
          <w:b/>
          <w:sz w:val="24"/>
          <w:szCs w:val="24"/>
        </w:rPr>
      </w:pPr>
      <w:r w:rsidRPr="00DB18DD">
        <w:rPr>
          <w:noProof/>
          <w:lang w:eastAsia="hu-HU"/>
        </w:rPr>
        <w:pict>
          <v:shape id="_x0000_s1166" type="#_x0000_t202" style="position:absolute;left:0;text-align:left;margin-left:414pt;margin-top:7.75pt;width:81pt;height:27pt;z-index:251691520" filled="f" stroked="f">
            <v:textbox>
              <w:txbxContent>
                <w:p w:rsidR="00B81672" w:rsidRPr="00EB3080" w:rsidRDefault="00B81672" w:rsidP="00B253B9">
                  <w:r>
                    <w:t>hűtés</w:t>
                  </w:r>
                  <w:r w:rsidRPr="00EB3080">
                    <w:t>kor</w:t>
                  </w:r>
                </w:p>
              </w:txbxContent>
            </v:textbox>
          </v:shape>
        </w:pict>
      </w: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rPr>
          <w:sz w:val="24"/>
          <w:szCs w:val="24"/>
        </w:rPr>
      </w:pP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  <w:r w:rsidRPr="00B253B9">
        <w:rPr>
          <w:b/>
          <w:sz w:val="24"/>
          <w:szCs w:val="24"/>
        </w:rPr>
        <w:t>Következtetések, kapcsolat más anyagrészekhez</w:t>
      </w:r>
    </w:p>
    <w:p w:rsidR="00BC345D" w:rsidRPr="00B253B9" w:rsidRDefault="00BC345D" w:rsidP="00B253B9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B253B9">
        <w:rPr>
          <w:sz w:val="24"/>
          <w:szCs w:val="24"/>
        </w:rPr>
        <w:t>Miben hasonlít és miben tér el egymástól a két grafikon?</w:t>
      </w:r>
      <w:r w:rsidRPr="00B253B9">
        <w:rPr>
          <w:sz w:val="24"/>
          <w:szCs w:val="24"/>
        </w:rPr>
        <w:tab/>
      </w:r>
    </w:p>
    <w:p w:rsidR="00BC345D" w:rsidRPr="00B253B9" w:rsidRDefault="00BC345D" w:rsidP="00B253B9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B253B9">
        <w:rPr>
          <w:sz w:val="24"/>
          <w:szCs w:val="24"/>
        </w:rPr>
        <w:tab/>
      </w:r>
    </w:p>
    <w:p w:rsidR="00BC345D" w:rsidRPr="00B253B9" w:rsidRDefault="00BC345D" w:rsidP="00B253B9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B253B9">
        <w:rPr>
          <w:sz w:val="24"/>
          <w:szCs w:val="24"/>
        </w:rPr>
        <w:tab/>
      </w:r>
    </w:p>
    <w:p w:rsidR="00BC345D" w:rsidRPr="00B253B9" w:rsidRDefault="00BC345D" w:rsidP="00B253B9">
      <w:pPr>
        <w:spacing w:after="0" w:line="240" w:lineRule="auto"/>
        <w:rPr>
          <w:sz w:val="24"/>
          <w:szCs w:val="24"/>
        </w:rPr>
      </w:pPr>
    </w:p>
    <w:p w:rsidR="00BC345D" w:rsidRPr="00B253B9" w:rsidRDefault="00BC345D" w:rsidP="00B253B9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B253B9">
        <w:rPr>
          <w:b/>
          <w:sz w:val="24"/>
          <w:szCs w:val="24"/>
        </w:rPr>
        <w:t xml:space="preserve">Második kísérlet: </w:t>
      </w:r>
      <w:r w:rsidRPr="00B253B9">
        <w:rPr>
          <w:sz w:val="24"/>
          <w:szCs w:val="24"/>
        </w:rPr>
        <w:t>Tegyél egy-egy tálkába egyenlő tömegű vizet, alkoholt, kámfort! Tedd ő</w:t>
      </w:r>
      <w:r>
        <w:rPr>
          <w:sz w:val="24"/>
          <w:szCs w:val="24"/>
        </w:rPr>
        <w:t>ket a radiátorra vagy egy infra égő</w:t>
      </w:r>
      <w:r w:rsidRPr="00B253B9">
        <w:rPr>
          <w:sz w:val="24"/>
          <w:szCs w:val="24"/>
        </w:rPr>
        <w:t xml:space="preserve"> alá!</w:t>
      </w: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  <w:r w:rsidRPr="00B253B9">
        <w:rPr>
          <w:b/>
          <w:sz w:val="24"/>
          <w:szCs w:val="24"/>
        </w:rPr>
        <w:t>Megfigyelések, tapasztalatok</w:t>
      </w:r>
    </w:p>
    <w:p w:rsidR="00BC345D" w:rsidRPr="00B253B9" w:rsidRDefault="00BC345D" w:rsidP="00B253B9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B253B9">
        <w:rPr>
          <w:sz w:val="24"/>
          <w:szCs w:val="24"/>
        </w:rPr>
        <w:t>Mit tapasztalsz?</w:t>
      </w:r>
      <w:r w:rsidRPr="00B253B9">
        <w:rPr>
          <w:sz w:val="24"/>
          <w:szCs w:val="24"/>
        </w:rPr>
        <w:tab/>
      </w:r>
    </w:p>
    <w:p w:rsidR="00BC345D" w:rsidRPr="00B253B9" w:rsidRDefault="00BC345D" w:rsidP="00B253B9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B253B9">
        <w:rPr>
          <w:sz w:val="24"/>
          <w:szCs w:val="24"/>
        </w:rPr>
        <w:tab/>
      </w:r>
    </w:p>
    <w:p w:rsidR="00BC345D" w:rsidRPr="00B253B9" w:rsidRDefault="00BC345D" w:rsidP="00B253B9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B253B9">
        <w:rPr>
          <w:sz w:val="24"/>
          <w:szCs w:val="24"/>
        </w:rPr>
        <w:t>Milyen alapvető különbséget fedeztél fel a párolgás folyamatában?</w:t>
      </w:r>
      <w:r w:rsidRPr="00B253B9">
        <w:rPr>
          <w:sz w:val="24"/>
          <w:szCs w:val="24"/>
        </w:rPr>
        <w:tab/>
      </w:r>
    </w:p>
    <w:p w:rsidR="00BC345D" w:rsidRPr="00B253B9" w:rsidRDefault="00BC345D" w:rsidP="00B253B9">
      <w:pPr>
        <w:tabs>
          <w:tab w:val="left" w:leader="dot" w:pos="8820"/>
        </w:tabs>
        <w:spacing w:after="0" w:line="240" w:lineRule="auto"/>
        <w:rPr>
          <w:sz w:val="24"/>
          <w:szCs w:val="24"/>
        </w:rPr>
      </w:pPr>
      <w:r w:rsidRPr="00B253B9">
        <w:rPr>
          <w:sz w:val="24"/>
          <w:szCs w:val="24"/>
        </w:rPr>
        <w:tab/>
      </w: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  <w:r w:rsidRPr="00B253B9">
        <w:rPr>
          <w:b/>
          <w:sz w:val="24"/>
          <w:szCs w:val="24"/>
        </w:rPr>
        <w:t>Harmadik kísérlet</w:t>
      </w:r>
      <w:r w:rsidRPr="00B253B9">
        <w:rPr>
          <w:sz w:val="24"/>
          <w:szCs w:val="24"/>
        </w:rPr>
        <w:t xml:space="preserve">: Egy főzőpohárba tegyél vizet és kezd el melegíteni! Figyeld meg mit látsz a víz belsejében, különösen 80 </w:t>
      </w:r>
      <w:r w:rsidRPr="00B253B9">
        <w:rPr>
          <w:sz w:val="24"/>
          <w:szCs w:val="24"/>
          <w:vertAlign w:val="superscript"/>
        </w:rPr>
        <w:t>o</w:t>
      </w:r>
      <w:r w:rsidRPr="00B253B9">
        <w:rPr>
          <w:sz w:val="24"/>
          <w:szCs w:val="24"/>
        </w:rPr>
        <w:t>C-tól felfelé haladva! Figyeld a hőmérséklet változását</w:t>
      </w:r>
    </w:p>
    <w:p w:rsidR="00BC345D" w:rsidRPr="00B253B9" w:rsidRDefault="00BC345D" w:rsidP="00B253B9">
      <w:pPr>
        <w:spacing w:after="0" w:line="240" w:lineRule="auto"/>
        <w:jc w:val="both"/>
        <w:rPr>
          <w:b/>
          <w:sz w:val="24"/>
          <w:szCs w:val="24"/>
        </w:rPr>
      </w:pPr>
      <w:r w:rsidRPr="00B253B9">
        <w:rPr>
          <w:b/>
          <w:sz w:val="24"/>
          <w:szCs w:val="24"/>
        </w:rPr>
        <w:t>Megfigyelések, tapasztalatok</w:t>
      </w:r>
    </w:p>
    <w:p w:rsidR="00BC345D" w:rsidRPr="00B253B9" w:rsidRDefault="00BC345D" w:rsidP="00B253B9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  <w:r w:rsidRPr="00B253B9">
        <w:rPr>
          <w:sz w:val="24"/>
          <w:szCs w:val="24"/>
        </w:rPr>
        <w:t>Mikor indul meg az a jelenség, amit forrásnak nevezünk?</w:t>
      </w:r>
      <w:r w:rsidRPr="00B253B9">
        <w:rPr>
          <w:sz w:val="24"/>
          <w:szCs w:val="24"/>
        </w:rPr>
        <w:tab/>
      </w:r>
    </w:p>
    <w:p w:rsidR="00BC345D" w:rsidRPr="00B253B9" w:rsidRDefault="00BC345D" w:rsidP="00B253B9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  <w:r w:rsidRPr="00B253B9">
        <w:rPr>
          <w:sz w:val="24"/>
          <w:szCs w:val="24"/>
        </w:rPr>
        <w:tab/>
      </w:r>
    </w:p>
    <w:p w:rsidR="00BC345D" w:rsidRDefault="00BC345D" w:rsidP="003055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  <w:r w:rsidRPr="00B253B9">
        <w:rPr>
          <w:sz w:val="24"/>
          <w:szCs w:val="24"/>
        </w:rPr>
        <w:t>Mit mondhatsz a víz hőmérsékletéről?</w:t>
      </w:r>
      <w:r w:rsidRPr="00B253B9">
        <w:rPr>
          <w:sz w:val="24"/>
          <w:szCs w:val="24"/>
        </w:rPr>
        <w:tab/>
      </w:r>
    </w:p>
    <w:p w:rsidR="00BC345D" w:rsidRDefault="00BC345D" w:rsidP="003055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BC345D" w:rsidRPr="00B253B9" w:rsidRDefault="00BC345D" w:rsidP="003055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BC345D" w:rsidRPr="00305583" w:rsidTr="002563A9">
        <w:tc>
          <w:tcPr>
            <w:tcW w:w="1222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05583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Fajhő</w:t>
            </w:r>
          </w:p>
        </w:tc>
        <w:tc>
          <w:tcPr>
            <w:tcW w:w="1123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05583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305583">
              <w:rPr>
                <w:b/>
                <w:color w:val="FF0000"/>
                <w:sz w:val="24"/>
                <w:szCs w:val="24"/>
              </w:rPr>
              <w:t>7. évfolyam</w:t>
            </w:r>
          </w:p>
        </w:tc>
      </w:tr>
    </w:tbl>
    <w:p w:rsidR="00BC345D" w:rsidRPr="00305583" w:rsidRDefault="00BC345D" w:rsidP="00305583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305583">
      <w:pPr>
        <w:spacing w:after="0" w:line="240" w:lineRule="auto"/>
        <w:jc w:val="both"/>
        <w:rPr>
          <w:b/>
          <w:sz w:val="24"/>
          <w:szCs w:val="24"/>
        </w:rPr>
      </w:pPr>
      <w:r w:rsidRPr="00305583">
        <w:rPr>
          <w:b/>
          <w:sz w:val="24"/>
          <w:szCs w:val="24"/>
        </w:rPr>
        <w:t>Feladat</w:t>
      </w:r>
    </w:p>
    <w:p w:rsidR="00BC345D" w:rsidRPr="00305583" w:rsidRDefault="00BC345D" w:rsidP="00305583">
      <w:pPr>
        <w:spacing w:after="0" w:line="240" w:lineRule="auto"/>
        <w:jc w:val="both"/>
        <w:rPr>
          <w:sz w:val="24"/>
          <w:szCs w:val="24"/>
        </w:rPr>
      </w:pPr>
      <w:r>
        <w:rPr>
          <w:rFonts w:cs="Calibri"/>
        </w:rPr>
        <w:t>Vizsgáljuk meg, hogy mitől függ egy test belső energiájának hőközléssel való növelése!</w:t>
      </w:r>
    </w:p>
    <w:p w:rsidR="00BC345D" w:rsidRPr="00305583" w:rsidRDefault="00BC345D" w:rsidP="00305583">
      <w:pPr>
        <w:spacing w:after="0" w:line="240" w:lineRule="auto"/>
        <w:rPr>
          <w:b/>
          <w:sz w:val="24"/>
          <w:szCs w:val="24"/>
        </w:rPr>
      </w:pPr>
      <w:r w:rsidRPr="00305583">
        <w:rPr>
          <w:b/>
          <w:sz w:val="24"/>
          <w:szCs w:val="24"/>
        </w:rPr>
        <w:t>Munkarend és balesetvédelem</w:t>
      </w:r>
    </w:p>
    <w:p w:rsidR="00BC345D" w:rsidRPr="00305583" w:rsidRDefault="00BC345D" w:rsidP="00305583">
      <w:pPr>
        <w:spacing w:after="0" w:line="240" w:lineRule="auto"/>
        <w:jc w:val="both"/>
        <w:rPr>
          <w:sz w:val="24"/>
          <w:szCs w:val="24"/>
        </w:rPr>
      </w:pPr>
      <w:r w:rsidRPr="00305583">
        <w:rPr>
          <w:sz w:val="24"/>
          <w:szCs w:val="24"/>
        </w:rPr>
        <w:t xml:space="preserve">A kísérleteket párosával végezzétek. Figyeljetek a környezetetek tisztaságára. A hőmérő törékeny, bánjatok vele óvatosan. </w:t>
      </w:r>
      <w:r>
        <w:rPr>
          <w:sz w:val="24"/>
          <w:szCs w:val="24"/>
        </w:rPr>
        <w:t>A gyufa, borszeszégő könnyen égési sérülést okozhat, ezért körültekintően bánjatok vele.</w:t>
      </w:r>
    </w:p>
    <w:tbl>
      <w:tblPr>
        <w:tblW w:w="0" w:type="auto"/>
        <w:tblLook w:val="01E0"/>
      </w:tblPr>
      <w:tblGrid>
        <w:gridCol w:w="4786"/>
        <w:gridCol w:w="4426"/>
      </w:tblGrid>
      <w:tr w:rsidR="00BC345D" w:rsidRPr="00305583" w:rsidTr="002563A9">
        <w:tc>
          <w:tcPr>
            <w:tcW w:w="478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05583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05583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BC345D" w:rsidRPr="00305583" w:rsidTr="002563A9">
        <w:tc>
          <w:tcPr>
            <w:tcW w:w="478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05583">
              <w:rPr>
                <w:rFonts w:cs="Calibri"/>
                <w:sz w:val="24"/>
                <w:szCs w:val="24"/>
              </w:rPr>
              <w:t>2 db állvány</w:t>
            </w:r>
          </w:p>
        </w:tc>
        <w:tc>
          <w:tcPr>
            <w:tcW w:w="442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305583" w:rsidTr="002563A9">
        <w:tc>
          <w:tcPr>
            <w:tcW w:w="478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05583">
              <w:rPr>
                <w:rFonts w:cs="Calibri"/>
                <w:sz w:val="24"/>
                <w:szCs w:val="24"/>
              </w:rPr>
              <w:t>2 db gömblombik</w:t>
            </w:r>
          </w:p>
        </w:tc>
        <w:tc>
          <w:tcPr>
            <w:tcW w:w="442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305583" w:rsidTr="002563A9">
        <w:tc>
          <w:tcPr>
            <w:tcW w:w="478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05583">
              <w:rPr>
                <w:rFonts w:cs="Calibri"/>
                <w:sz w:val="24"/>
                <w:szCs w:val="24"/>
              </w:rPr>
              <w:t>2 db a gömblombikkal megegyező térfogatú mérőpohár</w:t>
            </w:r>
          </w:p>
        </w:tc>
        <w:tc>
          <w:tcPr>
            <w:tcW w:w="442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305583" w:rsidTr="002563A9">
        <w:tc>
          <w:tcPr>
            <w:tcW w:w="478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05583">
              <w:rPr>
                <w:rFonts w:cs="Calibri"/>
                <w:sz w:val="24"/>
                <w:szCs w:val="24"/>
              </w:rPr>
              <w:t>2 db hőmérő</w:t>
            </w:r>
          </w:p>
        </w:tc>
        <w:tc>
          <w:tcPr>
            <w:tcW w:w="442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305583" w:rsidTr="002563A9">
        <w:tc>
          <w:tcPr>
            <w:tcW w:w="478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05583">
              <w:rPr>
                <w:rFonts w:cs="Calibri"/>
                <w:sz w:val="24"/>
                <w:szCs w:val="24"/>
              </w:rPr>
              <w:t>2 db 1 lyukú gumidugó</w:t>
            </w:r>
          </w:p>
        </w:tc>
        <w:tc>
          <w:tcPr>
            <w:tcW w:w="442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305583" w:rsidTr="002563A9">
        <w:tc>
          <w:tcPr>
            <w:tcW w:w="478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05583">
              <w:rPr>
                <w:rFonts w:cs="Calibri"/>
                <w:sz w:val="24"/>
                <w:szCs w:val="24"/>
              </w:rPr>
              <w:t>étolaj</w:t>
            </w:r>
          </w:p>
        </w:tc>
        <w:tc>
          <w:tcPr>
            <w:tcW w:w="442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305583" w:rsidTr="002563A9">
        <w:tc>
          <w:tcPr>
            <w:tcW w:w="478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05583">
              <w:rPr>
                <w:rFonts w:cs="Calibri"/>
                <w:sz w:val="24"/>
                <w:szCs w:val="24"/>
              </w:rPr>
              <w:t>víz</w:t>
            </w:r>
          </w:p>
        </w:tc>
        <w:tc>
          <w:tcPr>
            <w:tcW w:w="442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C345D" w:rsidRPr="00305583" w:rsidTr="002563A9">
        <w:tc>
          <w:tcPr>
            <w:tcW w:w="4786" w:type="dxa"/>
          </w:tcPr>
          <w:p w:rsidR="00BC345D" w:rsidRPr="00097DBC" w:rsidRDefault="00BC345D" w:rsidP="00097DBC">
            <w:pPr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</w:rPr>
            </w:pPr>
            <w:r w:rsidRPr="00305583">
              <w:rPr>
                <w:rFonts w:cs="Calibri"/>
                <w:sz w:val="24"/>
                <w:szCs w:val="24"/>
              </w:rPr>
              <w:t>1 db borszeszég</w:t>
            </w:r>
            <w:r>
              <w:rPr>
                <w:rFonts w:cs="Calibri"/>
                <w:sz w:val="24"/>
                <w:szCs w:val="24"/>
              </w:rPr>
              <w:t>ő</w:t>
            </w:r>
          </w:p>
        </w:tc>
        <w:tc>
          <w:tcPr>
            <w:tcW w:w="4426" w:type="dxa"/>
          </w:tcPr>
          <w:p w:rsidR="00BC345D" w:rsidRPr="00305583" w:rsidRDefault="00BA5AE5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09550" cy="209550"/>
                  <wp:effectExtent l="19050" t="0" r="0" b="0"/>
                  <wp:docPr id="42" name="Kép 42" descr="tuzveszel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uzveszel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45D" w:rsidRPr="00305583" w:rsidTr="002563A9">
        <w:tc>
          <w:tcPr>
            <w:tcW w:w="4786" w:type="dxa"/>
          </w:tcPr>
          <w:p w:rsidR="00BC345D" w:rsidRPr="00305583" w:rsidRDefault="00BC345D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cs="Calibri"/>
              </w:rPr>
              <w:t>Gyufa</w:t>
            </w:r>
          </w:p>
        </w:tc>
        <w:tc>
          <w:tcPr>
            <w:tcW w:w="4426" w:type="dxa"/>
          </w:tcPr>
          <w:p w:rsidR="00BC345D" w:rsidRPr="00305583" w:rsidRDefault="00BA5AE5" w:rsidP="003055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09550" cy="209550"/>
                  <wp:effectExtent l="19050" t="0" r="0" b="0"/>
                  <wp:docPr id="43" name="Kép 43" descr="tuzveszel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uzveszel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45D" w:rsidRPr="00305583" w:rsidTr="002563A9">
        <w:tc>
          <w:tcPr>
            <w:tcW w:w="4786" w:type="dxa"/>
          </w:tcPr>
          <w:p w:rsidR="00BC345D" w:rsidRDefault="00BC345D" w:rsidP="00305583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1 db stopper</w:t>
            </w:r>
          </w:p>
        </w:tc>
        <w:tc>
          <w:tcPr>
            <w:tcW w:w="4426" w:type="dxa"/>
          </w:tcPr>
          <w:p w:rsidR="00BC345D" w:rsidRPr="006D5287" w:rsidRDefault="00BC345D" w:rsidP="00305583">
            <w:pPr>
              <w:spacing w:after="0" w:line="240" w:lineRule="auto"/>
              <w:jc w:val="both"/>
              <w:rPr>
                <w:noProof/>
                <w:sz w:val="24"/>
                <w:szCs w:val="24"/>
              </w:rPr>
            </w:pPr>
          </w:p>
        </w:tc>
      </w:tr>
    </w:tbl>
    <w:p w:rsidR="00BC345D" w:rsidRDefault="00BC345D" w:rsidP="00305583">
      <w:pPr>
        <w:spacing w:after="0" w:line="240" w:lineRule="auto"/>
        <w:jc w:val="both"/>
        <w:rPr>
          <w:b/>
          <w:sz w:val="24"/>
          <w:szCs w:val="24"/>
        </w:rPr>
      </w:pPr>
    </w:p>
    <w:p w:rsidR="00BC345D" w:rsidRPr="00305583" w:rsidRDefault="00BC345D" w:rsidP="00305583">
      <w:pPr>
        <w:spacing w:after="0" w:line="240" w:lineRule="auto"/>
        <w:jc w:val="both"/>
        <w:rPr>
          <w:b/>
          <w:sz w:val="24"/>
          <w:szCs w:val="24"/>
        </w:rPr>
      </w:pPr>
      <w:r w:rsidRPr="00305583">
        <w:rPr>
          <w:b/>
          <w:sz w:val="24"/>
          <w:szCs w:val="24"/>
        </w:rPr>
        <w:t>A kísérletek leírásai</w:t>
      </w:r>
    </w:p>
    <w:p w:rsidR="00BC345D" w:rsidRPr="002D0383" w:rsidRDefault="00BC345D" w:rsidP="002D0383">
      <w:pPr>
        <w:spacing w:after="0" w:line="240" w:lineRule="auto"/>
        <w:jc w:val="both"/>
        <w:rPr>
          <w:rFonts w:cs="Calibri"/>
          <w:sz w:val="24"/>
          <w:szCs w:val="24"/>
        </w:rPr>
      </w:pPr>
      <w:r w:rsidRPr="00305583">
        <w:rPr>
          <w:b/>
          <w:sz w:val="24"/>
          <w:szCs w:val="24"/>
        </w:rPr>
        <w:t>Első kísérlet:</w:t>
      </w:r>
      <w:r w:rsidRPr="002D0383">
        <w:rPr>
          <w:rFonts w:cs="Calibri"/>
        </w:rPr>
        <w:t xml:space="preserve"> </w:t>
      </w:r>
      <w:r>
        <w:rPr>
          <w:rFonts w:cs="Calibri"/>
          <w:sz w:val="24"/>
          <w:szCs w:val="24"/>
        </w:rPr>
        <w:t>Töltsd meg a lombikot vízzel! Jegyezd</w:t>
      </w:r>
      <w:r w:rsidRPr="002D0383">
        <w:rPr>
          <w:rFonts w:cs="Calibri"/>
          <w:sz w:val="24"/>
          <w:szCs w:val="24"/>
        </w:rPr>
        <w:t xml:space="preserve"> fel a víz mennyiségét! Az ábra szer</w:t>
      </w:r>
      <w:r>
        <w:rPr>
          <w:rFonts w:cs="Calibri"/>
          <w:sz w:val="24"/>
          <w:szCs w:val="24"/>
        </w:rPr>
        <w:t>int állítsd</w:t>
      </w:r>
      <w:r w:rsidRPr="002D0383">
        <w:rPr>
          <w:rFonts w:cs="Calibri"/>
          <w:sz w:val="24"/>
          <w:szCs w:val="24"/>
        </w:rPr>
        <w:t xml:space="preserve"> össz</w:t>
      </w:r>
      <w:r>
        <w:rPr>
          <w:rFonts w:cs="Calibri"/>
          <w:sz w:val="24"/>
          <w:szCs w:val="24"/>
        </w:rPr>
        <w:t>e a kísérleti eszközöket! Mérd</w:t>
      </w:r>
      <w:r w:rsidRPr="002D0383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meg a víz kezdeti hőmérsékletét! Melegítsd</w:t>
      </w:r>
      <w:r w:rsidRPr="002D0383">
        <w:rPr>
          <w:rFonts w:cs="Calibri"/>
          <w:sz w:val="24"/>
          <w:szCs w:val="24"/>
        </w:rPr>
        <w:t xml:space="preserve"> öt percig borszeszégőve</w:t>
      </w:r>
      <w:r>
        <w:rPr>
          <w:rFonts w:cs="Calibri"/>
          <w:sz w:val="24"/>
          <w:szCs w:val="24"/>
        </w:rPr>
        <w:t xml:space="preserve">l a vizet, és percenként olvasd le a víz hőmérsékletét! </w:t>
      </w:r>
    </w:p>
    <w:p w:rsidR="00BC345D" w:rsidRDefault="00DB18DD" w:rsidP="002D03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  <w:r w:rsidRPr="00DB18DD">
        <w:rPr>
          <w:noProof/>
          <w:lang w:eastAsia="hu-HU"/>
        </w:rPr>
        <w:pict>
          <v:shape id="_x0000_s1167" type="#_x0000_t75" style="position:absolute;left:0;text-align:left;margin-left:162pt;margin-top:3.05pt;width:86.55pt;height:117pt;z-index:251692544" wrapcoords="-188 0 -188 21462 21600 21462 21600 0 -188 0">
            <v:imagedata r:id="rId113" o:title=""/>
            <w10:wrap type="through"/>
          </v:shape>
          <o:OLEObject Type="Embed" ProgID="PBrush" ShapeID="_x0000_s1167" DrawAspect="Content" ObjectID="_1383547942" r:id="rId114"/>
        </w:pict>
      </w:r>
    </w:p>
    <w:p w:rsidR="00BC345D" w:rsidRDefault="00BC345D" w:rsidP="002D03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Default="00BC345D" w:rsidP="002D03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Default="00BC345D" w:rsidP="002D03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Default="00BC345D" w:rsidP="002D03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Default="00BC345D" w:rsidP="002D03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Default="00BC345D" w:rsidP="002D03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Default="00BC345D" w:rsidP="002D03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Default="00BC345D" w:rsidP="002D03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6E6BAC">
      <w:pPr>
        <w:spacing w:after="0" w:line="240" w:lineRule="auto"/>
        <w:jc w:val="both"/>
        <w:rPr>
          <w:b/>
          <w:sz w:val="24"/>
          <w:szCs w:val="24"/>
        </w:rPr>
      </w:pPr>
      <w:r w:rsidRPr="00B253B9">
        <w:rPr>
          <w:b/>
          <w:sz w:val="24"/>
          <w:szCs w:val="24"/>
        </w:rPr>
        <w:t>Megfigyelések, tapasztalatok</w:t>
      </w:r>
    </w:p>
    <w:p w:rsidR="00BC345D" w:rsidRDefault="00BC345D" w:rsidP="002D03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XSpec="center" w:tblpY="2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  <w:gridCol w:w="1134"/>
      </w:tblGrid>
      <w:tr w:rsidR="00BC345D" w:rsidRPr="006E6BAC" w:rsidTr="002563A9">
        <w:trPr>
          <w:trHeight w:val="567"/>
        </w:trPr>
        <w:tc>
          <w:tcPr>
            <w:tcW w:w="1134" w:type="dxa"/>
            <w:vAlign w:val="center"/>
          </w:tcPr>
          <w:p w:rsidR="00BC345D" w:rsidRPr="006E6BAC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 [min]</w:t>
            </w:r>
          </w:p>
        </w:tc>
        <w:tc>
          <w:tcPr>
            <w:tcW w:w="1134" w:type="dxa"/>
            <w:vAlign w:val="center"/>
          </w:tcPr>
          <w:p w:rsidR="00BC345D" w:rsidRPr="006E6BAC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C345D" w:rsidRPr="006E6BAC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C345D" w:rsidRPr="006E6BAC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BC345D" w:rsidRPr="006E6BAC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BC345D" w:rsidRPr="006E6BAC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5</w:t>
            </w:r>
          </w:p>
        </w:tc>
      </w:tr>
      <w:tr w:rsidR="00BC345D" w:rsidRPr="006E6BAC" w:rsidTr="002563A9">
        <w:trPr>
          <w:trHeight w:val="567"/>
        </w:trPr>
        <w:tc>
          <w:tcPr>
            <w:tcW w:w="1134" w:type="dxa"/>
            <w:vAlign w:val="center"/>
          </w:tcPr>
          <w:p w:rsidR="00BC345D" w:rsidRPr="006E6BAC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T[</w:t>
            </w:r>
            <w:r w:rsidRPr="006E6BAC">
              <w:rPr>
                <w:rFonts w:cs="Calibri"/>
                <w:sz w:val="24"/>
                <w:szCs w:val="24"/>
              </w:rPr>
              <w:sym w:font="Symbol" w:char="F0B0"/>
            </w:r>
            <w:r w:rsidRPr="006E6BAC">
              <w:rPr>
                <w:rFonts w:cs="Calibri"/>
                <w:sz w:val="24"/>
                <w:szCs w:val="24"/>
              </w:rPr>
              <w:t>C]</w:t>
            </w:r>
          </w:p>
        </w:tc>
        <w:tc>
          <w:tcPr>
            <w:tcW w:w="1134" w:type="dxa"/>
          </w:tcPr>
          <w:p w:rsidR="00BC345D" w:rsidRPr="006E6BAC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6E6BAC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6E6BAC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2</w:t>
            </w:r>
            <w:r w:rsidRPr="006E6BAC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6E6BAC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3</w:t>
            </w:r>
            <w:r w:rsidRPr="006E6BAC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6E6BAC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4</w:t>
            </w:r>
            <w:r w:rsidRPr="006E6BAC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6E6BAC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5</w:t>
            </w:r>
            <w:r w:rsidRPr="006E6BAC">
              <w:rPr>
                <w:rFonts w:cs="Calibri"/>
                <w:sz w:val="24"/>
                <w:szCs w:val="24"/>
              </w:rPr>
              <w:t>=</w:t>
            </w:r>
          </w:p>
        </w:tc>
      </w:tr>
      <w:tr w:rsidR="00BC345D" w:rsidRPr="006E6BAC" w:rsidTr="002563A9">
        <w:trPr>
          <w:trHeight w:val="567"/>
        </w:trPr>
        <w:tc>
          <w:tcPr>
            <w:tcW w:w="1134" w:type="dxa"/>
            <w:vAlign w:val="center"/>
          </w:tcPr>
          <w:p w:rsidR="00BC345D" w:rsidRPr="006E6BAC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sym w:font="Symbol" w:char="F044"/>
            </w:r>
            <w:r w:rsidRPr="006E6BAC">
              <w:rPr>
                <w:rFonts w:cs="Calibri"/>
                <w:sz w:val="24"/>
                <w:szCs w:val="24"/>
              </w:rPr>
              <w:t>T[</w:t>
            </w:r>
            <w:r w:rsidRPr="006E6BAC">
              <w:rPr>
                <w:rFonts w:cs="Calibri"/>
                <w:sz w:val="24"/>
                <w:szCs w:val="24"/>
              </w:rPr>
              <w:sym w:font="Symbol" w:char="F0B0"/>
            </w:r>
            <w:r w:rsidRPr="006E6BAC">
              <w:rPr>
                <w:rFonts w:cs="Calibri"/>
                <w:sz w:val="24"/>
                <w:szCs w:val="24"/>
              </w:rPr>
              <w:t>C]</w:t>
            </w:r>
          </w:p>
        </w:tc>
        <w:tc>
          <w:tcPr>
            <w:tcW w:w="1134" w:type="dxa"/>
          </w:tcPr>
          <w:p w:rsidR="00BC345D" w:rsidRPr="006E6BAC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6E6BAC">
              <w:rPr>
                <w:rFonts w:cs="Calibri"/>
                <w:sz w:val="24"/>
                <w:szCs w:val="24"/>
              </w:rPr>
              <w:t>-T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6E6BAC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6E6BAC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2</w:t>
            </w:r>
            <w:r w:rsidRPr="006E6BAC">
              <w:rPr>
                <w:rFonts w:cs="Calibri"/>
                <w:sz w:val="24"/>
                <w:szCs w:val="24"/>
              </w:rPr>
              <w:t>-T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6E6BAC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6E6BAC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3</w:t>
            </w:r>
            <w:r w:rsidRPr="006E6BAC">
              <w:rPr>
                <w:rFonts w:cs="Calibri"/>
                <w:sz w:val="24"/>
                <w:szCs w:val="24"/>
              </w:rPr>
              <w:t>-T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6E6BAC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6E6BAC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4</w:t>
            </w:r>
            <w:r w:rsidRPr="006E6BAC">
              <w:rPr>
                <w:rFonts w:cs="Calibri"/>
                <w:sz w:val="24"/>
                <w:szCs w:val="24"/>
              </w:rPr>
              <w:t>-T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6E6BAC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6E6BAC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6E6BAC">
              <w:rPr>
                <w:rFonts w:cs="Calibri"/>
                <w:sz w:val="24"/>
                <w:szCs w:val="24"/>
              </w:rPr>
              <w:t>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5</w:t>
            </w:r>
            <w:r w:rsidRPr="006E6BAC">
              <w:rPr>
                <w:rFonts w:cs="Calibri"/>
                <w:sz w:val="24"/>
                <w:szCs w:val="24"/>
              </w:rPr>
              <w:t>-T</w:t>
            </w:r>
            <w:r w:rsidRPr="006E6BAC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6E6BAC">
              <w:rPr>
                <w:rFonts w:cs="Calibri"/>
                <w:sz w:val="24"/>
                <w:szCs w:val="24"/>
              </w:rPr>
              <w:t>=</w:t>
            </w:r>
          </w:p>
        </w:tc>
      </w:tr>
    </w:tbl>
    <w:p w:rsidR="00BC345D" w:rsidRPr="006E6BAC" w:rsidRDefault="00BC345D" w:rsidP="006E6BAC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Pr="006E6BAC" w:rsidRDefault="00BC345D" w:rsidP="006E6BAC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Pr="006E6BAC" w:rsidRDefault="00BC345D" w:rsidP="006E6BAC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Pr="006E6BAC" w:rsidRDefault="00BC345D" w:rsidP="006E6BAC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Pr="006E6BAC" w:rsidRDefault="00BC345D" w:rsidP="006E6BAC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Pr="006E6BAC" w:rsidRDefault="00BC345D" w:rsidP="006E6BAC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Pr="006E6BAC" w:rsidRDefault="00BC345D" w:rsidP="006E6BAC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6E6BAC">
      <w:pPr>
        <w:spacing w:after="0" w:line="240" w:lineRule="auto"/>
        <w:jc w:val="both"/>
        <w:rPr>
          <w:b/>
          <w:sz w:val="24"/>
          <w:szCs w:val="24"/>
        </w:rPr>
      </w:pPr>
      <w:r w:rsidRPr="006E6BAC">
        <w:rPr>
          <w:sz w:val="24"/>
          <w:szCs w:val="24"/>
        </w:rPr>
        <w:br w:type="page"/>
      </w:r>
      <w:r w:rsidRPr="00B253B9">
        <w:rPr>
          <w:b/>
          <w:sz w:val="24"/>
          <w:szCs w:val="24"/>
        </w:rPr>
        <w:t>Következtetések, kapcsolat más anyagrészekhez</w:t>
      </w:r>
    </w:p>
    <w:p w:rsidR="00BC345D" w:rsidRDefault="00DB18DD" w:rsidP="002D0383">
      <w:pPr>
        <w:tabs>
          <w:tab w:val="left" w:leader="dot" w:pos="8820"/>
        </w:tabs>
        <w:spacing w:after="0" w:line="240" w:lineRule="auto"/>
        <w:jc w:val="both"/>
        <w:rPr>
          <w:sz w:val="24"/>
          <w:szCs w:val="24"/>
        </w:rPr>
      </w:pPr>
      <w:r w:rsidRPr="00DB18DD">
        <w:rPr>
          <w:noProof/>
          <w:lang w:eastAsia="hu-HU"/>
        </w:rPr>
        <w:pict>
          <v:group id="_x0000_s1168" style="position:absolute;left:0;text-align:left;margin-left:261pt;margin-top:9.55pt;width:221.4pt;height:180pt;z-index:251693568" coordorigin="5737,3757" coordsize="4428,3600">
            <v:line id="_x0000_s1169" style="position:absolute;flip:y" from="6662,3757" to="6662,4188">
              <v:stroke endarrow="block"/>
            </v:line>
            <v:line id="_x0000_s1170" style="position:absolute" from="9210,6783" to="9847,6783">
              <v:stroke endarrow="block"/>
            </v:line>
            <v:group id="_x0000_s1171" style="position:absolute;left:5737;top:3901;width:4428;height:3456" coordorigin="5737,3901" coordsize="4428,3456">
              <v:group id="_x0000_s1172" style="position:absolute;left:6662;top:3901;width:3503;height:3456" coordorigin="6662,3901" coordsize="3503,3456">
                <v:shape id="_x0000_s1173" type="#_x0000_t75" style="position:absolute;left:6662;top:3901;width:3024;height:2908">
                  <v:imagedata r:id="rId96" o:title=""/>
                </v:shape>
                <v:shape id="_x0000_s1174" type="#_x0000_t202" style="position:absolute;left:9210;top:6926;width:955;height:431" filled="f" stroked="f">
                  <v:textbox style="mso-next-textbox:#_x0000_s1174">
                    <w:txbxContent>
                      <w:p w:rsidR="00B81672" w:rsidRDefault="00B81672" w:rsidP="006E6BAC">
                        <w:r>
                          <w:t>t(min)</w:t>
                        </w:r>
                      </w:p>
                    </w:txbxContent>
                  </v:textbox>
                </v:shape>
              </v:group>
              <v:shape id="_x0000_s1175" type="#_x0000_t202" style="position:absolute;left:5737;top:3937;width:1260;height:431" filled="f" stroked="f">
                <v:textbox style="mso-next-textbox:#_x0000_s1175">
                  <w:txbxContent>
                    <w:p w:rsidR="00B81672" w:rsidRDefault="00B81672" w:rsidP="006E6BAC">
                      <w:r>
                        <w:sym w:font="Symbol" w:char="F044"/>
                      </w:r>
                      <w:r>
                        <w:t>T(</w:t>
                      </w:r>
                      <w:r w:rsidRPr="00F51697">
                        <w:rPr>
                          <w:vertAlign w:val="superscript"/>
                        </w:rPr>
                        <w:t>o</w:t>
                      </w:r>
                      <w:r>
                        <w:t>C)</w:t>
                      </w:r>
                    </w:p>
                  </w:txbxContent>
                </v:textbox>
              </v:shape>
            </v:group>
          </v:group>
        </w:pict>
      </w:r>
    </w:p>
    <w:p w:rsidR="00BC345D" w:rsidRPr="006E6BAC" w:rsidRDefault="00BC345D" w:rsidP="006E6BAC">
      <w:pPr>
        <w:spacing w:after="0" w:line="240" w:lineRule="auto"/>
        <w:jc w:val="both"/>
        <w:rPr>
          <w:rFonts w:cs="Calibri"/>
          <w:sz w:val="24"/>
          <w:szCs w:val="24"/>
        </w:rPr>
      </w:pPr>
      <w:r w:rsidRPr="006E6BAC">
        <w:rPr>
          <w:rFonts w:cs="Calibri"/>
          <w:sz w:val="24"/>
          <w:szCs w:val="24"/>
        </w:rPr>
        <w:t xml:space="preserve">Számold ki a hőmérséklet változását! </w:t>
      </w:r>
    </w:p>
    <w:p w:rsidR="00BC345D" w:rsidRPr="006E6BAC" w:rsidRDefault="00BC345D" w:rsidP="006E6BAC">
      <w:pPr>
        <w:spacing w:after="0" w:line="240" w:lineRule="auto"/>
        <w:ind w:right="4212"/>
        <w:jc w:val="both"/>
        <w:rPr>
          <w:rFonts w:cs="Calibri"/>
          <w:sz w:val="24"/>
          <w:szCs w:val="24"/>
        </w:rPr>
      </w:pPr>
      <w:r w:rsidRPr="006E6BAC">
        <w:rPr>
          <w:rFonts w:cs="Calibri"/>
          <w:sz w:val="24"/>
          <w:szCs w:val="24"/>
        </w:rPr>
        <w:t>Ábrázold koordináta rendszerben a hőmér</w:t>
      </w:r>
      <w:r>
        <w:rPr>
          <w:rFonts w:cs="Calibri"/>
          <w:sz w:val="24"/>
          <w:szCs w:val="24"/>
        </w:rPr>
        <w:t>séklet-változását az idő függvé</w:t>
      </w:r>
      <w:r w:rsidRPr="006E6BAC">
        <w:rPr>
          <w:rFonts w:cs="Calibri"/>
          <w:sz w:val="24"/>
          <w:szCs w:val="24"/>
        </w:rPr>
        <w:t>nyében!</w:t>
      </w:r>
    </w:p>
    <w:p w:rsidR="00BC345D" w:rsidRPr="006E6BAC" w:rsidRDefault="00BC345D" w:rsidP="006E6BAC">
      <w:pPr>
        <w:spacing w:after="0" w:line="240" w:lineRule="auto"/>
        <w:ind w:right="4572"/>
        <w:jc w:val="both"/>
        <w:rPr>
          <w:rFonts w:cs="Calibri"/>
          <w:sz w:val="24"/>
          <w:szCs w:val="24"/>
        </w:rPr>
      </w:pPr>
      <w:r w:rsidRPr="006E6BAC">
        <w:rPr>
          <w:rFonts w:cs="Calibri"/>
          <w:sz w:val="24"/>
          <w:szCs w:val="24"/>
        </w:rPr>
        <w:t xml:space="preserve">A víz mennyisége: </w:t>
      </w:r>
      <w:r w:rsidRPr="006E6BAC">
        <w:rPr>
          <w:rFonts w:cs="Calibri"/>
          <w:b/>
          <w:bCs/>
          <w:sz w:val="24"/>
          <w:szCs w:val="24"/>
        </w:rPr>
        <w:t>V=…………………….. ml</w:t>
      </w:r>
      <w:r w:rsidRPr="006E6BAC">
        <w:rPr>
          <w:rFonts w:cs="Calibri"/>
          <w:sz w:val="24"/>
          <w:szCs w:val="24"/>
        </w:rPr>
        <w:t xml:space="preserve">. </w:t>
      </w:r>
    </w:p>
    <w:p w:rsidR="00BC345D" w:rsidRPr="006E6BAC" w:rsidRDefault="00BC345D" w:rsidP="006E6BAC">
      <w:pPr>
        <w:spacing w:after="0" w:line="240" w:lineRule="auto"/>
        <w:ind w:right="4572"/>
        <w:jc w:val="both"/>
        <w:rPr>
          <w:rFonts w:cs="Calibri"/>
          <w:sz w:val="24"/>
          <w:szCs w:val="24"/>
        </w:rPr>
      </w:pPr>
      <w:r w:rsidRPr="006E6BAC">
        <w:rPr>
          <w:rFonts w:cs="Calibri"/>
          <w:sz w:val="24"/>
          <w:szCs w:val="24"/>
        </w:rPr>
        <w:t>A kezdeti hőmérséklet</w:t>
      </w:r>
      <w:r w:rsidRPr="006E6BAC">
        <w:rPr>
          <w:rFonts w:cs="Calibri"/>
          <w:b/>
          <w:bCs/>
          <w:sz w:val="24"/>
          <w:szCs w:val="24"/>
        </w:rPr>
        <w:t>: T</w:t>
      </w:r>
      <w:r w:rsidRPr="006E6BAC">
        <w:rPr>
          <w:rFonts w:cs="Calibri"/>
          <w:b/>
          <w:bCs/>
          <w:sz w:val="24"/>
          <w:szCs w:val="24"/>
          <w:vertAlign w:val="subscript"/>
        </w:rPr>
        <w:t>0</w:t>
      </w:r>
      <w:r w:rsidRPr="006E6BAC">
        <w:rPr>
          <w:rFonts w:cs="Calibri"/>
          <w:b/>
          <w:bCs/>
          <w:sz w:val="24"/>
          <w:szCs w:val="24"/>
        </w:rPr>
        <w:t xml:space="preserve">=……………….. </w:t>
      </w:r>
      <w:r w:rsidRPr="006E6BAC">
        <w:rPr>
          <w:rFonts w:cs="Calibri"/>
          <w:b/>
          <w:bCs/>
          <w:sz w:val="24"/>
          <w:szCs w:val="24"/>
        </w:rPr>
        <w:sym w:font="Symbol" w:char="F0B0"/>
      </w:r>
      <w:r w:rsidRPr="006E6BAC">
        <w:rPr>
          <w:rFonts w:cs="Calibri"/>
          <w:b/>
          <w:bCs/>
          <w:sz w:val="24"/>
          <w:szCs w:val="24"/>
        </w:rPr>
        <w:t>C</w:t>
      </w:r>
    </w:p>
    <w:p w:rsidR="00BC345D" w:rsidRPr="002D0383" w:rsidRDefault="00BC345D" w:rsidP="006E6BAC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Pr="002563A9" w:rsidRDefault="00BC345D" w:rsidP="002563A9">
      <w:pPr>
        <w:tabs>
          <w:tab w:val="left" w:leader="dot" w:pos="504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2563A9">
        <w:rPr>
          <w:rFonts w:cs="Calibri"/>
          <w:sz w:val="24"/>
          <w:szCs w:val="24"/>
        </w:rPr>
        <w:t xml:space="preserve">Minél tovább melegítjük a testet annál </w:t>
      </w:r>
      <w:r>
        <w:rPr>
          <w:rFonts w:cs="Calibri"/>
          <w:sz w:val="24"/>
          <w:szCs w:val="24"/>
        </w:rPr>
        <w:tab/>
      </w:r>
      <w:r w:rsidRPr="002563A9">
        <w:rPr>
          <w:rFonts w:cs="Calibri"/>
          <w:sz w:val="24"/>
          <w:szCs w:val="24"/>
        </w:rPr>
        <w:t>lesz a hőmérséklete</w:t>
      </w:r>
      <w:r>
        <w:rPr>
          <w:rFonts w:cs="Calibri"/>
          <w:sz w:val="24"/>
          <w:szCs w:val="24"/>
        </w:rPr>
        <w:t>.</w:t>
      </w: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b/>
          <w:sz w:val="24"/>
          <w:szCs w:val="24"/>
        </w:rPr>
        <w:t>Második</w:t>
      </w:r>
      <w:r w:rsidRPr="00305583">
        <w:rPr>
          <w:b/>
          <w:sz w:val="24"/>
          <w:szCs w:val="24"/>
        </w:rPr>
        <w:t xml:space="preserve"> kísérlet:</w:t>
      </w:r>
      <w:r w:rsidRPr="002563A9">
        <w:rPr>
          <w:rFonts w:cs="Calibri"/>
        </w:rPr>
        <w:t xml:space="preserve"> </w:t>
      </w:r>
      <w:r>
        <w:rPr>
          <w:rFonts w:cs="Calibri"/>
          <w:sz w:val="24"/>
          <w:szCs w:val="24"/>
        </w:rPr>
        <w:t>Végezd</w:t>
      </w:r>
      <w:r w:rsidRPr="002563A9">
        <w:rPr>
          <w:rFonts w:cs="Calibri"/>
          <w:sz w:val="24"/>
          <w:szCs w:val="24"/>
        </w:rPr>
        <w:t xml:space="preserve"> el az 1. kísérletet fele mennyiségű vízzel!</w:t>
      </w:r>
      <w:r>
        <w:rPr>
          <w:rFonts w:cs="Calibri"/>
          <w:sz w:val="24"/>
          <w:szCs w:val="24"/>
        </w:rPr>
        <w:t xml:space="preserve"> M</w:t>
      </w:r>
      <w:r w:rsidRPr="002563A9">
        <w:rPr>
          <w:rFonts w:cs="Calibri"/>
          <w:sz w:val="24"/>
          <w:szCs w:val="24"/>
        </w:rPr>
        <w:t>egfigyelései</w:t>
      </w:r>
      <w:r>
        <w:rPr>
          <w:rFonts w:cs="Calibri"/>
          <w:sz w:val="24"/>
          <w:szCs w:val="24"/>
        </w:rPr>
        <w:t>de</w:t>
      </w:r>
      <w:r w:rsidRPr="002563A9">
        <w:rPr>
          <w:rFonts w:cs="Calibri"/>
          <w:sz w:val="24"/>
          <w:szCs w:val="24"/>
        </w:rPr>
        <w:t>t jegyezze le</w:t>
      </w:r>
      <w:r>
        <w:rPr>
          <w:rFonts w:cs="Calibri"/>
          <w:sz w:val="24"/>
          <w:szCs w:val="24"/>
        </w:rPr>
        <w:t>!</w:t>
      </w:r>
    </w:p>
    <w:p w:rsidR="00BC345D" w:rsidRDefault="00DB18DD" w:rsidP="00D21F25">
      <w:pPr>
        <w:spacing w:after="0" w:line="240" w:lineRule="auto"/>
        <w:jc w:val="both"/>
        <w:rPr>
          <w:sz w:val="24"/>
          <w:szCs w:val="24"/>
        </w:rPr>
      </w:pPr>
      <w:r w:rsidRPr="00DB18DD">
        <w:rPr>
          <w:noProof/>
          <w:lang w:eastAsia="hu-HU"/>
        </w:rPr>
        <w:pict>
          <v:shape id="_x0000_s1176" type="#_x0000_t75" style="position:absolute;left:0;text-align:left;margin-left:171pt;margin-top:8pt;width:75pt;height:102pt;z-index:251694592" wrapcoords="-216 0 -216 21441 21600 21441 21600 0 -216 0">
            <v:imagedata r:id="rId115" o:title=""/>
            <w10:wrap type="through"/>
          </v:shape>
          <o:OLEObject Type="Embed" ProgID="PBrush" ShapeID="_x0000_s1176" DrawAspect="Content" ObjectID="_1383547943" r:id="rId116"/>
        </w:pict>
      </w: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2563A9">
      <w:pPr>
        <w:spacing w:after="0" w:line="240" w:lineRule="auto"/>
        <w:jc w:val="both"/>
        <w:rPr>
          <w:b/>
          <w:sz w:val="24"/>
          <w:szCs w:val="24"/>
        </w:rPr>
      </w:pPr>
      <w:r w:rsidRPr="00B253B9">
        <w:rPr>
          <w:b/>
          <w:sz w:val="24"/>
          <w:szCs w:val="24"/>
        </w:rPr>
        <w:t>Megfigyelések, tapasztalatok</w:t>
      </w:r>
    </w:p>
    <w:tbl>
      <w:tblPr>
        <w:tblpPr w:leftFromText="141" w:rightFromText="141" w:vertAnchor="text" w:horzAnchor="margin" w:tblpXSpec="center" w:tblpY="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  <w:gridCol w:w="1134"/>
      </w:tblGrid>
      <w:tr w:rsidR="00BC345D" w:rsidRPr="002563A9" w:rsidTr="002563A9">
        <w:trPr>
          <w:trHeight w:val="567"/>
        </w:trPr>
        <w:tc>
          <w:tcPr>
            <w:tcW w:w="1134" w:type="dxa"/>
            <w:vAlign w:val="center"/>
          </w:tcPr>
          <w:p w:rsidR="00BC345D" w:rsidRPr="002563A9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 [min]</w:t>
            </w:r>
          </w:p>
        </w:tc>
        <w:tc>
          <w:tcPr>
            <w:tcW w:w="1134" w:type="dxa"/>
            <w:vAlign w:val="center"/>
          </w:tcPr>
          <w:p w:rsidR="00BC345D" w:rsidRPr="002563A9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C345D" w:rsidRPr="002563A9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C345D" w:rsidRPr="002563A9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BC345D" w:rsidRPr="002563A9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BC345D" w:rsidRPr="002563A9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5</w:t>
            </w:r>
          </w:p>
        </w:tc>
      </w:tr>
      <w:tr w:rsidR="00BC345D" w:rsidRPr="002563A9" w:rsidTr="002563A9">
        <w:trPr>
          <w:trHeight w:val="567"/>
        </w:trPr>
        <w:tc>
          <w:tcPr>
            <w:tcW w:w="1134" w:type="dxa"/>
            <w:vAlign w:val="center"/>
          </w:tcPr>
          <w:p w:rsidR="00BC345D" w:rsidRPr="002563A9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T[</w:t>
            </w:r>
            <w:r w:rsidRPr="002563A9">
              <w:rPr>
                <w:rFonts w:cs="Calibri"/>
                <w:sz w:val="24"/>
                <w:szCs w:val="24"/>
              </w:rPr>
              <w:sym w:font="Symbol" w:char="F0B0"/>
            </w:r>
            <w:r w:rsidRPr="002563A9">
              <w:rPr>
                <w:rFonts w:cs="Calibri"/>
                <w:sz w:val="24"/>
                <w:szCs w:val="24"/>
              </w:rPr>
              <w:t>C]</w:t>
            </w:r>
          </w:p>
        </w:tc>
        <w:tc>
          <w:tcPr>
            <w:tcW w:w="1134" w:type="dxa"/>
          </w:tcPr>
          <w:p w:rsidR="00BC345D" w:rsidRPr="002563A9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2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3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4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5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</w:tr>
      <w:tr w:rsidR="00BC345D" w:rsidRPr="002563A9" w:rsidTr="002563A9">
        <w:trPr>
          <w:trHeight w:val="567"/>
        </w:trPr>
        <w:tc>
          <w:tcPr>
            <w:tcW w:w="1134" w:type="dxa"/>
            <w:vAlign w:val="center"/>
          </w:tcPr>
          <w:p w:rsidR="00BC345D" w:rsidRPr="002563A9" w:rsidRDefault="00BC345D" w:rsidP="002563A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sym w:font="Symbol" w:char="F044"/>
            </w:r>
            <w:r w:rsidRPr="002563A9">
              <w:rPr>
                <w:rFonts w:cs="Calibri"/>
                <w:sz w:val="24"/>
                <w:szCs w:val="24"/>
              </w:rPr>
              <w:t>T[</w:t>
            </w:r>
            <w:r w:rsidRPr="002563A9">
              <w:rPr>
                <w:rFonts w:cs="Calibri"/>
                <w:sz w:val="24"/>
                <w:szCs w:val="24"/>
              </w:rPr>
              <w:sym w:font="Symbol" w:char="F0B0"/>
            </w:r>
            <w:r w:rsidRPr="002563A9">
              <w:rPr>
                <w:rFonts w:cs="Calibri"/>
                <w:sz w:val="24"/>
                <w:szCs w:val="24"/>
              </w:rPr>
              <w:t>C]</w:t>
            </w:r>
          </w:p>
        </w:tc>
        <w:tc>
          <w:tcPr>
            <w:tcW w:w="1134" w:type="dxa"/>
          </w:tcPr>
          <w:p w:rsidR="00BC345D" w:rsidRPr="002563A9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2563A9">
              <w:rPr>
                <w:rFonts w:cs="Calibri"/>
                <w:sz w:val="24"/>
                <w:szCs w:val="24"/>
              </w:rPr>
              <w:t>-T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2</w:t>
            </w:r>
            <w:r w:rsidRPr="002563A9">
              <w:rPr>
                <w:rFonts w:cs="Calibri"/>
                <w:sz w:val="24"/>
                <w:szCs w:val="24"/>
              </w:rPr>
              <w:t>-T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3</w:t>
            </w:r>
            <w:r w:rsidRPr="002563A9">
              <w:rPr>
                <w:rFonts w:cs="Calibri"/>
                <w:sz w:val="24"/>
                <w:szCs w:val="24"/>
              </w:rPr>
              <w:t>-T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4</w:t>
            </w:r>
            <w:r w:rsidRPr="002563A9">
              <w:rPr>
                <w:rFonts w:cs="Calibri"/>
                <w:sz w:val="24"/>
                <w:szCs w:val="24"/>
              </w:rPr>
              <w:t>-T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2563A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5</w:t>
            </w:r>
            <w:r w:rsidRPr="002563A9">
              <w:rPr>
                <w:rFonts w:cs="Calibri"/>
                <w:sz w:val="24"/>
                <w:szCs w:val="24"/>
              </w:rPr>
              <w:t>-T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</w:tr>
    </w:tbl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Default="00BC345D" w:rsidP="00D21F25">
      <w:pPr>
        <w:spacing w:after="0" w:line="240" w:lineRule="auto"/>
        <w:jc w:val="both"/>
        <w:rPr>
          <w:sz w:val="24"/>
          <w:szCs w:val="24"/>
        </w:rPr>
      </w:pPr>
    </w:p>
    <w:p w:rsidR="00BC345D" w:rsidRPr="00B253B9" w:rsidRDefault="00BC345D" w:rsidP="002563A9">
      <w:pPr>
        <w:spacing w:after="0" w:line="240" w:lineRule="auto"/>
        <w:jc w:val="both"/>
        <w:rPr>
          <w:b/>
          <w:sz w:val="24"/>
          <w:szCs w:val="24"/>
        </w:rPr>
      </w:pPr>
      <w:r w:rsidRPr="00B253B9">
        <w:rPr>
          <w:b/>
          <w:sz w:val="24"/>
          <w:szCs w:val="24"/>
        </w:rPr>
        <w:t>Következtetések, kapcsolat más anyagrészekhez</w:t>
      </w:r>
    </w:p>
    <w:p w:rsidR="00BC345D" w:rsidRPr="002563A9" w:rsidRDefault="00DB18DD" w:rsidP="002563A9">
      <w:pPr>
        <w:spacing w:after="0" w:line="240" w:lineRule="auto"/>
        <w:ind w:right="4752"/>
        <w:jc w:val="both"/>
        <w:rPr>
          <w:rFonts w:cs="Calibri"/>
          <w:sz w:val="24"/>
          <w:szCs w:val="24"/>
        </w:rPr>
      </w:pPr>
      <w:r w:rsidRPr="00DB18DD">
        <w:rPr>
          <w:noProof/>
          <w:lang w:eastAsia="hu-HU"/>
        </w:rPr>
        <w:pict>
          <v:group id="_x0000_s1177" style="position:absolute;left:0;text-align:left;margin-left:234pt;margin-top:6.6pt;width:221.4pt;height:180pt;z-index:251695616" coordorigin="5737,3757" coordsize="4428,3600">
            <v:line id="_x0000_s1178" style="position:absolute;flip:y" from="6662,3757" to="6662,4188">
              <v:stroke endarrow="block"/>
            </v:line>
            <v:line id="_x0000_s1179" style="position:absolute" from="9210,6783" to="9847,6783">
              <v:stroke endarrow="block"/>
            </v:line>
            <v:group id="_x0000_s1180" style="position:absolute;left:5737;top:3901;width:4428;height:3456" coordorigin="5737,3901" coordsize="4428,3456">
              <v:group id="_x0000_s1181" style="position:absolute;left:6662;top:3901;width:3503;height:3456" coordorigin="6662,3901" coordsize="3503,3456">
                <v:shape id="_x0000_s1182" type="#_x0000_t75" style="position:absolute;left:6662;top:3901;width:3024;height:2908">
                  <v:imagedata r:id="rId96" o:title=""/>
                </v:shape>
                <v:shape id="_x0000_s1183" type="#_x0000_t202" style="position:absolute;left:9210;top:6926;width:955;height:431" filled="f" stroked="f">
                  <v:textbox style="mso-next-textbox:#_x0000_s1183">
                    <w:txbxContent>
                      <w:p w:rsidR="00B81672" w:rsidRDefault="00B81672" w:rsidP="002563A9">
                        <w:r>
                          <w:t>t(min)</w:t>
                        </w:r>
                      </w:p>
                    </w:txbxContent>
                  </v:textbox>
                </v:shape>
              </v:group>
              <v:shape id="_x0000_s1184" type="#_x0000_t202" style="position:absolute;left:5737;top:3937;width:1260;height:431" filled="f" stroked="f">
                <v:textbox style="mso-next-textbox:#_x0000_s1184">
                  <w:txbxContent>
                    <w:p w:rsidR="00B81672" w:rsidRDefault="00B81672" w:rsidP="002563A9">
                      <w:r>
                        <w:sym w:font="Symbol" w:char="F044"/>
                      </w:r>
                      <w:r>
                        <w:t>T(</w:t>
                      </w:r>
                      <w:r w:rsidRPr="00F51697">
                        <w:rPr>
                          <w:vertAlign w:val="superscript"/>
                        </w:rPr>
                        <w:t>o</w:t>
                      </w:r>
                      <w:r>
                        <w:t>C)</w:t>
                      </w:r>
                    </w:p>
                  </w:txbxContent>
                </v:textbox>
              </v:shape>
            </v:group>
          </v:group>
        </w:pict>
      </w:r>
      <w:r w:rsidR="00BC345D" w:rsidRPr="002563A9">
        <w:rPr>
          <w:rFonts w:cs="Calibri"/>
          <w:sz w:val="24"/>
          <w:szCs w:val="24"/>
        </w:rPr>
        <w:t xml:space="preserve">Számold ki a hőmérséklet változását! </w:t>
      </w:r>
    </w:p>
    <w:p w:rsidR="00BC345D" w:rsidRPr="002563A9" w:rsidRDefault="00BC345D" w:rsidP="002563A9">
      <w:pPr>
        <w:spacing w:after="0" w:line="240" w:lineRule="auto"/>
        <w:ind w:right="4752"/>
        <w:jc w:val="both"/>
        <w:rPr>
          <w:rFonts w:cs="Calibri"/>
          <w:sz w:val="24"/>
          <w:szCs w:val="24"/>
        </w:rPr>
      </w:pPr>
      <w:r w:rsidRPr="002563A9">
        <w:rPr>
          <w:rFonts w:cs="Calibri"/>
          <w:sz w:val="24"/>
          <w:szCs w:val="24"/>
        </w:rPr>
        <w:t>Ábrázold koordináta rendszerben a hőmérséklet változását az idő függvé-nyében!</w:t>
      </w:r>
    </w:p>
    <w:p w:rsidR="00BC345D" w:rsidRPr="002563A9" w:rsidRDefault="00BC345D" w:rsidP="002563A9">
      <w:pPr>
        <w:spacing w:after="0" w:line="240" w:lineRule="auto"/>
        <w:ind w:right="4752"/>
        <w:jc w:val="both"/>
        <w:rPr>
          <w:rFonts w:cs="Calibri"/>
          <w:sz w:val="24"/>
          <w:szCs w:val="24"/>
        </w:rPr>
      </w:pPr>
      <w:r w:rsidRPr="002563A9">
        <w:rPr>
          <w:rFonts w:cs="Calibri"/>
          <w:sz w:val="24"/>
          <w:szCs w:val="24"/>
        </w:rPr>
        <w:t xml:space="preserve">A víz mennyisége: </w:t>
      </w:r>
      <w:r w:rsidRPr="002563A9">
        <w:rPr>
          <w:rFonts w:cs="Calibri"/>
          <w:b/>
          <w:bCs/>
          <w:sz w:val="24"/>
          <w:szCs w:val="24"/>
        </w:rPr>
        <w:t>V=…………………….. ml</w:t>
      </w:r>
      <w:r w:rsidRPr="002563A9">
        <w:rPr>
          <w:rFonts w:cs="Calibri"/>
          <w:sz w:val="24"/>
          <w:szCs w:val="24"/>
        </w:rPr>
        <w:t xml:space="preserve">. </w:t>
      </w:r>
    </w:p>
    <w:p w:rsidR="00BC345D" w:rsidRPr="002563A9" w:rsidRDefault="00BC345D" w:rsidP="002563A9">
      <w:pPr>
        <w:spacing w:after="0" w:line="240" w:lineRule="auto"/>
        <w:ind w:right="4752"/>
        <w:jc w:val="both"/>
        <w:rPr>
          <w:rFonts w:cs="Calibri"/>
          <w:sz w:val="24"/>
          <w:szCs w:val="24"/>
        </w:rPr>
      </w:pPr>
      <w:r w:rsidRPr="002563A9">
        <w:rPr>
          <w:rFonts w:cs="Calibri"/>
          <w:sz w:val="24"/>
          <w:szCs w:val="24"/>
        </w:rPr>
        <w:t>A kezdeti hőmérséklet</w:t>
      </w:r>
      <w:r w:rsidRPr="002563A9">
        <w:rPr>
          <w:rFonts w:cs="Calibri"/>
          <w:b/>
          <w:bCs/>
          <w:sz w:val="24"/>
          <w:szCs w:val="24"/>
        </w:rPr>
        <w:t>: T</w:t>
      </w:r>
      <w:r w:rsidRPr="002563A9">
        <w:rPr>
          <w:rFonts w:cs="Calibri"/>
          <w:b/>
          <w:bCs/>
          <w:sz w:val="24"/>
          <w:szCs w:val="24"/>
          <w:vertAlign w:val="subscript"/>
        </w:rPr>
        <w:t>0</w:t>
      </w:r>
      <w:r w:rsidRPr="002563A9">
        <w:rPr>
          <w:rFonts w:cs="Calibri"/>
          <w:b/>
          <w:bCs/>
          <w:sz w:val="24"/>
          <w:szCs w:val="24"/>
        </w:rPr>
        <w:t xml:space="preserve">=…………….. </w:t>
      </w:r>
      <w:r w:rsidRPr="002563A9">
        <w:rPr>
          <w:rFonts w:cs="Calibri"/>
          <w:b/>
          <w:bCs/>
          <w:sz w:val="24"/>
          <w:szCs w:val="24"/>
        </w:rPr>
        <w:sym w:font="Symbol" w:char="F0B0"/>
      </w:r>
      <w:r w:rsidRPr="002563A9">
        <w:rPr>
          <w:rFonts w:cs="Calibri"/>
          <w:b/>
          <w:bCs/>
          <w:sz w:val="24"/>
          <w:szCs w:val="24"/>
        </w:rPr>
        <w:t>C</w:t>
      </w:r>
    </w:p>
    <w:p w:rsidR="00BC345D" w:rsidRPr="002563A9" w:rsidRDefault="00BC345D" w:rsidP="002563A9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2563A9" w:rsidRDefault="00BC345D" w:rsidP="002563A9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2563A9" w:rsidRDefault="00BC345D" w:rsidP="002563A9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2563A9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2563A9" w:rsidRDefault="00BC345D" w:rsidP="002563A9">
      <w:pPr>
        <w:tabs>
          <w:tab w:val="left" w:leader="dot" w:pos="6840"/>
        </w:tabs>
        <w:spacing w:after="0" w:line="240" w:lineRule="auto"/>
        <w:jc w:val="both"/>
        <w:rPr>
          <w:rFonts w:cs="Calibri"/>
          <w:sz w:val="24"/>
          <w:szCs w:val="24"/>
        </w:rPr>
      </w:pPr>
      <w:r w:rsidRPr="002563A9">
        <w:rPr>
          <w:rFonts w:cs="Calibri"/>
          <w:sz w:val="24"/>
          <w:szCs w:val="24"/>
        </w:rPr>
        <w:t xml:space="preserve">Kevesebb mennyiségű víz ugyanannyi idő alatt </w:t>
      </w:r>
      <w:r w:rsidRPr="002563A9">
        <w:rPr>
          <w:rFonts w:cs="Calibri"/>
          <w:sz w:val="24"/>
          <w:szCs w:val="24"/>
        </w:rPr>
        <w:tab/>
        <w:t>hőmérsékletre melegszik</w:t>
      </w:r>
      <w:r>
        <w:rPr>
          <w:rFonts w:cs="Calibri"/>
        </w:rPr>
        <w:t xml:space="preserve"> </w:t>
      </w:r>
      <w:r w:rsidRPr="002563A9">
        <w:rPr>
          <w:rFonts w:cs="Calibri"/>
          <w:sz w:val="24"/>
          <w:szCs w:val="24"/>
        </w:rPr>
        <w:t>fel.</w:t>
      </w:r>
    </w:p>
    <w:p w:rsidR="00BC345D" w:rsidRPr="002563A9" w:rsidRDefault="00BC345D" w:rsidP="002563A9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b/>
          <w:sz w:val="24"/>
          <w:szCs w:val="24"/>
        </w:rPr>
        <w:t>Harmadik</w:t>
      </w:r>
      <w:r w:rsidRPr="00305583">
        <w:rPr>
          <w:b/>
          <w:sz w:val="24"/>
          <w:szCs w:val="24"/>
        </w:rPr>
        <w:t xml:space="preserve"> kísérlet:</w:t>
      </w:r>
      <w:r w:rsidRPr="00F609B5">
        <w:rPr>
          <w:rFonts w:cs="Calibri"/>
        </w:rPr>
        <w:t xml:space="preserve"> </w:t>
      </w:r>
      <w:r>
        <w:rPr>
          <w:rFonts w:cs="Calibri"/>
          <w:sz w:val="24"/>
          <w:szCs w:val="24"/>
        </w:rPr>
        <w:t>Végezd</w:t>
      </w:r>
      <w:r w:rsidRPr="00F609B5">
        <w:rPr>
          <w:rFonts w:cs="Calibri"/>
          <w:sz w:val="24"/>
          <w:szCs w:val="24"/>
        </w:rPr>
        <w:t xml:space="preserve"> el az 1. kísérletet, úgy, hogy víz helyett ugyanakkora mennyiségű étolajat melegít</w:t>
      </w:r>
      <w:r>
        <w:rPr>
          <w:rFonts w:cs="Calibri"/>
          <w:sz w:val="24"/>
          <w:szCs w:val="24"/>
        </w:rPr>
        <w:t>s</w:t>
      </w:r>
      <w:r w:rsidRPr="00F609B5">
        <w:rPr>
          <w:rFonts w:cs="Calibri"/>
          <w:sz w:val="24"/>
          <w:szCs w:val="24"/>
        </w:rPr>
        <w:t>!</w:t>
      </w:r>
      <w:r>
        <w:rPr>
          <w:rFonts w:cs="Calibri"/>
          <w:sz w:val="24"/>
          <w:szCs w:val="24"/>
        </w:rPr>
        <w:t xml:space="preserve"> M</w:t>
      </w:r>
      <w:r w:rsidRPr="00F609B5">
        <w:rPr>
          <w:rFonts w:cs="Calibri"/>
          <w:sz w:val="24"/>
          <w:szCs w:val="24"/>
        </w:rPr>
        <w:t>egfigyelései</w:t>
      </w:r>
      <w:r>
        <w:rPr>
          <w:rFonts w:cs="Calibri"/>
          <w:sz w:val="24"/>
          <w:szCs w:val="24"/>
        </w:rPr>
        <w:t>det jegyezd</w:t>
      </w:r>
      <w:r w:rsidRPr="00F609B5">
        <w:rPr>
          <w:rFonts w:cs="Calibri"/>
          <w:sz w:val="24"/>
          <w:szCs w:val="24"/>
        </w:rPr>
        <w:t xml:space="preserve"> le</w:t>
      </w:r>
      <w:r>
        <w:rPr>
          <w:rFonts w:cs="Calibri"/>
          <w:sz w:val="24"/>
          <w:szCs w:val="24"/>
        </w:rPr>
        <w:t>.</w:t>
      </w: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DB18DD" w:rsidP="00F609B5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B18DD">
        <w:rPr>
          <w:noProof/>
          <w:lang w:eastAsia="hu-HU"/>
        </w:rPr>
        <w:pict>
          <v:shape id="_x0000_s1185" type="#_x0000_t75" style="position:absolute;left:0;text-align:left;margin-left:153pt;margin-top:11.1pt;width:112.5pt;height:153pt;z-index:251696640" wrapcoords="-144 0 -144 21494 21600 21494 21600 0 -144 0">
            <v:imagedata r:id="rId117" o:title=""/>
            <w10:wrap type="through"/>
          </v:shape>
          <o:OLEObject Type="Embed" ProgID="PBrush" ShapeID="_x0000_s1185" DrawAspect="Content" ObjectID="_1383547944" r:id="rId118"/>
        </w:pict>
      </w: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B253B9" w:rsidRDefault="00BC345D" w:rsidP="00F609B5">
      <w:pPr>
        <w:spacing w:after="0" w:line="240" w:lineRule="auto"/>
        <w:jc w:val="both"/>
        <w:rPr>
          <w:b/>
          <w:sz w:val="24"/>
          <w:szCs w:val="24"/>
        </w:rPr>
      </w:pPr>
      <w:r w:rsidRPr="00B253B9">
        <w:rPr>
          <w:b/>
          <w:sz w:val="24"/>
          <w:szCs w:val="24"/>
        </w:rPr>
        <w:t>Megfigyelések, tapasztalatok</w:t>
      </w: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tbl>
      <w:tblPr>
        <w:tblpPr w:leftFromText="141" w:rightFromText="141" w:vertAnchor="text" w:horzAnchor="margin" w:tblpXSpec="center" w:tblpY="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  <w:gridCol w:w="1134"/>
      </w:tblGrid>
      <w:tr w:rsidR="00BC345D" w:rsidRPr="002563A9" w:rsidTr="00F2069B">
        <w:trPr>
          <w:trHeight w:val="567"/>
        </w:trPr>
        <w:tc>
          <w:tcPr>
            <w:tcW w:w="1134" w:type="dxa"/>
            <w:vAlign w:val="center"/>
          </w:tcPr>
          <w:p w:rsidR="00BC345D" w:rsidRPr="002563A9" w:rsidRDefault="00BC345D" w:rsidP="00F2069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 [min]</w:t>
            </w:r>
          </w:p>
        </w:tc>
        <w:tc>
          <w:tcPr>
            <w:tcW w:w="1134" w:type="dxa"/>
            <w:vAlign w:val="center"/>
          </w:tcPr>
          <w:p w:rsidR="00BC345D" w:rsidRPr="002563A9" w:rsidRDefault="00BC345D" w:rsidP="00F2069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C345D" w:rsidRPr="002563A9" w:rsidRDefault="00BC345D" w:rsidP="00F2069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C345D" w:rsidRPr="002563A9" w:rsidRDefault="00BC345D" w:rsidP="00F2069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BC345D" w:rsidRPr="002563A9" w:rsidRDefault="00BC345D" w:rsidP="00F2069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BC345D" w:rsidRPr="002563A9" w:rsidRDefault="00BC345D" w:rsidP="00F2069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5</w:t>
            </w:r>
          </w:p>
        </w:tc>
      </w:tr>
      <w:tr w:rsidR="00BC345D" w:rsidRPr="002563A9" w:rsidTr="00F2069B">
        <w:trPr>
          <w:trHeight w:val="567"/>
        </w:trPr>
        <w:tc>
          <w:tcPr>
            <w:tcW w:w="1134" w:type="dxa"/>
            <w:vAlign w:val="center"/>
          </w:tcPr>
          <w:p w:rsidR="00BC345D" w:rsidRPr="002563A9" w:rsidRDefault="00BC345D" w:rsidP="00F2069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T[</w:t>
            </w:r>
            <w:r w:rsidRPr="002563A9">
              <w:rPr>
                <w:rFonts w:cs="Calibri"/>
                <w:sz w:val="24"/>
                <w:szCs w:val="24"/>
              </w:rPr>
              <w:sym w:font="Symbol" w:char="F0B0"/>
            </w:r>
            <w:r w:rsidRPr="002563A9">
              <w:rPr>
                <w:rFonts w:cs="Calibri"/>
                <w:sz w:val="24"/>
                <w:szCs w:val="24"/>
              </w:rPr>
              <w:t>C]</w:t>
            </w:r>
          </w:p>
        </w:tc>
        <w:tc>
          <w:tcPr>
            <w:tcW w:w="1134" w:type="dxa"/>
          </w:tcPr>
          <w:p w:rsidR="00BC345D" w:rsidRPr="002563A9" w:rsidRDefault="00BC345D" w:rsidP="00F2069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F2069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2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F2069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3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F2069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4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F2069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5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</w:tr>
      <w:tr w:rsidR="00BC345D" w:rsidRPr="002563A9" w:rsidTr="00F2069B">
        <w:trPr>
          <w:trHeight w:val="567"/>
        </w:trPr>
        <w:tc>
          <w:tcPr>
            <w:tcW w:w="1134" w:type="dxa"/>
            <w:vAlign w:val="center"/>
          </w:tcPr>
          <w:p w:rsidR="00BC345D" w:rsidRPr="002563A9" w:rsidRDefault="00BC345D" w:rsidP="00F2069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sym w:font="Symbol" w:char="F044"/>
            </w:r>
            <w:r w:rsidRPr="002563A9">
              <w:rPr>
                <w:rFonts w:cs="Calibri"/>
                <w:sz w:val="24"/>
                <w:szCs w:val="24"/>
              </w:rPr>
              <w:t>T[</w:t>
            </w:r>
            <w:r w:rsidRPr="002563A9">
              <w:rPr>
                <w:rFonts w:cs="Calibri"/>
                <w:sz w:val="24"/>
                <w:szCs w:val="24"/>
              </w:rPr>
              <w:sym w:font="Symbol" w:char="F0B0"/>
            </w:r>
            <w:r w:rsidRPr="002563A9">
              <w:rPr>
                <w:rFonts w:cs="Calibri"/>
                <w:sz w:val="24"/>
                <w:szCs w:val="24"/>
              </w:rPr>
              <w:t>C]</w:t>
            </w:r>
          </w:p>
        </w:tc>
        <w:tc>
          <w:tcPr>
            <w:tcW w:w="1134" w:type="dxa"/>
          </w:tcPr>
          <w:p w:rsidR="00BC345D" w:rsidRPr="002563A9" w:rsidRDefault="00BC345D" w:rsidP="00F2069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1</w:t>
            </w:r>
            <w:r w:rsidRPr="002563A9">
              <w:rPr>
                <w:rFonts w:cs="Calibri"/>
                <w:sz w:val="24"/>
                <w:szCs w:val="24"/>
              </w:rPr>
              <w:t>-T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F2069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2</w:t>
            </w:r>
            <w:r w:rsidRPr="002563A9">
              <w:rPr>
                <w:rFonts w:cs="Calibri"/>
                <w:sz w:val="24"/>
                <w:szCs w:val="24"/>
              </w:rPr>
              <w:t>-T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F2069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3</w:t>
            </w:r>
            <w:r w:rsidRPr="002563A9">
              <w:rPr>
                <w:rFonts w:cs="Calibri"/>
                <w:sz w:val="24"/>
                <w:szCs w:val="24"/>
              </w:rPr>
              <w:t>-T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F2069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4</w:t>
            </w:r>
            <w:r w:rsidRPr="002563A9">
              <w:rPr>
                <w:rFonts w:cs="Calibri"/>
                <w:sz w:val="24"/>
                <w:szCs w:val="24"/>
              </w:rPr>
              <w:t>-T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  <w:tc>
          <w:tcPr>
            <w:tcW w:w="1134" w:type="dxa"/>
          </w:tcPr>
          <w:p w:rsidR="00BC345D" w:rsidRPr="002563A9" w:rsidRDefault="00BC345D" w:rsidP="00F2069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563A9">
              <w:rPr>
                <w:rFonts w:cs="Calibri"/>
                <w:sz w:val="24"/>
                <w:szCs w:val="24"/>
              </w:rPr>
              <w:t>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5</w:t>
            </w:r>
            <w:r w:rsidRPr="002563A9">
              <w:rPr>
                <w:rFonts w:cs="Calibri"/>
                <w:sz w:val="24"/>
                <w:szCs w:val="24"/>
              </w:rPr>
              <w:t>-T</w:t>
            </w:r>
            <w:r w:rsidRPr="002563A9">
              <w:rPr>
                <w:rFonts w:cs="Calibri"/>
                <w:sz w:val="24"/>
                <w:szCs w:val="24"/>
                <w:vertAlign w:val="subscript"/>
              </w:rPr>
              <w:t>0</w:t>
            </w:r>
            <w:r w:rsidRPr="002563A9">
              <w:rPr>
                <w:rFonts w:cs="Calibri"/>
                <w:sz w:val="24"/>
                <w:szCs w:val="24"/>
              </w:rPr>
              <w:t>=</w:t>
            </w:r>
          </w:p>
        </w:tc>
      </w:tr>
    </w:tbl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BC345D" w:rsidRPr="00B253B9" w:rsidRDefault="00DB18DD" w:rsidP="00F609B5">
      <w:pPr>
        <w:spacing w:after="0" w:line="240" w:lineRule="auto"/>
        <w:jc w:val="both"/>
        <w:rPr>
          <w:b/>
          <w:sz w:val="24"/>
          <w:szCs w:val="24"/>
        </w:rPr>
      </w:pPr>
      <w:r w:rsidRPr="00DB18DD">
        <w:rPr>
          <w:noProof/>
          <w:lang w:eastAsia="hu-HU"/>
        </w:rPr>
        <w:pict>
          <v:group id="_x0000_s1186" style="position:absolute;left:0;text-align:left;margin-left:252pt;margin-top:10.55pt;width:221.4pt;height:180pt;z-index:251697664" coordorigin="5737,3757" coordsize="4428,3600">
            <v:line id="_x0000_s1187" style="position:absolute;flip:y" from="6662,3757" to="6662,4188">
              <v:stroke endarrow="block"/>
            </v:line>
            <v:line id="_x0000_s1188" style="position:absolute" from="9210,6783" to="9847,6783">
              <v:stroke endarrow="block"/>
            </v:line>
            <v:group id="_x0000_s1189" style="position:absolute;left:5737;top:3901;width:4428;height:3456" coordorigin="5737,3901" coordsize="4428,3456">
              <v:group id="_x0000_s1190" style="position:absolute;left:6662;top:3901;width:3503;height:3456" coordorigin="6662,3901" coordsize="3503,3456">
                <v:shape id="_x0000_s1191" type="#_x0000_t75" style="position:absolute;left:6662;top:3901;width:3024;height:2908">
                  <v:imagedata r:id="rId96" o:title=""/>
                </v:shape>
                <v:shape id="_x0000_s1192" type="#_x0000_t202" style="position:absolute;left:9210;top:6926;width:955;height:431" filled="f" stroked="f">
                  <v:textbox style="mso-next-textbox:#_x0000_s1192">
                    <w:txbxContent>
                      <w:p w:rsidR="00B81672" w:rsidRDefault="00B81672" w:rsidP="00F609B5">
                        <w:r>
                          <w:t>t(min)</w:t>
                        </w:r>
                      </w:p>
                    </w:txbxContent>
                  </v:textbox>
                </v:shape>
              </v:group>
              <v:shape id="_x0000_s1193" type="#_x0000_t202" style="position:absolute;left:5737;top:3937;width:1260;height:431" filled="f" stroked="f">
                <v:textbox style="mso-next-textbox:#_x0000_s1193">
                  <w:txbxContent>
                    <w:p w:rsidR="00B81672" w:rsidRDefault="00B81672" w:rsidP="00F609B5">
                      <w:r>
                        <w:sym w:font="Symbol" w:char="F044"/>
                      </w:r>
                      <w:r>
                        <w:t>T(</w:t>
                      </w:r>
                      <w:r w:rsidRPr="00F51697">
                        <w:rPr>
                          <w:vertAlign w:val="superscript"/>
                        </w:rPr>
                        <w:t>o</w:t>
                      </w:r>
                      <w:r>
                        <w:t>C)</w:t>
                      </w:r>
                    </w:p>
                  </w:txbxContent>
                </v:textbox>
              </v:shape>
            </v:group>
          </v:group>
        </w:pict>
      </w:r>
      <w:r w:rsidR="00BC345D" w:rsidRPr="00B253B9">
        <w:rPr>
          <w:b/>
          <w:sz w:val="24"/>
          <w:szCs w:val="24"/>
        </w:rPr>
        <w:t>Következtetések, kapcsolat más anyagrészekhez</w:t>
      </w:r>
    </w:p>
    <w:p w:rsidR="00BC345D" w:rsidRPr="00F609B5" w:rsidRDefault="00BC345D" w:rsidP="00F609B5">
      <w:pPr>
        <w:spacing w:after="0" w:line="240" w:lineRule="auto"/>
        <w:ind w:right="4572"/>
        <w:jc w:val="both"/>
        <w:rPr>
          <w:rFonts w:cs="Calibri"/>
          <w:sz w:val="24"/>
          <w:szCs w:val="24"/>
        </w:rPr>
      </w:pPr>
      <w:r w:rsidRPr="00F609B5">
        <w:rPr>
          <w:rFonts w:cs="Calibri"/>
          <w:sz w:val="24"/>
          <w:szCs w:val="24"/>
        </w:rPr>
        <w:t xml:space="preserve">Számold ki a hőmérséklet változását! </w:t>
      </w:r>
    </w:p>
    <w:p w:rsidR="00BC345D" w:rsidRPr="00F609B5" w:rsidRDefault="00BC345D" w:rsidP="00F609B5">
      <w:pPr>
        <w:spacing w:after="0" w:line="240" w:lineRule="auto"/>
        <w:ind w:right="4572"/>
        <w:jc w:val="both"/>
        <w:rPr>
          <w:rFonts w:cs="Calibri"/>
          <w:sz w:val="24"/>
          <w:szCs w:val="24"/>
        </w:rPr>
      </w:pPr>
      <w:r w:rsidRPr="00F609B5">
        <w:rPr>
          <w:rFonts w:cs="Calibri"/>
          <w:sz w:val="24"/>
          <w:szCs w:val="24"/>
        </w:rPr>
        <w:t>Ábrázold koordináta rendszerben a hőmérséklet változását az idő függvé-nyében!</w:t>
      </w:r>
    </w:p>
    <w:p w:rsidR="00BC345D" w:rsidRDefault="00BC345D" w:rsidP="00F609B5">
      <w:pPr>
        <w:spacing w:after="0" w:line="240" w:lineRule="auto"/>
        <w:ind w:right="4570"/>
        <w:jc w:val="both"/>
        <w:rPr>
          <w:rFonts w:cs="Calibri"/>
          <w:sz w:val="24"/>
          <w:szCs w:val="24"/>
        </w:rPr>
      </w:pPr>
      <w:r w:rsidRPr="00F609B5">
        <w:rPr>
          <w:rFonts w:cs="Calibri"/>
          <w:sz w:val="24"/>
          <w:szCs w:val="24"/>
        </w:rPr>
        <w:t xml:space="preserve">Az étolaj mennyisége: </w:t>
      </w:r>
      <w:r w:rsidRPr="00F609B5">
        <w:rPr>
          <w:rFonts w:cs="Calibri"/>
          <w:b/>
          <w:bCs/>
          <w:sz w:val="24"/>
          <w:szCs w:val="24"/>
        </w:rPr>
        <w:t>V=……………….. ml</w:t>
      </w:r>
      <w:r w:rsidRPr="00F609B5">
        <w:rPr>
          <w:rFonts w:cs="Calibri"/>
          <w:sz w:val="24"/>
          <w:szCs w:val="24"/>
        </w:rPr>
        <w:t>. A kezdeti hőmérséklet</w:t>
      </w:r>
      <w:r w:rsidRPr="00F609B5">
        <w:rPr>
          <w:rFonts w:cs="Calibri"/>
          <w:b/>
          <w:bCs/>
          <w:sz w:val="24"/>
          <w:szCs w:val="24"/>
        </w:rPr>
        <w:t>: T</w:t>
      </w:r>
      <w:r w:rsidRPr="00F609B5">
        <w:rPr>
          <w:rFonts w:cs="Calibri"/>
          <w:b/>
          <w:bCs/>
          <w:sz w:val="24"/>
          <w:szCs w:val="24"/>
          <w:vertAlign w:val="subscript"/>
        </w:rPr>
        <w:t>0</w:t>
      </w:r>
      <w:r w:rsidRPr="00F609B5">
        <w:rPr>
          <w:rFonts w:cs="Calibri"/>
          <w:b/>
          <w:bCs/>
          <w:sz w:val="24"/>
          <w:szCs w:val="24"/>
        </w:rPr>
        <w:t xml:space="preserve">=…………….. </w:t>
      </w:r>
      <w:r w:rsidRPr="00F609B5">
        <w:rPr>
          <w:rFonts w:cs="Calibri"/>
          <w:b/>
          <w:bCs/>
          <w:sz w:val="24"/>
          <w:szCs w:val="24"/>
        </w:rPr>
        <w:sym w:font="Symbol" w:char="F0B0"/>
      </w:r>
      <w:r w:rsidRPr="00F609B5">
        <w:rPr>
          <w:rFonts w:cs="Calibri"/>
          <w:b/>
          <w:bCs/>
          <w:sz w:val="24"/>
          <w:szCs w:val="24"/>
        </w:rPr>
        <w:t>C</w:t>
      </w:r>
    </w:p>
    <w:p w:rsidR="00BC345D" w:rsidRDefault="00BC345D" w:rsidP="00F609B5">
      <w:pPr>
        <w:spacing w:after="0" w:line="240" w:lineRule="auto"/>
        <w:ind w:right="4570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ind w:right="4570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ind w:right="4570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ind w:right="4570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ind w:right="4570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ind w:right="4570"/>
        <w:jc w:val="both"/>
        <w:rPr>
          <w:rFonts w:cs="Calibri"/>
          <w:sz w:val="24"/>
          <w:szCs w:val="24"/>
        </w:rPr>
      </w:pPr>
    </w:p>
    <w:p w:rsidR="00BC345D" w:rsidRDefault="00BC345D" w:rsidP="00F609B5">
      <w:pPr>
        <w:spacing w:after="0" w:line="240" w:lineRule="auto"/>
        <w:ind w:right="72"/>
        <w:jc w:val="both"/>
        <w:rPr>
          <w:rFonts w:cs="Calibri"/>
          <w:sz w:val="24"/>
          <w:szCs w:val="24"/>
        </w:rPr>
      </w:pPr>
    </w:p>
    <w:p w:rsidR="00BC345D" w:rsidRPr="00504EC7" w:rsidRDefault="00BC345D" w:rsidP="00F609B5">
      <w:pPr>
        <w:tabs>
          <w:tab w:val="left" w:leader="dot" w:pos="4680"/>
        </w:tabs>
        <w:spacing w:after="0" w:line="240" w:lineRule="auto"/>
        <w:ind w:right="72"/>
        <w:jc w:val="both"/>
        <w:rPr>
          <w:rFonts w:cs="Calibri"/>
          <w:sz w:val="24"/>
          <w:szCs w:val="24"/>
        </w:rPr>
      </w:pPr>
      <w:r w:rsidRPr="00504EC7">
        <w:rPr>
          <w:rFonts w:cs="Calibri"/>
          <w:sz w:val="24"/>
          <w:szCs w:val="24"/>
        </w:rPr>
        <w:t xml:space="preserve">Az étolaj ugyanannyi idő alatt </w:t>
      </w:r>
      <w:r w:rsidRPr="00504EC7">
        <w:rPr>
          <w:rFonts w:cs="Calibri"/>
          <w:sz w:val="24"/>
          <w:szCs w:val="24"/>
        </w:rPr>
        <w:tab/>
        <w:t>hőmérsékletre melegszik fel.</w:t>
      </w:r>
    </w:p>
    <w:sectPr w:rsidR="00BC345D" w:rsidRPr="00504EC7" w:rsidSect="00E95B1C">
      <w:footerReference w:type="even" r:id="rId119"/>
      <w:footerReference w:type="default" r:id="rId12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672" w:rsidRDefault="00B81672">
      <w:r>
        <w:separator/>
      </w:r>
    </w:p>
  </w:endnote>
  <w:endnote w:type="continuationSeparator" w:id="0">
    <w:p w:rsidR="00B81672" w:rsidRDefault="00B816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672" w:rsidRDefault="00B81672" w:rsidP="00615280">
    <w:pPr>
      <w:pStyle w:val="llb"/>
      <w:framePr w:wrap="around" w:vAnchor="text" w:hAnchor="margin" w:xAlign="outside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81672" w:rsidRDefault="00B81672" w:rsidP="00E95B1C">
    <w:pPr>
      <w:pStyle w:val="llb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672" w:rsidRDefault="00B81672" w:rsidP="00615280">
    <w:pPr>
      <w:pStyle w:val="llb"/>
      <w:framePr w:wrap="around" w:vAnchor="text" w:hAnchor="margin" w:xAlign="outside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BA5AE5">
      <w:rPr>
        <w:rStyle w:val="Oldalszm"/>
        <w:noProof/>
      </w:rPr>
      <w:t>24</w:t>
    </w:r>
    <w:r>
      <w:rPr>
        <w:rStyle w:val="Oldalszm"/>
      </w:rPr>
      <w:fldChar w:fldCharType="end"/>
    </w:r>
  </w:p>
  <w:p w:rsidR="00B81672" w:rsidRDefault="00B81672" w:rsidP="00E95B1C">
    <w:pPr>
      <w:pStyle w:val="llb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672" w:rsidRDefault="00B81672">
      <w:r>
        <w:separator/>
      </w:r>
    </w:p>
  </w:footnote>
  <w:footnote w:type="continuationSeparator" w:id="0">
    <w:p w:rsidR="00B81672" w:rsidRDefault="00B81672">
      <w:r>
        <w:continuationSeparator/>
      </w:r>
    </w:p>
  </w:footnote>
  <w:footnote w:id="1">
    <w:p w:rsidR="00B81672" w:rsidRDefault="00B81672">
      <w:pPr>
        <w:pStyle w:val="Lbjegyzetszveg"/>
      </w:pPr>
      <w:r>
        <w:rPr>
          <w:rStyle w:val="Lbjegyzet-hivatkozs"/>
        </w:rPr>
        <w:footnoteRef/>
      </w:r>
      <w:r>
        <w:t xml:space="preserve"> Ábra: Kalmár Cecília</w:t>
      </w:r>
    </w:p>
  </w:footnote>
  <w:footnote w:id="2">
    <w:p w:rsidR="00B81672" w:rsidRDefault="00B81672" w:rsidP="00F86CE5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421E69">
        <w:t>http://realika.educatio.hu</w:t>
      </w:r>
      <w:r>
        <w:t>/fizika/tanári/légellenállás/2</w:t>
      </w:r>
    </w:p>
  </w:footnote>
  <w:footnote w:id="3">
    <w:p w:rsidR="00B81672" w:rsidRDefault="00B81672" w:rsidP="00840EA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421E69">
        <w:t>http://realika.educatio.hu</w:t>
      </w:r>
      <w:r>
        <w:t>/fizika/tanári/légellenállás/2</w:t>
      </w:r>
    </w:p>
  </w:footnote>
  <w:footnote w:id="4">
    <w:p w:rsidR="00B81672" w:rsidRDefault="00B81672" w:rsidP="00840EA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421E69">
        <w:t>http://realika.educatio.hu</w:t>
      </w:r>
      <w:r>
        <w:t>/fizika/tanári/légellenállás/3</w:t>
      </w:r>
    </w:p>
  </w:footnote>
  <w:footnote w:id="5">
    <w:p w:rsidR="00B81672" w:rsidRDefault="00B8167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923264">
        <w:t>sdt.sulinet.hu/Player/Default.aspx?g=0541ab6a-6bb0-45e0-a1e4-7c6839007e0d&amp;cid=dc60389b-20bb-4651-8c7c-91358f1132da</w:t>
      </w:r>
    </w:p>
  </w:footnote>
  <w:footnote w:id="6">
    <w:p w:rsidR="00B81672" w:rsidRDefault="00B81672" w:rsidP="00045296">
      <w:pPr>
        <w:pStyle w:val="Lbjegyzetszveg"/>
      </w:pPr>
      <w:r>
        <w:rPr>
          <w:rStyle w:val="Lbjegyzet-hivatkozs"/>
        </w:rPr>
        <w:footnoteRef/>
      </w:r>
      <w:r>
        <w:t xml:space="preserve"> Ábra: http//sdt.sulinet.hu</w:t>
      </w:r>
    </w:p>
  </w:footnote>
  <w:footnote w:id="7">
    <w:p w:rsidR="00B81672" w:rsidRDefault="00B81672" w:rsidP="00763202">
      <w:pPr>
        <w:pStyle w:val="Lbjegyzetszveg"/>
      </w:pPr>
      <w:r>
        <w:rPr>
          <w:rStyle w:val="Lbjegyzet-hivatkozs"/>
        </w:rPr>
        <w:footnoteRef/>
      </w:r>
      <w:r w:rsidRPr="00721F6E">
        <w:rPr>
          <w:rFonts w:ascii="Calibri" w:hAnsi="Calibri"/>
        </w:rPr>
        <w:t>http://realika.educatio.hu/ctrl.php/unregistered/courses</w:t>
      </w:r>
      <w:r>
        <w:t xml:space="preserve"> </w:t>
      </w:r>
    </w:p>
  </w:footnote>
  <w:footnote w:id="8">
    <w:p w:rsidR="00B81672" w:rsidRDefault="00B81672" w:rsidP="00C84E3B">
      <w:pPr>
        <w:pStyle w:val="Lbjegyzetszveg"/>
      </w:pPr>
      <w:r>
        <w:rPr>
          <w:rStyle w:val="Lbjegyzet-hivatkozs"/>
        </w:rPr>
        <w:footnoteRef/>
      </w:r>
      <w:r>
        <w:rPr>
          <w:rFonts w:ascii="Calibri" w:hAnsi="Calibri"/>
        </w:rPr>
        <w:t>Realika internetes tanulói tudásbázis – fizika I/4 Forgatónyomaték</w:t>
      </w:r>
      <w:r>
        <w:t xml:space="preserve"> /14</w:t>
      </w:r>
    </w:p>
  </w:footnote>
  <w:footnote w:id="9">
    <w:p w:rsidR="00B81672" w:rsidRDefault="00B81672" w:rsidP="00C84E3B">
      <w:pPr>
        <w:pStyle w:val="Lbjegyzetszveg"/>
      </w:pPr>
      <w:r>
        <w:rPr>
          <w:rStyle w:val="Lbjegyzet-hivatkozs"/>
        </w:rPr>
        <w:footnoteRef/>
      </w:r>
      <w:r>
        <w:rPr>
          <w:rFonts w:ascii="Calibri" w:hAnsi="Calibri" w:cs="Calibri"/>
        </w:rPr>
        <w:t>Realika internetes tanulói tudásbázis – fizika I/4 Forgatónyomaték</w:t>
      </w:r>
      <w:r>
        <w:t xml:space="preserve"> /14</w:t>
      </w:r>
    </w:p>
  </w:footnote>
  <w:footnote w:id="10">
    <w:p w:rsidR="00B81672" w:rsidRDefault="00B81672" w:rsidP="00FE2649">
      <w:pPr>
        <w:pStyle w:val="Lbjegyzetszveg"/>
      </w:pPr>
      <w:r>
        <w:rPr>
          <w:rStyle w:val="Lbjegyzet-hivatkozs"/>
        </w:rPr>
        <w:footnoteRef/>
      </w:r>
      <w:r>
        <w:rPr>
          <w:rFonts w:ascii="Calibri" w:hAnsi="Calibri" w:cs="Calibri"/>
        </w:rPr>
        <w:t>Realika internetes tanulói tudásbázis – fizika I/4 Forgatónyomaték/Libikóka</w:t>
      </w:r>
      <w:r>
        <w:t xml:space="preserve"> </w:t>
      </w:r>
    </w:p>
  </w:footnote>
  <w:footnote w:id="11">
    <w:p w:rsidR="00B81672" w:rsidRDefault="00B81672" w:rsidP="002707B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rFonts w:ascii="Calibri" w:hAnsi="Calibri"/>
        </w:rPr>
        <w:t>Realika internetes tanulói tudásbázis – fizika I/6</w:t>
      </w:r>
      <w:r w:rsidRPr="005E0723">
        <w:rPr>
          <w:rFonts w:ascii="Calibri" w:hAnsi="Calibri"/>
        </w:rPr>
        <w:t xml:space="preserve"> </w:t>
      </w:r>
      <w:r>
        <w:rPr>
          <w:rFonts w:ascii="Calibri" w:hAnsi="Calibri"/>
        </w:rPr>
        <w:t>Emelők és csigák 4/1/b</w:t>
      </w:r>
    </w:p>
  </w:footnote>
  <w:footnote w:id="12">
    <w:p w:rsidR="00B81672" w:rsidRDefault="00B81672" w:rsidP="00621E57">
      <w:pPr>
        <w:pStyle w:val="Lbjegyzetszveg"/>
      </w:pPr>
      <w:r>
        <w:rPr>
          <w:rStyle w:val="Lbjegyzet-hivatkozs"/>
        </w:rPr>
        <w:footnoteRef/>
      </w:r>
      <w:r>
        <w:t xml:space="preserve"> Ábra: Kalmár Cecília</w:t>
      </w:r>
    </w:p>
  </w:footnote>
  <w:footnote w:id="13">
    <w:p w:rsidR="00B81672" w:rsidRDefault="00B81672">
      <w:pPr>
        <w:pStyle w:val="Lbjegyzetszveg"/>
      </w:pPr>
      <w:r>
        <w:rPr>
          <w:rStyle w:val="Lbjegyzet-hivatkozs"/>
        </w:rPr>
        <w:footnoteRef/>
      </w:r>
      <w:r>
        <w:t xml:space="preserve"> Ábra: Kalmár Cecília</w:t>
      </w:r>
    </w:p>
  </w:footnote>
  <w:footnote w:id="14">
    <w:p w:rsidR="00B81672" w:rsidRDefault="00B81672">
      <w:pPr>
        <w:pStyle w:val="Lbjegyzetszveg"/>
      </w:pPr>
      <w:r>
        <w:rPr>
          <w:rStyle w:val="Lbjegyzet-hivatkozs"/>
        </w:rPr>
        <w:footnoteRef/>
      </w:r>
      <w:r>
        <w:t xml:space="preserve"> Ábra: Kalmár Cecília</w:t>
      </w:r>
    </w:p>
  </w:footnote>
  <w:footnote w:id="15">
    <w:p w:rsidR="00B81672" w:rsidRDefault="00B81672" w:rsidP="00824928">
      <w:pPr>
        <w:pStyle w:val="Lbjegyzetszveg"/>
      </w:pPr>
      <w:r>
        <w:rPr>
          <w:rStyle w:val="Lbjegyzet-hivatkozs"/>
        </w:rPr>
        <w:footnoteRef/>
      </w:r>
      <w:r>
        <w:t xml:space="preserve"> Ábra: Kalmár Cecília</w:t>
      </w:r>
    </w:p>
  </w:footnote>
  <w:footnote w:id="16">
    <w:p w:rsidR="00B81672" w:rsidRDefault="00B81672" w:rsidP="00621E57">
      <w:pPr>
        <w:pStyle w:val="Lbjegyzetszveg"/>
      </w:pPr>
      <w:r>
        <w:rPr>
          <w:rStyle w:val="Lbjegyzet-hivatkozs"/>
        </w:rPr>
        <w:footnoteRef/>
      </w:r>
      <w:hyperlink r:id="rId1" w:history="1">
        <w:r w:rsidRPr="00944AB7">
          <w:rPr>
            <w:rStyle w:val="Hiperhivatkozs"/>
          </w:rPr>
          <w:t>http://sdt.sulinet.hu/tananyagok/Ember</w:t>
        </w:r>
      </w:hyperlink>
      <w:r w:rsidRPr="00944AB7">
        <w:rPr>
          <w:color w:val="0000FF"/>
          <w:u w:val="single"/>
        </w:rPr>
        <w:t xml:space="preserve"> és természet/ </w:t>
      </w:r>
      <w:r>
        <w:rPr>
          <w:color w:val="0000FF"/>
          <w:u w:val="single"/>
        </w:rPr>
        <w:t>Fizika/hidrosztatikai nyomás</w:t>
      </w:r>
    </w:p>
  </w:footnote>
  <w:footnote w:id="17">
    <w:p w:rsidR="00B81672" w:rsidRDefault="00B81672">
      <w:pPr>
        <w:pStyle w:val="Lbjegyzetszveg"/>
      </w:pPr>
      <w:r>
        <w:rPr>
          <w:rStyle w:val="Lbjegyzet-hivatkozs"/>
        </w:rPr>
        <w:footnoteRef/>
      </w:r>
      <w:r>
        <w:t xml:space="preserve"> www.3bscientific.hu/Nyomas/Elvezeto-edeny-U21601,p_83_110_856_image=zoom&amp;zoomfi</w:t>
      </w:r>
    </w:p>
  </w:footnote>
  <w:footnote w:id="18">
    <w:p w:rsidR="00B81672" w:rsidRDefault="00B8167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5F385A">
        <w:t>http://www.3bscientific.hu/nyomas,pg_83_110_856.html&amp;docid=g8aKH1fl1NiL5M&amp;imgur</w:t>
      </w:r>
    </w:p>
  </w:footnote>
  <w:footnote w:id="19">
    <w:p w:rsidR="00B81672" w:rsidRDefault="00B81672">
      <w:pPr>
        <w:pStyle w:val="Lbjegyzetszveg"/>
      </w:pPr>
      <w:r>
        <w:rPr>
          <w:rStyle w:val="Lbjegyzet-hivatkozs"/>
        </w:rPr>
        <w:footnoteRef/>
      </w:r>
      <w:r>
        <w:t xml:space="preserve"> Ábra: Kalmár Cecília</w:t>
      </w:r>
    </w:p>
  </w:footnote>
  <w:footnote w:id="20">
    <w:p w:rsidR="00B81672" w:rsidRDefault="00B81672" w:rsidP="00621E57">
      <w:pPr>
        <w:pStyle w:val="Lbjegyzetszveg"/>
      </w:pPr>
      <w:r>
        <w:rPr>
          <w:rStyle w:val="Lbjegyzet-hivatkozs"/>
        </w:rPr>
        <w:footnoteRef/>
      </w:r>
      <w:r>
        <w:t xml:space="preserve"> Ábra: Kalmár Cecília</w:t>
      </w:r>
    </w:p>
  </w:footnote>
  <w:footnote w:id="21">
    <w:p w:rsidR="00B81672" w:rsidRDefault="00B81672" w:rsidP="00621E57">
      <w:pPr>
        <w:pStyle w:val="Lbjegyzetszveg"/>
      </w:pPr>
      <w:r>
        <w:rPr>
          <w:rStyle w:val="Lbjegyzet-hivatkozs"/>
        </w:rPr>
        <w:footnoteRef/>
      </w:r>
      <w:r>
        <w:t xml:space="preserve"> Ábra: Kalmár Cecília</w:t>
      </w:r>
    </w:p>
  </w:footnote>
  <w:footnote w:id="22">
    <w:p w:rsidR="00B81672" w:rsidRDefault="00B81672" w:rsidP="00621E57">
      <w:pPr>
        <w:pStyle w:val="Lbjegyzetszveg"/>
      </w:pPr>
      <w:r>
        <w:rPr>
          <w:rStyle w:val="Lbjegyzet-hivatkozs"/>
        </w:rPr>
        <w:footnoteRef/>
      </w:r>
      <w:r>
        <w:t xml:space="preserve"> Ábra: Kalmár Cecília</w:t>
      </w:r>
    </w:p>
  </w:footnote>
  <w:footnote w:id="23">
    <w:p w:rsidR="00B81672" w:rsidRDefault="00B81672">
      <w:pPr>
        <w:pStyle w:val="Lbjegyzetszveg"/>
      </w:pPr>
      <w:r>
        <w:rPr>
          <w:rStyle w:val="Lbjegyzet-hivatkozs"/>
        </w:rPr>
        <w:footnoteRef/>
      </w:r>
      <w:r>
        <w:t xml:space="preserve"> Ábra: Kalmár Cecília</w:t>
      </w:r>
    </w:p>
  </w:footnote>
  <w:footnote w:id="24">
    <w:p w:rsidR="00B81672" w:rsidRDefault="00B81672" w:rsidP="005362FF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rFonts w:ascii="Calibri" w:hAnsi="Calibri" w:cs="Calibri"/>
        </w:rPr>
        <w:t>Molnár László: Fizika a 7. évfolyam számára, Apáczai Kiadó 2009.</w:t>
      </w:r>
    </w:p>
  </w:footnote>
  <w:footnote w:id="25">
    <w:p w:rsidR="00B81672" w:rsidRDefault="00B81672">
      <w:pPr>
        <w:pStyle w:val="Lbjegyzetszveg"/>
      </w:pPr>
      <w:r>
        <w:rPr>
          <w:rStyle w:val="Lbjegyzet-hivatkozs"/>
        </w:rPr>
        <w:footnoteRef/>
      </w:r>
      <w:r>
        <w:t xml:space="preserve"> Ábra: Kalmár Cecílía</w:t>
      </w:r>
    </w:p>
  </w:footnote>
  <w:footnote w:id="26">
    <w:p w:rsidR="00B81672" w:rsidRDefault="00B81672" w:rsidP="0022240F">
      <w:pPr>
        <w:pStyle w:val="Lbjegyzetszveg"/>
      </w:pPr>
      <w:r>
        <w:rPr>
          <w:rStyle w:val="Lbjegyzet-hivatkozs"/>
        </w:rPr>
        <w:footnoteRef/>
      </w:r>
      <w:r>
        <w:t xml:space="preserve"> Nemzeti tankönyvkiadó Csákány Antalné Fizika munkafüzet/hőmérséklet, termikus kölcsönhatás</w:t>
      </w:r>
    </w:p>
  </w:footnote>
  <w:footnote w:id="27">
    <w:p w:rsidR="00B81672" w:rsidRDefault="00B81672" w:rsidP="0022240F">
      <w:pPr>
        <w:pStyle w:val="Lbjegyzetszveg"/>
      </w:pPr>
      <w:r>
        <w:rPr>
          <w:rStyle w:val="Lbjegyzet-hivatkozs"/>
        </w:rPr>
        <w:footnoteRef/>
      </w:r>
      <w:r>
        <w:t xml:space="preserve"> Nemzeti tankönyvkiadó Csákány Antalné Fizika munkafüzet/hőmérséklet, termikus kölcsönhatás</w:t>
      </w:r>
    </w:p>
  </w:footnote>
  <w:footnote w:id="28">
    <w:p w:rsidR="00B81672" w:rsidRDefault="00B81672" w:rsidP="00D420EB">
      <w:pPr>
        <w:pStyle w:val="Lbjegyzetszveg"/>
      </w:pPr>
      <w:r>
        <w:rPr>
          <w:rStyle w:val="Lbjegyzet-hivatkozs"/>
        </w:rPr>
        <w:footnoteRef/>
      </w:r>
      <w:r>
        <w:t xml:space="preserve"> Nemzeti tankönyvkiadó Csákány Antalné</w:t>
      </w:r>
      <w:r w:rsidRPr="005D3E00">
        <w:t xml:space="preserve"> </w:t>
      </w:r>
      <w:r>
        <w:t xml:space="preserve">Fizika munkafüzet/hőmérséklet, termikus kölcsönhatás </w:t>
      </w:r>
    </w:p>
  </w:footnote>
  <w:footnote w:id="29">
    <w:p w:rsidR="00B81672" w:rsidRDefault="00B81672" w:rsidP="00D420EB">
      <w:pPr>
        <w:pStyle w:val="Lbjegyzetszveg"/>
      </w:pPr>
      <w:r>
        <w:rPr>
          <w:rStyle w:val="Lbjegyzet-hivatkozs"/>
        </w:rPr>
        <w:footnoteRef/>
      </w:r>
      <w:r>
        <w:t xml:space="preserve"> Nemzeti tankönyvkiadó Csákány Antalné Fizika munkafüzet/hőmérséklet, termikus kölcsönhatás</w:t>
      </w:r>
    </w:p>
  </w:footnote>
  <w:footnote w:id="30">
    <w:p w:rsidR="00B81672" w:rsidRDefault="00B81672" w:rsidP="006D528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8D4EF3">
        <w:t>http://sdt.sulinet.hu</w:t>
      </w:r>
      <w:r>
        <w:t>/tananyagok/fizika/hőtágulás</w:t>
      </w:r>
    </w:p>
  </w:footnote>
  <w:footnote w:id="31">
    <w:p w:rsidR="00B81672" w:rsidRDefault="00B81672" w:rsidP="00B253B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8D4EF3">
        <w:t>http://sdt.sulinet.hu</w:t>
      </w:r>
      <w:r>
        <w:t>/tananyagok/fizika/hőtágulás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C8228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9A897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3FA24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0440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CB035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4CA0A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DA17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56D9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D863C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2E66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EE64DE"/>
    <w:multiLevelType w:val="hybridMultilevel"/>
    <w:tmpl w:val="BC5238E4"/>
    <w:lvl w:ilvl="0" w:tplc="9BC66F3A">
      <w:start w:val="1"/>
      <w:numFmt w:val="lowerLetter"/>
      <w:lvlText w:val="%1)"/>
      <w:lvlJc w:val="left"/>
      <w:pPr>
        <w:tabs>
          <w:tab w:val="num" w:pos="2268"/>
        </w:tabs>
        <w:ind w:left="2268" w:hanging="283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798533D"/>
    <w:multiLevelType w:val="multilevel"/>
    <w:tmpl w:val="479A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F859DD"/>
    <w:multiLevelType w:val="hybridMultilevel"/>
    <w:tmpl w:val="B882F62C"/>
    <w:lvl w:ilvl="0" w:tplc="A010EEE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5277"/>
    <w:rsid w:val="00003B3A"/>
    <w:rsid w:val="00005C8E"/>
    <w:rsid w:val="000073ED"/>
    <w:rsid w:val="00024198"/>
    <w:rsid w:val="00045296"/>
    <w:rsid w:val="000512CE"/>
    <w:rsid w:val="0006438B"/>
    <w:rsid w:val="00073AF5"/>
    <w:rsid w:val="0007561E"/>
    <w:rsid w:val="00076734"/>
    <w:rsid w:val="00085D48"/>
    <w:rsid w:val="0008720C"/>
    <w:rsid w:val="0009375F"/>
    <w:rsid w:val="00094FA5"/>
    <w:rsid w:val="000958BA"/>
    <w:rsid w:val="00097DBC"/>
    <w:rsid w:val="000A680A"/>
    <w:rsid w:val="000C0E15"/>
    <w:rsid w:val="001112A8"/>
    <w:rsid w:val="001233A9"/>
    <w:rsid w:val="00130D02"/>
    <w:rsid w:val="0013437E"/>
    <w:rsid w:val="00144AE1"/>
    <w:rsid w:val="00145293"/>
    <w:rsid w:val="00152B79"/>
    <w:rsid w:val="00195277"/>
    <w:rsid w:val="001953D9"/>
    <w:rsid w:val="001A708B"/>
    <w:rsid w:val="001A7A2F"/>
    <w:rsid w:val="001B3A4B"/>
    <w:rsid w:val="001B73E2"/>
    <w:rsid w:val="002002BE"/>
    <w:rsid w:val="002069B9"/>
    <w:rsid w:val="0022240F"/>
    <w:rsid w:val="002563A9"/>
    <w:rsid w:val="00262EE2"/>
    <w:rsid w:val="002707BC"/>
    <w:rsid w:val="00273A85"/>
    <w:rsid w:val="00281F88"/>
    <w:rsid w:val="00297F6F"/>
    <w:rsid w:val="002A1752"/>
    <w:rsid w:val="002D0383"/>
    <w:rsid w:val="002D22AE"/>
    <w:rsid w:val="002E5D12"/>
    <w:rsid w:val="00305583"/>
    <w:rsid w:val="00346214"/>
    <w:rsid w:val="0035131C"/>
    <w:rsid w:val="003A3E23"/>
    <w:rsid w:val="003B1AFD"/>
    <w:rsid w:val="003B5E9B"/>
    <w:rsid w:val="003D6383"/>
    <w:rsid w:val="003F5FBA"/>
    <w:rsid w:val="00421E69"/>
    <w:rsid w:val="00451E37"/>
    <w:rsid w:val="004573A9"/>
    <w:rsid w:val="0046396C"/>
    <w:rsid w:val="00471A53"/>
    <w:rsid w:val="00480827"/>
    <w:rsid w:val="004813C4"/>
    <w:rsid w:val="00497137"/>
    <w:rsid w:val="004A4854"/>
    <w:rsid w:val="004B4D60"/>
    <w:rsid w:val="004C2099"/>
    <w:rsid w:val="004D13A4"/>
    <w:rsid w:val="004F57AC"/>
    <w:rsid w:val="00504EC7"/>
    <w:rsid w:val="00514781"/>
    <w:rsid w:val="005245D8"/>
    <w:rsid w:val="005362FF"/>
    <w:rsid w:val="005829BF"/>
    <w:rsid w:val="005D3E00"/>
    <w:rsid w:val="005E0723"/>
    <w:rsid w:val="005F385A"/>
    <w:rsid w:val="005F6224"/>
    <w:rsid w:val="00606148"/>
    <w:rsid w:val="00606F96"/>
    <w:rsid w:val="006143E2"/>
    <w:rsid w:val="00615280"/>
    <w:rsid w:val="00621E57"/>
    <w:rsid w:val="00622A39"/>
    <w:rsid w:val="00627217"/>
    <w:rsid w:val="0063033C"/>
    <w:rsid w:val="00647925"/>
    <w:rsid w:val="00677A30"/>
    <w:rsid w:val="00681E40"/>
    <w:rsid w:val="006B7BEF"/>
    <w:rsid w:val="006C4BCF"/>
    <w:rsid w:val="006D48EB"/>
    <w:rsid w:val="006D5287"/>
    <w:rsid w:val="006E6BAC"/>
    <w:rsid w:val="006F4C37"/>
    <w:rsid w:val="0070080F"/>
    <w:rsid w:val="00706C41"/>
    <w:rsid w:val="0071326A"/>
    <w:rsid w:val="00717454"/>
    <w:rsid w:val="00721DA9"/>
    <w:rsid w:val="00721F6E"/>
    <w:rsid w:val="00742AEF"/>
    <w:rsid w:val="00762A3E"/>
    <w:rsid w:val="00763123"/>
    <w:rsid w:val="00763202"/>
    <w:rsid w:val="00782021"/>
    <w:rsid w:val="00785A58"/>
    <w:rsid w:val="007A2F45"/>
    <w:rsid w:val="007A5E79"/>
    <w:rsid w:val="008035E8"/>
    <w:rsid w:val="00820BC9"/>
    <w:rsid w:val="00824928"/>
    <w:rsid w:val="008272E5"/>
    <w:rsid w:val="008277A5"/>
    <w:rsid w:val="00840EA2"/>
    <w:rsid w:val="008426F5"/>
    <w:rsid w:val="00852A97"/>
    <w:rsid w:val="00860D4E"/>
    <w:rsid w:val="008727C6"/>
    <w:rsid w:val="00895E2A"/>
    <w:rsid w:val="008C1185"/>
    <w:rsid w:val="008D088E"/>
    <w:rsid w:val="008D4EF3"/>
    <w:rsid w:val="00910174"/>
    <w:rsid w:val="00923264"/>
    <w:rsid w:val="0092421E"/>
    <w:rsid w:val="00934615"/>
    <w:rsid w:val="00944AB7"/>
    <w:rsid w:val="00953538"/>
    <w:rsid w:val="009716E8"/>
    <w:rsid w:val="0097522B"/>
    <w:rsid w:val="00975FE5"/>
    <w:rsid w:val="009A01D3"/>
    <w:rsid w:val="009B6036"/>
    <w:rsid w:val="009C199C"/>
    <w:rsid w:val="009C2BD5"/>
    <w:rsid w:val="009C71C4"/>
    <w:rsid w:val="009E4CF2"/>
    <w:rsid w:val="00A07094"/>
    <w:rsid w:val="00A2491D"/>
    <w:rsid w:val="00A512D6"/>
    <w:rsid w:val="00A85FEC"/>
    <w:rsid w:val="00AB1EAC"/>
    <w:rsid w:val="00AF6DEA"/>
    <w:rsid w:val="00B077F6"/>
    <w:rsid w:val="00B22B52"/>
    <w:rsid w:val="00B253B9"/>
    <w:rsid w:val="00B440B6"/>
    <w:rsid w:val="00B71DD5"/>
    <w:rsid w:val="00B81672"/>
    <w:rsid w:val="00B93BDF"/>
    <w:rsid w:val="00B97474"/>
    <w:rsid w:val="00BA17C4"/>
    <w:rsid w:val="00BA5AE5"/>
    <w:rsid w:val="00BA7EFA"/>
    <w:rsid w:val="00BC345D"/>
    <w:rsid w:val="00C17866"/>
    <w:rsid w:val="00C3115B"/>
    <w:rsid w:val="00C3291B"/>
    <w:rsid w:val="00C71EC4"/>
    <w:rsid w:val="00C84E3B"/>
    <w:rsid w:val="00C859FF"/>
    <w:rsid w:val="00C91354"/>
    <w:rsid w:val="00C92904"/>
    <w:rsid w:val="00CD164B"/>
    <w:rsid w:val="00CE3E24"/>
    <w:rsid w:val="00CE48F8"/>
    <w:rsid w:val="00D21F25"/>
    <w:rsid w:val="00D420EB"/>
    <w:rsid w:val="00D47D2C"/>
    <w:rsid w:val="00D9186F"/>
    <w:rsid w:val="00DB18DD"/>
    <w:rsid w:val="00DC5537"/>
    <w:rsid w:val="00DE2659"/>
    <w:rsid w:val="00DE2B09"/>
    <w:rsid w:val="00DE4B47"/>
    <w:rsid w:val="00DE4BFF"/>
    <w:rsid w:val="00E062FB"/>
    <w:rsid w:val="00E102EC"/>
    <w:rsid w:val="00E270E4"/>
    <w:rsid w:val="00E27C12"/>
    <w:rsid w:val="00E413E5"/>
    <w:rsid w:val="00E71259"/>
    <w:rsid w:val="00E85FF2"/>
    <w:rsid w:val="00E95B1C"/>
    <w:rsid w:val="00EA0A61"/>
    <w:rsid w:val="00EA7FC7"/>
    <w:rsid w:val="00EB3080"/>
    <w:rsid w:val="00ED2F4E"/>
    <w:rsid w:val="00F2069B"/>
    <w:rsid w:val="00F51697"/>
    <w:rsid w:val="00F55C5E"/>
    <w:rsid w:val="00F609B5"/>
    <w:rsid w:val="00F61680"/>
    <w:rsid w:val="00F76772"/>
    <w:rsid w:val="00F83288"/>
    <w:rsid w:val="00F86CE5"/>
    <w:rsid w:val="00FE2649"/>
    <w:rsid w:val="00FE7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E2B09"/>
    <w:pPr>
      <w:spacing w:after="200" w:line="276" w:lineRule="auto"/>
    </w:pPr>
    <w:rPr>
      <w:rFonts w:eastAsia="Times New Roman"/>
      <w:lang w:eastAsia="en-US"/>
    </w:rPr>
  </w:style>
  <w:style w:type="paragraph" w:styleId="Cmsor3">
    <w:name w:val="heading 3"/>
    <w:basedOn w:val="Norml"/>
    <w:link w:val="Cmsor3Char"/>
    <w:uiPriority w:val="99"/>
    <w:qFormat/>
    <w:locked/>
    <w:rsid w:val="00EA7FC7"/>
    <w:pPr>
      <w:spacing w:before="100" w:beforeAutospacing="1" w:after="100" w:afterAutospacing="1" w:line="240" w:lineRule="auto"/>
      <w:outlineLvl w:val="2"/>
    </w:pPr>
    <w:rPr>
      <w:rFonts w:ascii="Times New Roman" w:eastAsia="Calibri" w:hAnsi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EA7FC7"/>
    <w:rPr>
      <w:rFonts w:cs="Times New Roman"/>
      <w:b/>
      <w:bCs/>
      <w:sz w:val="27"/>
      <w:szCs w:val="27"/>
      <w:lang w:val="hu-HU" w:eastAsia="hu-HU" w:bidi="ar-SA"/>
    </w:rPr>
  </w:style>
  <w:style w:type="paragraph" w:styleId="NormlWeb">
    <w:name w:val="Normal (Web)"/>
    <w:basedOn w:val="Norml"/>
    <w:uiPriority w:val="99"/>
    <w:rsid w:val="00BA7EF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hu-HU"/>
    </w:rPr>
  </w:style>
  <w:style w:type="character" w:customStyle="1" w:styleId="b">
    <w:name w:val="b"/>
    <w:basedOn w:val="Bekezdsalapbettpusa"/>
    <w:uiPriority w:val="99"/>
    <w:rsid w:val="00BA7EFA"/>
    <w:rPr>
      <w:rFonts w:cs="Times New Roman"/>
    </w:rPr>
  </w:style>
  <w:style w:type="paragraph" w:customStyle="1" w:styleId="Stlus1">
    <w:name w:val="Stílus1"/>
    <w:basedOn w:val="Norml"/>
    <w:uiPriority w:val="99"/>
    <w:rsid w:val="00BA7EFA"/>
    <w:rPr>
      <w:sz w:val="24"/>
    </w:rPr>
  </w:style>
  <w:style w:type="paragraph" w:styleId="Lbjegyzetszveg">
    <w:name w:val="footnote text"/>
    <w:basedOn w:val="Norml"/>
    <w:link w:val="LbjegyzetszvegChar"/>
    <w:uiPriority w:val="99"/>
    <w:semiHidden/>
    <w:rsid w:val="00F86CE5"/>
    <w:pPr>
      <w:spacing w:after="0" w:line="240" w:lineRule="auto"/>
    </w:pPr>
    <w:rPr>
      <w:rFonts w:ascii="Times New Roman" w:eastAsia="Calibri" w:hAnsi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F86CE5"/>
    <w:rPr>
      <w:rFonts w:cs="Times New Roman"/>
      <w:lang w:val="hu-HU" w:eastAsia="hu-HU" w:bidi="ar-SA"/>
    </w:rPr>
  </w:style>
  <w:style w:type="character" w:styleId="Lbjegyzet-hivatkozs">
    <w:name w:val="footnote reference"/>
    <w:basedOn w:val="Bekezdsalapbettpusa"/>
    <w:uiPriority w:val="99"/>
    <w:semiHidden/>
    <w:rsid w:val="00F86CE5"/>
    <w:rPr>
      <w:rFonts w:cs="Times New Roman"/>
      <w:vertAlign w:val="superscript"/>
    </w:rPr>
  </w:style>
  <w:style w:type="paragraph" w:customStyle="1" w:styleId="b1">
    <w:name w:val="b1"/>
    <w:basedOn w:val="Norml"/>
    <w:uiPriority w:val="99"/>
    <w:rsid w:val="0004529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rsid w:val="00A512D6"/>
    <w:rPr>
      <w:rFonts w:cs="Times New Roman"/>
      <w:color w:val="800080"/>
      <w:u w:val="single"/>
    </w:rPr>
  </w:style>
  <w:style w:type="character" w:styleId="Hiperhivatkozs">
    <w:name w:val="Hyperlink"/>
    <w:basedOn w:val="Bekezdsalapbettpusa"/>
    <w:uiPriority w:val="99"/>
    <w:rsid w:val="00621E57"/>
    <w:rPr>
      <w:rFonts w:cs="Times New Roman"/>
      <w:color w:val="0000FF"/>
      <w:u w:val="single"/>
    </w:rPr>
  </w:style>
  <w:style w:type="table" w:styleId="Rcsostblzat">
    <w:name w:val="Table Grid"/>
    <w:basedOn w:val="Normltblzat"/>
    <w:uiPriority w:val="99"/>
    <w:locked/>
    <w:rsid w:val="006E6BAC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rsid w:val="00E95B1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D90AEB"/>
    <w:rPr>
      <w:rFonts w:eastAsia="Times New Roman"/>
      <w:lang w:eastAsia="en-US"/>
    </w:rPr>
  </w:style>
  <w:style w:type="character" w:styleId="Oldalszm">
    <w:name w:val="page number"/>
    <w:basedOn w:val="Bekezdsalapbettpusa"/>
    <w:uiPriority w:val="99"/>
    <w:rsid w:val="00E95B1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4.png"/><Relationship Id="rId21" Type="http://schemas.openxmlformats.org/officeDocument/2006/relationships/image" Target="media/image14.png"/><Relationship Id="rId42" Type="http://schemas.openxmlformats.org/officeDocument/2006/relationships/oleObject" Target="embeddings/oleObject6.bin"/><Relationship Id="rId47" Type="http://schemas.openxmlformats.org/officeDocument/2006/relationships/oleObject" Target="embeddings/oleObject8.bin"/><Relationship Id="rId63" Type="http://schemas.openxmlformats.org/officeDocument/2006/relationships/image" Target="media/image47.wmf"/><Relationship Id="rId68" Type="http://schemas.openxmlformats.org/officeDocument/2006/relationships/oleObject" Target="embeddings/oleObject13.bin"/><Relationship Id="rId84" Type="http://schemas.openxmlformats.org/officeDocument/2006/relationships/image" Target="media/image59.png"/><Relationship Id="rId89" Type="http://schemas.openxmlformats.org/officeDocument/2006/relationships/image" Target="media/image64.jpeg"/><Relationship Id="rId112" Type="http://schemas.openxmlformats.org/officeDocument/2006/relationships/image" Target="media/image81.png"/><Relationship Id="rId16" Type="http://schemas.openxmlformats.org/officeDocument/2006/relationships/image" Target="media/image9.png"/><Relationship Id="rId107" Type="http://schemas.openxmlformats.org/officeDocument/2006/relationships/image" Target="media/image78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oleObject" Target="embeddings/oleObject17.bin"/><Relationship Id="rId79" Type="http://schemas.openxmlformats.org/officeDocument/2006/relationships/image" Target="media/image54.jpeg"/><Relationship Id="rId102" Type="http://schemas.openxmlformats.org/officeDocument/2006/relationships/oleObject" Target="embeddings/oleObject22.bin"/><Relationship Id="rId5" Type="http://schemas.openxmlformats.org/officeDocument/2006/relationships/footnotes" Target="footnotes.xml"/><Relationship Id="rId61" Type="http://schemas.openxmlformats.org/officeDocument/2006/relationships/image" Target="media/image45.png"/><Relationship Id="rId82" Type="http://schemas.openxmlformats.org/officeDocument/2006/relationships/image" Target="media/image57.png"/><Relationship Id="rId90" Type="http://schemas.openxmlformats.org/officeDocument/2006/relationships/oleObject" Target="embeddings/oleObject19.bin"/><Relationship Id="rId95" Type="http://schemas.openxmlformats.org/officeDocument/2006/relationships/image" Target="media/image67.png"/><Relationship Id="rId19" Type="http://schemas.openxmlformats.org/officeDocument/2006/relationships/image" Target="media/image1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image" Target="media/image40.png"/><Relationship Id="rId64" Type="http://schemas.openxmlformats.org/officeDocument/2006/relationships/oleObject" Target="embeddings/oleObject11.bin"/><Relationship Id="rId69" Type="http://schemas.openxmlformats.org/officeDocument/2006/relationships/image" Target="media/image50.wmf"/><Relationship Id="rId77" Type="http://schemas.openxmlformats.org/officeDocument/2006/relationships/image" Target="media/image53.png"/><Relationship Id="rId100" Type="http://schemas.openxmlformats.org/officeDocument/2006/relationships/image" Target="media/image72.png"/><Relationship Id="rId105" Type="http://schemas.openxmlformats.org/officeDocument/2006/relationships/image" Target="media/image76.png"/><Relationship Id="rId113" Type="http://schemas.openxmlformats.org/officeDocument/2006/relationships/image" Target="media/image82.png"/><Relationship Id="rId118" Type="http://schemas.openxmlformats.org/officeDocument/2006/relationships/oleObject" Target="embeddings/oleObject27.bin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oleObject" Target="embeddings/oleObject15.bin"/><Relationship Id="rId80" Type="http://schemas.openxmlformats.org/officeDocument/2006/relationships/image" Target="media/image55.jpeg"/><Relationship Id="rId85" Type="http://schemas.openxmlformats.org/officeDocument/2006/relationships/image" Target="media/image60.png"/><Relationship Id="rId93" Type="http://schemas.openxmlformats.org/officeDocument/2006/relationships/image" Target="media/image66.png"/><Relationship Id="rId98" Type="http://schemas.openxmlformats.org/officeDocument/2006/relationships/image" Target="media/image70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oleObject" Target="embeddings/oleObject4.bin"/><Relationship Id="rId46" Type="http://schemas.openxmlformats.org/officeDocument/2006/relationships/image" Target="media/image33.png"/><Relationship Id="rId59" Type="http://schemas.openxmlformats.org/officeDocument/2006/relationships/image" Target="media/image43.png"/><Relationship Id="rId67" Type="http://schemas.openxmlformats.org/officeDocument/2006/relationships/image" Target="media/image49.wmf"/><Relationship Id="rId103" Type="http://schemas.openxmlformats.org/officeDocument/2006/relationships/image" Target="media/image74.png"/><Relationship Id="rId108" Type="http://schemas.openxmlformats.org/officeDocument/2006/relationships/oleObject" Target="embeddings/oleObject23.bin"/><Relationship Id="rId116" Type="http://schemas.openxmlformats.org/officeDocument/2006/relationships/oleObject" Target="embeddings/oleObject26.bin"/><Relationship Id="rId20" Type="http://schemas.openxmlformats.org/officeDocument/2006/relationships/image" Target="media/image13.jpeg"/><Relationship Id="rId41" Type="http://schemas.openxmlformats.org/officeDocument/2006/relationships/image" Target="media/image30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oleObject" Target="embeddings/oleObject14.bin"/><Relationship Id="rId75" Type="http://schemas.openxmlformats.org/officeDocument/2006/relationships/oleObject" Target="embeddings/oleObject18.bin"/><Relationship Id="rId83" Type="http://schemas.openxmlformats.org/officeDocument/2006/relationships/image" Target="media/image58.png"/><Relationship Id="rId88" Type="http://schemas.openxmlformats.org/officeDocument/2006/relationships/image" Target="media/image63.jpeg"/><Relationship Id="rId91" Type="http://schemas.openxmlformats.org/officeDocument/2006/relationships/image" Target="media/image65.png"/><Relationship Id="rId96" Type="http://schemas.openxmlformats.org/officeDocument/2006/relationships/image" Target="media/image68.png"/><Relationship Id="rId111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3.bin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6" Type="http://schemas.openxmlformats.org/officeDocument/2006/relationships/image" Target="media/image77.png"/><Relationship Id="rId114" Type="http://schemas.openxmlformats.org/officeDocument/2006/relationships/oleObject" Target="embeddings/oleObject25.bin"/><Relationship Id="rId119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2.png"/><Relationship Id="rId52" Type="http://schemas.openxmlformats.org/officeDocument/2006/relationships/oleObject" Target="embeddings/oleObject10.bin"/><Relationship Id="rId60" Type="http://schemas.openxmlformats.org/officeDocument/2006/relationships/image" Target="media/image44.png"/><Relationship Id="rId65" Type="http://schemas.openxmlformats.org/officeDocument/2006/relationships/image" Target="media/image48.wmf"/><Relationship Id="rId73" Type="http://schemas.openxmlformats.org/officeDocument/2006/relationships/oleObject" Target="embeddings/oleObject16.bin"/><Relationship Id="rId78" Type="http://schemas.openxmlformats.org/officeDocument/2006/relationships/hyperlink" Target="http://www.3bscientific.hu/Nyomas/Elvezeto-edeny-U21601,p_83_110_856_1445.html?image=zo" TargetMode="External"/><Relationship Id="rId81" Type="http://schemas.openxmlformats.org/officeDocument/2006/relationships/image" Target="media/image56.png"/><Relationship Id="rId86" Type="http://schemas.openxmlformats.org/officeDocument/2006/relationships/image" Target="media/image61.jpeg"/><Relationship Id="rId94" Type="http://schemas.openxmlformats.org/officeDocument/2006/relationships/oleObject" Target="embeddings/oleObject21.bin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79.png"/><Relationship Id="rId34" Type="http://schemas.openxmlformats.org/officeDocument/2006/relationships/oleObject" Target="embeddings/oleObject2.bin"/><Relationship Id="rId50" Type="http://schemas.openxmlformats.org/officeDocument/2006/relationships/oleObject" Target="embeddings/oleObject9.bin"/><Relationship Id="rId55" Type="http://schemas.openxmlformats.org/officeDocument/2006/relationships/image" Target="media/image39.png"/><Relationship Id="rId76" Type="http://schemas.openxmlformats.org/officeDocument/2006/relationships/image" Target="media/image52.png"/><Relationship Id="rId97" Type="http://schemas.openxmlformats.org/officeDocument/2006/relationships/image" Target="media/image69.png"/><Relationship Id="rId104" Type="http://schemas.openxmlformats.org/officeDocument/2006/relationships/image" Target="media/image75.png"/><Relationship Id="rId120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51.wmf"/><Relationship Id="rId92" Type="http://schemas.openxmlformats.org/officeDocument/2006/relationships/oleObject" Target="embeddings/oleObject20.bin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oleObject" Target="embeddings/oleObject5.bin"/><Relationship Id="rId45" Type="http://schemas.openxmlformats.org/officeDocument/2006/relationships/oleObject" Target="embeddings/oleObject7.bin"/><Relationship Id="rId66" Type="http://schemas.openxmlformats.org/officeDocument/2006/relationships/oleObject" Target="embeddings/oleObject12.bin"/><Relationship Id="rId87" Type="http://schemas.openxmlformats.org/officeDocument/2006/relationships/image" Target="media/image62.jpeg"/><Relationship Id="rId110" Type="http://schemas.openxmlformats.org/officeDocument/2006/relationships/oleObject" Target="embeddings/oleObject24.bin"/><Relationship Id="rId115" Type="http://schemas.openxmlformats.org/officeDocument/2006/relationships/image" Target="media/image8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dt.sulinet.hu/tananyagok/Emb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62</Pages>
  <Words>6882</Words>
  <Characters>47488</Characters>
  <Application>Microsoft Office Word</Application>
  <DocSecurity>4</DocSecurity>
  <Lines>395</Lines>
  <Paragraphs>108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TÁMOP-3</vt:lpstr>
    </vt:vector>
  </TitlesOfParts>
  <Company/>
  <LinksUpToDate>false</LinksUpToDate>
  <CharactersWithSpaces>54262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TÁMOP-3</dc:title>
  <dc:subject/>
  <dc:creator>juhaszk</dc:creator>
  <cp:keywords/>
  <dc:description/>
  <cp:lastModifiedBy>juhaszk</cp:lastModifiedBy>
  <cp:revision>2</cp:revision>
  <dcterms:created xsi:type="dcterms:W3CDTF">2011-11-23T09:05:00Z</dcterms:created>
  <dcterms:modified xsi:type="dcterms:W3CDTF">2011-11-23T09:05:00Z</dcterms:modified>
</cp:coreProperties>
</file>